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FA34F" w14:textId="77777777" w:rsidR="00780EE8" w:rsidRPr="000A32B8" w:rsidRDefault="00780EE8" w:rsidP="008D2C6F">
      <w:pPr>
        <w:pStyle w:val="BodyText"/>
        <w:spacing w:before="412"/>
        <w:ind w:left="0"/>
        <w:rPr>
          <w:sz w:val="36"/>
        </w:rPr>
      </w:pPr>
    </w:p>
    <w:p w14:paraId="71905A4F" w14:textId="20389B20" w:rsidR="00B80069" w:rsidRPr="000A32B8" w:rsidRDefault="00000000" w:rsidP="008D2C6F">
      <w:pPr>
        <w:pStyle w:val="Title"/>
        <w:spacing w:before="111"/>
        <w:ind w:left="0" w:right="0"/>
        <w:rPr>
          <w:spacing w:val="-2"/>
        </w:rPr>
      </w:pPr>
      <w:r w:rsidRPr="000A32B8">
        <w:t>GRADUATE</w:t>
      </w:r>
      <w:r w:rsidRPr="000A32B8">
        <w:rPr>
          <w:spacing w:val="-3"/>
        </w:rPr>
        <w:t xml:space="preserve"> </w:t>
      </w:r>
      <w:r w:rsidRPr="000A32B8">
        <w:rPr>
          <w:spacing w:val="-2"/>
        </w:rPr>
        <w:t>HANDBOOK</w:t>
      </w:r>
    </w:p>
    <w:p w14:paraId="759D1A45" w14:textId="77777777" w:rsidR="00B80069" w:rsidRPr="000A32B8" w:rsidRDefault="00B80069" w:rsidP="008D2C6F">
      <w:pPr>
        <w:pStyle w:val="Title"/>
        <w:spacing w:before="111"/>
        <w:ind w:left="0" w:right="0"/>
      </w:pPr>
    </w:p>
    <w:p w14:paraId="453287F9" w14:textId="7CFA073C" w:rsidR="00B80069" w:rsidRPr="000A32B8" w:rsidRDefault="00B80069" w:rsidP="008D2C6F">
      <w:pPr>
        <w:pStyle w:val="BodyText"/>
        <w:spacing w:before="171"/>
        <w:ind w:left="0"/>
        <w:jc w:val="center"/>
        <w:rPr>
          <w:b/>
          <w:sz w:val="36"/>
        </w:rPr>
      </w:pPr>
      <w:r w:rsidRPr="000A32B8">
        <w:rPr>
          <w:b/>
          <w:noProof/>
          <w:sz w:val="36"/>
        </w:rPr>
        <w:drawing>
          <wp:inline distT="0" distB="0" distL="0" distR="0" wp14:anchorId="1EF4907F" wp14:editId="38C30273">
            <wp:extent cx="2145867" cy="2076625"/>
            <wp:effectExtent l="0" t="0" r="635" b="0"/>
            <wp:docPr id="674729178" name="Picture 2"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729178" name="Picture 2" descr="A blue circle with whit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187279" cy="2116701"/>
                    </a:xfrm>
                    <a:prstGeom prst="rect">
                      <a:avLst/>
                    </a:prstGeom>
                  </pic:spPr>
                </pic:pic>
              </a:graphicData>
            </a:graphic>
          </wp:inline>
        </w:drawing>
      </w:r>
    </w:p>
    <w:p w14:paraId="4AFB49BC" w14:textId="77777777" w:rsidR="00B80069" w:rsidRPr="000A32B8" w:rsidRDefault="00B80069" w:rsidP="008D2C6F">
      <w:pPr>
        <w:pStyle w:val="BodyText"/>
        <w:spacing w:before="171"/>
        <w:ind w:left="0"/>
        <w:rPr>
          <w:b/>
          <w:sz w:val="36"/>
        </w:rPr>
      </w:pPr>
    </w:p>
    <w:p w14:paraId="45BE0581" w14:textId="77777777" w:rsidR="00B80069" w:rsidRPr="000A32B8" w:rsidRDefault="00000000" w:rsidP="008D2C6F">
      <w:pPr>
        <w:spacing w:before="1" w:line="530" w:lineRule="atLeast"/>
        <w:jc w:val="center"/>
      </w:pPr>
      <w:r w:rsidRPr="000A32B8">
        <w:t>Department</w:t>
      </w:r>
      <w:r w:rsidRPr="000A32B8">
        <w:rPr>
          <w:spacing w:val="-10"/>
        </w:rPr>
        <w:t xml:space="preserve"> </w:t>
      </w:r>
      <w:r w:rsidRPr="000A32B8">
        <w:t>of</w:t>
      </w:r>
      <w:r w:rsidRPr="000A32B8">
        <w:rPr>
          <w:spacing w:val="-10"/>
        </w:rPr>
        <w:t xml:space="preserve"> </w:t>
      </w:r>
      <w:r w:rsidR="00B80069" w:rsidRPr="000A32B8">
        <w:t>Anthropology</w:t>
      </w:r>
    </w:p>
    <w:p w14:paraId="3303779C" w14:textId="25E5F058" w:rsidR="00CE3A03" w:rsidRPr="000A32B8" w:rsidRDefault="00000000" w:rsidP="008D2C6F">
      <w:pPr>
        <w:spacing w:before="1" w:line="530" w:lineRule="atLeast"/>
        <w:jc w:val="center"/>
      </w:pPr>
      <w:r w:rsidRPr="000A32B8">
        <w:t>College of Arts and Sciences</w:t>
      </w:r>
    </w:p>
    <w:p w14:paraId="621B699D" w14:textId="1A656C7F" w:rsidR="00B80069" w:rsidRPr="000A32B8" w:rsidRDefault="00000000" w:rsidP="008D2C6F">
      <w:pPr>
        <w:spacing w:before="51" w:line="439" w:lineRule="auto"/>
        <w:jc w:val="center"/>
      </w:pPr>
      <w:r w:rsidRPr="000A32B8">
        <w:t>The</w:t>
      </w:r>
      <w:r w:rsidRPr="000A32B8">
        <w:rPr>
          <w:spacing w:val="-13"/>
        </w:rPr>
        <w:t xml:space="preserve"> </w:t>
      </w:r>
      <w:r w:rsidRPr="000A32B8">
        <w:t>University</w:t>
      </w:r>
      <w:r w:rsidRPr="000A32B8">
        <w:rPr>
          <w:spacing w:val="-13"/>
        </w:rPr>
        <w:t xml:space="preserve"> </w:t>
      </w:r>
      <w:r w:rsidRPr="000A32B8">
        <w:t>of</w:t>
      </w:r>
      <w:r w:rsidRPr="000A32B8">
        <w:rPr>
          <w:spacing w:val="-13"/>
        </w:rPr>
        <w:t xml:space="preserve"> </w:t>
      </w:r>
      <w:r w:rsidRPr="000A32B8">
        <w:t>Tennessee</w:t>
      </w:r>
      <w:r w:rsidR="00E57405" w:rsidRPr="000A32B8">
        <w:t xml:space="preserve">, </w:t>
      </w:r>
      <w:r w:rsidRPr="000A32B8">
        <w:t xml:space="preserve">Knoxville </w:t>
      </w:r>
    </w:p>
    <w:p w14:paraId="27105E23" w14:textId="455AB6CA" w:rsidR="00CE3A03" w:rsidRPr="000A32B8" w:rsidRDefault="00B80069" w:rsidP="008D2C6F">
      <w:pPr>
        <w:spacing w:before="51" w:line="439" w:lineRule="auto"/>
        <w:jc w:val="center"/>
      </w:pPr>
      <w:r w:rsidRPr="000A32B8">
        <w:rPr>
          <w:spacing w:val="-2"/>
        </w:rPr>
        <w:t>202</w:t>
      </w:r>
      <w:r w:rsidR="004656D0">
        <w:rPr>
          <w:spacing w:val="-2"/>
        </w:rPr>
        <w:t>6</w:t>
      </w:r>
      <w:r w:rsidRPr="000A32B8">
        <w:rPr>
          <w:spacing w:val="-2"/>
        </w:rPr>
        <w:t>-202</w:t>
      </w:r>
      <w:r w:rsidR="004656D0">
        <w:rPr>
          <w:spacing w:val="-2"/>
        </w:rPr>
        <w:t>7</w:t>
      </w:r>
    </w:p>
    <w:p w14:paraId="39F81C9D" w14:textId="77777777" w:rsidR="00CE3A03" w:rsidRPr="000A32B8" w:rsidRDefault="00000000" w:rsidP="008D2C6F">
      <w:pPr>
        <w:pStyle w:val="BodyText"/>
        <w:spacing w:before="239"/>
        <w:ind w:left="0"/>
      </w:pPr>
      <w:r w:rsidRPr="000A32B8">
        <w:rPr>
          <w:noProof/>
        </w:rPr>
        <mc:AlternateContent>
          <mc:Choice Requires="wps">
            <w:drawing>
              <wp:anchor distT="0" distB="0" distL="0" distR="0" simplePos="0" relativeHeight="487587840" behindDoc="1" locked="0" layoutInCell="1" allowOverlap="1" wp14:anchorId="5DCF0262" wp14:editId="699B4995">
                <wp:simplePos x="0" y="0"/>
                <wp:positionH relativeFrom="page">
                  <wp:posOffset>3460113</wp:posOffset>
                </wp:positionH>
                <wp:positionV relativeFrom="paragraph">
                  <wp:posOffset>338475</wp:posOffset>
                </wp:positionV>
                <wp:extent cx="100584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5840" cy="1270"/>
                        </a:xfrm>
                        <a:custGeom>
                          <a:avLst/>
                          <a:gdLst/>
                          <a:ahLst/>
                          <a:cxnLst/>
                          <a:rect l="l" t="t" r="r" b="b"/>
                          <a:pathLst>
                            <a:path w="1005840">
                              <a:moveTo>
                                <a:pt x="0" y="0"/>
                              </a:moveTo>
                              <a:lnTo>
                                <a:pt x="1005840" y="1"/>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C251A5" id="Graphic 2" o:spid="_x0000_s1026" style="position:absolute;margin-left:272.45pt;margin-top:26.65pt;width:79.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0058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" path="m,l1005840,1e" filled="f">
                <v:path arrowok="t"/>
                <w10:wrap type="topAndBottom" anchorx="page"/>
              </v:shape>
            </w:pict>
          </mc:Fallback>
        </mc:AlternateContent>
      </w:r>
    </w:p>
    <w:p w14:paraId="7E6E79D7" w14:textId="77777777" w:rsidR="00CE3A03" w:rsidRPr="000A32B8" w:rsidRDefault="00CE3A03" w:rsidP="008D2C6F">
      <w:pPr>
        <w:pStyle w:val="BodyText"/>
        <w:ind w:left="0"/>
      </w:pPr>
    </w:p>
    <w:p w14:paraId="6F451FE5" w14:textId="77777777" w:rsidR="00CE3A03" w:rsidRPr="000A32B8" w:rsidRDefault="00CE3A03" w:rsidP="008D2C6F">
      <w:pPr>
        <w:pStyle w:val="BodyText"/>
        <w:ind w:left="0"/>
      </w:pPr>
    </w:p>
    <w:p w14:paraId="49E57885" w14:textId="6E24D60B" w:rsidR="00CE3A03" w:rsidRPr="000A32B8" w:rsidRDefault="00CE3A03" w:rsidP="008D2C6F">
      <w:pPr>
        <w:pStyle w:val="BodyText"/>
        <w:spacing w:before="176"/>
        <w:ind w:left="0"/>
      </w:pPr>
    </w:p>
    <w:p w14:paraId="4A2E182A" w14:textId="228AEFEA" w:rsidR="00187DCB" w:rsidRPr="000A32B8" w:rsidRDefault="00187DCB" w:rsidP="00187DCB">
      <w:pPr>
        <w:jc w:val="center"/>
      </w:pPr>
      <w:r w:rsidRPr="000A32B8">
        <w:t xml:space="preserve">Department Head: </w:t>
      </w:r>
      <w:r w:rsidR="00380F77" w:rsidRPr="000A32B8">
        <w:t>Mark Hubbe</w:t>
      </w:r>
    </w:p>
    <w:p w14:paraId="68BD3BD0" w14:textId="0C501F4C" w:rsidR="00493E65" w:rsidRPr="000A32B8" w:rsidRDefault="00493E65" w:rsidP="008D2C6F">
      <w:pPr>
        <w:jc w:val="center"/>
      </w:pPr>
      <w:r w:rsidRPr="000A32B8">
        <w:t>Director of Graduate Studies &amp; Graduate Committee Chair: Graciela S. Cabana</w:t>
      </w:r>
    </w:p>
    <w:p w14:paraId="7027ADF8" w14:textId="6418215D" w:rsidR="00742FB4" w:rsidRPr="000A32B8" w:rsidRDefault="00742FB4" w:rsidP="00742FB4">
      <w:pPr>
        <w:jc w:val="center"/>
      </w:pPr>
      <w:r w:rsidRPr="000A32B8">
        <w:t>Graduate Committee members</w:t>
      </w:r>
      <w:r w:rsidR="004656D0">
        <w:t>, Fall 2026</w:t>
      </w:r>
      <w:r w:rsidRPr="000A32B8">
        <w:t xml:space="preserve">: </w:t>
      </w:r>
      <w:r w:rsidR="004656D0">
        <w:t>Tatiana Sánchez Parra</w:t>
      </w:r>
      <w:r w:rsidRPr="000A32B8">
        <w:t xml:space="preserve"> &amp; </w:t>
      </w:r>
      <w:r w:rsidR="00604625">
        <w:t>Karim Alizadeh</w:t>
      </w:r>
    </w:p>
    <w:p w14:paraId="2CD49FA2" w14:textId="00EF45E0" w:rsidR="001D5FE8" w:rsidRPr="000A32B8" w:rsidRDefault="001D5FE8" w:rsidP="008D2C6F">
      <w:pPr>
        <w:jc w:val="center"/>
      </w:pPr>
      <w:r w:rsidRPr="000A32B8">
        <w:t>Administrative Assistant: Helen Spencer</w:t>
      </w:r>
    </w:p>
    <w:p w14:paraId="228DD807" w14:textId="77777777" w:rsidR="00421778" w:rsidRPr="000A32B8" w:rsidRDefault="00421778" w:rsidP="008D2C6F">
      <w:pPr>
        <w:jc w:val="center"/>
      </w:pPr>
    </w:p>
    <w:p w14:paraId="7DC44E11" w14:textId="3BDABED4" w:rsidR="00421778" w:rsidRPr="000A32B8" w:rsidRDefault="00421778" w:rsidP="008D2C6F">
      <w:pPr>
        <w:jc w:val="center"/>
        <w:rPr>
          <w:i/>
          <w:iCs/>
          <w:sz w:val="18"/>
          <w:szCs w:val="18"/>
        </w:rPr>
      </w:pPr>
      <w:r w:rsidRPr="000A32B8">
        <w:rPr>
          <w:i/>
          <w:iCs/>
          <w:sz w:val="18"/>
          <w:szCs w:val="18"/>
        </w:rPr>
        <w:t xml:space="preserve">Last Update: </w:t>
      </w:r>
      <w:r w:rsidR="004656D0">
        <w:rPr>
          <w:i/>
          <w:iCs/>
          <w:sz w:val="18"/>
          <w:szCs w:val="18"/>
        </w:rPr>
        <w:t xml:space="preserve">August </w:t>
      </w:r>
      <w:r w:rsidR="00411B6D">
        <w:rPr>
          <w:i/>
          <w:iCs/>
          <w:sz w:val="18"/>
          <w:szCs w:val="18"/>
        </w:rPr>
        <w:t>3</w:t>
      </w:r>
      <w:r w:rsidR="004656D0">
        <w:rPr>
          <w:i/>
          <w:iCs/>
          <w:sz w:val="18"/>
          <w:szCs w:val="18"/>
        </w:rPr>
        <w:t>,</w:t>
      </w:r>
      <w:r w:rsidR="00B36365" w:rsidRPr="000A32B8">
        <w:rPr>
          <w:i/>
          <w:iCs/>
          <w:sz w:val="18"/>
          <w:szCs w:val="18"/>
        </w:rPr>
        <w:t xml:space="preserve"> </w:t>
      </w:r>
      <w:r w:rsidR="00380F77" w:rsidRPr="000A32B8">
        <w:rPr>
          <w:i/>
          <w:iCs/>
          <w:sz w:val="18"/>
          <w:szCs w:val="18"/>
        </w:rPr>
        <w:t>2026</w:t>
      </w:r>
    </w:p>
    <w:p w14:paraId="608499F1" w14:textId="77777777" w:rsidR="00493E65" w:rsidRPr="000A32B8" w:rsidRDefault="00493E65" w:rsidP="008D2C6F"/>
    <w:p w14:paraId="185DDEF0" w14:textId="77777777" w:rsidR="00493E65" w:rsidRPr="000A32B8" w:rsidRDefault="00493E65" w:rsidP="008D2C6F"/>
    <w:p w14:paraId="034D688D" w14:textId="3CCD6002" w:rsidR="00493E65" w:rsidRPr="000A32B8" w:rsidRDefault="00493E65" w:rsidP="008D2C6F">
      <w:pPr>
        <w:sectPr w:rsidR="00493E65" w:rsidRPr="000A32B8">
          <w:headerReference w:type="even" r:id="rId9"/>
          <w:headerReference w:type="default" r:id="rId10"/>
          <w:footerReference w:type="even" r:id="rId11"/>
          <w:footerReference w:type="default" r:id="rId12"/>
          <w:headerReference w:type="first" r:id="rId13"/>
          <w:footerReference w:type="first" r:id="rId14"/>
          <w:type w:val="continuous"/>
          <w:pgSz w:w="12240" w:h="15840"/>
          <w:pgMar w:top="1820" w:right="700" w:bottom="1600" w:left="1220" w:header="0" w:footer="1416" w:gutter="0"/>
          <w:pgNumType w:start="1"/>
          <w:cols w:space="720"/>
        </w:sectPr>
      </w:pPr>
    </w:p>
    <w:p w14:paraId="2B960A5A" w14:textId="77777777" w:rsidR="00CE3A03" w:rsidRPr="000A32B8" w:rsidRDefault="00000000" w:rsidP="008D2C6F">
      <w:pPr>
        <w:spacing w:before="78"/>
        <w:jc w:val="center"/>
        <w:rPr>
          <w:sz w:val="20"/>
        </w:rPr>
      </w:pPr>
      <w:r w:rsidRPr="000A32B8">
        <w:rPr>
          <w:b/>
          <w:color w:val="21798E"/>
          <w:sz w:val="32"/>
        </w:rPr>
        <w:lastRenderedPageBreak/>
        <w:t>Table</w:t>
      </w:r>
      <w:r w:rsidRPr="000A32B8">
        <w:rPr>
          <w:b/>
          <w:color w:val="21798E"/>
          <w:spacing w:val="-4"/>
          <w:sz w:val="32"/>
        </w:rPr>
        <w:t xml:space="preserve"> </w:t>
      </w:r>
      <w:r w:rsidRPr="000A32B8">
        <w:rPr>
          <w:b/>
          <w:color w:val="21798E"/>
          <w:sz w:val="32"/>
        </w:rPr>
        <w:t>of</w:t>
      </w:r>
      <w:r w:rsidRPr="000A32B8">
        <w:rPr>
          <w:b/>
          <w:color w:val="21798E"/>
          <w:spacing w:val="-4"/>
          <w:sz w:val="32"/>
        </w:rPr>
        <w:t xml:space="preserve"> </w:t>
      </w:r>
      <w:r w:rsidRPr="000A32B8">
        <w:rPr>
          <w:b/>
          <w:color w:val="21798E"/>
          <w:spacing w:val="-2"/>
          <w:sz w:val="32"/>
        </w:rPr>
        <w:t>Contents</w:t>
      </w:r>
    </w:p>
    <w:p w14:paraId="6BDF32ED" w14:textId="351C5D1C" w:rsidR="00C461E1" w:rsidRDefault="00550B99">
      <w:pPr>
        <w:pStyle w:val="TOC1"/>
        <w:tabs>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r w:rsidRPr="000A32B8">
        <w:rPr>
          <w:b w:val="0"/>
        </w:rPr>
        <w:fldChar w:fldCharType="begin"/>
      </w:r>
      <w:r w:rsidRPr="000A32B8">
        <w:rPr>
          <w:b w:val="0"/>
        </w:rPr>
        <w:instrText xml:space="preserve"> TOC \o "1-3" \h \z \u </w:instrText>
      </w:r>
      <w:r w:rsidRPr="000A32B8">
        <w:rPr>
          <w:b w:val="0"/>
        </w:rPr>
        <w:fldChar w:fldCharType="separate"/>
      </w:r>
      <w:hyperlink w:anchor="_Toc237046089" w:history="1">
        <w:r w:rsidR="00C461E1" w:rsidRPr="00FC0AD7">
          <w:rPr>
            <w:rStyle w:val="Hyperlink"/>
            <w:noProof/>
          </w:rPr>
          <w:t>WELCOME!</w:t>
        </w:r>
        <w:r w:rsidR="00C461E1">
          <w:rPr>
            <w:noProof/>
            <w:webHidden/>
          </w:rPr>
          <w:tab/>
        </w:r>
        <w:r w:rsidR="00C461E1">
          <w:rPr>
            <w:noProof/>
            <w:webHidden/>
          </w:rPr>
          <w:fldChar w:fldCharType="begin"/>
        </w:r>
        <w:r w:rsidR="00C461E1">
          <w:rPr>
            <w:noProof/>
            <w:webHidden/>
          </w:rPr>
          <w:instrText xml:space="preserve"> PAGEREF _Toc237046089 \h </w:instrText>
        </w:r>
        <w:r w:rsidR="00C461E1">
          <w:rPr>
            <w:noProof/>
            <w:webHidden/>
          </w:rPr>
        </w:r>
        <w:r w:rsidR="00C461E1">
          <w:rPr>
            <w:noProof/>
            <w:webHidden/>
          </w:rPr>
          <w:fldChar w:fldCharType="separate"/>
        </w:r>
        <w:r w:rsidR="00C461E1">
          <w:rPr>
            <w:noProof/>
            <w:webHidden/>
          </w:rPr>
          <w:t>1</w:t>
        </w:r>
        <w:r w:rsidR="00C461E1">
          <w:rPr>
            <w:noProof/>
            <w:webHidden/>
          </w:rPr>
          <w:fldChar w:fldCharType="end"/>
        </w:r>
      </w:hyperlink>
    </w:p>
    <w:p w14:paraId="6CB1A5C2" w14:textId="7B4B8FEB" w:rsidR="00C461E1" w:rsidRDefault="00C461E1">
      <w:pPr>
        <w:pStyle w:val="TOC1"/>
        <w:tabs>
          <w:tab w:val="left" w:pos="388"/>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090" w:history="1">
        <w:r w:rsidRPr="00FC0AD7">
          <w:rPr>
            <w:rStyle w:val="Hyperlink"/>
            <w:noProof/>
            <w:w w:val="99"/>
          </w:rPr>
          <w:t>1.</w:t>
        </w:r>
        <w:r>
          <w:rPr>
            <w:rFonts w:asciiTheme="minorHAnsi" w:eastAsiaTheme="minorEastAsia" w:hAnsiTheme="minorHAnsi" w:cstheme="minorBidi"/>
            <w:b w:val="0"/>
            <w:bCs w:val="0"/>
            <w:caps w:val="0"/>
            <w:noProof/>
            <w:kern w:val="2"/>
            <w:sz w:val="24"/>
            <w:szCs w:val="24"/>
            <w:u w:val="none"/>
            <w14:ligatures w14:val="standardContextual"/>
          </w:rPr>
          <w:tab/>
        </w:r>
        <w:r w:rsidRPr="00FC0AD7">
          <w:rPr>
            <w:rStyle w:val="Hyperlink"/>
            <w:noProof/>
            <w:spacing w:val="-2"/>
          </w:rPr>
          <w:t>INTRODUCTION</w:t>
        </w:r>
        <w:r>
          <w:rPr>
            <w:noProof/>
            <w:webHidden/>
          </w:rPr>
          <w:tab/>
        </w:r>
        <w:r>
          <w:rPr>
            <w:noProof/>
            <w:webHidden/>
          </w:rPr>
          <w:fldChar w:fldCharType="begin"/>
        </w:r>
        <w:r>
          <w:rPr>
            <w:noProof/>
            <w:webHidden/>
          </w:rPr>
          <w:instrText xml:space="preserve"> PAGEREF _Toc237046090 \h </w:instrText>
        </w:r>
        <w:r>
          <w:rPr>
            <w:noProof/>
            <w:webHidden/>
          </w:rPr>
        </w:r>
        <w:r>
          <w:rPr>
            <w:noProof/>
            <w:webHidden/>
          </w:rPr>
          <w:fldChar w:fldCharType="separate"/>
        </w:r>
        <w:r>
          <w:rPr>
            <w:noProof/>
            <w:webHidden/>
          </w:rPr>
          <w:t>2</w:t>
        </w:r>
        <w:r>
          <w:rPr>
            <w:noProof/>
            <w:webHidden/>
          </w:rPr>
          <w:fldChar w:fldCharType="end"/>
        </w:r>
      </w:hyperlink>
    </w:p>
    <w:p w14:paraId="7630F763" w14:textId="6BC29AA1"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091" w:history="1">
        <w:r w:rsidRPr="00FC0AD7">
          <w:rPr>
            <w:rStyle w:val="Hyperlink"/>
            <w:noProof/>
            <w:w w:val="99"/>
          </w:rPr>
          <w:t>1.1</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From</w:t>
        </w:r>
        <w:r w:rsidRPr="00FC0AD7">
          <w:rPr>
            <w:rStyle w:val="Hyperlink"/>
            <w:noProof/>
            <w:spacing w:val="-8"/>
          </w:rPr>
          <w:t xml:space="preserve"> </w:t>
        </w:r>
        <w:r w:rsidRPr="00FC0AD7">
          <w:rPr>
            <w:rStyle w:val="Hyperlink"/>
            <w:noProof/>
          </w:rPr>
          <w:t>the</w:t>
        </w:r>
        <w:r w:rsidRPr="00FC0AD7">
          <w:rPr>
            <w:rStyle w:val="Hyperlink"/>
            <w:noProof/>
            <w:spacing w:val="-8"/>
          </w:rPr>
          <w:t xml:space="preserve"> </w:t>
        </w:r>
        <w:r w:rsidRPr="00FC0AD7">
          <w:rPr>
            <w:rStyle w:val="Hyperlink"/>
            <w:noProof/>
          </w:rPr>
          <w:t>Graduate</w:t>
        </w:r>
        <w:r w:rsidRPr="00FC0AD7">
          <w:rPr>
            <w:rStyle w:val="Hyperlink"/>
            <w:noProof/>
            <w:spacing w:val="-8"/>
          </w:rPr>
          <w:t xml:space="preserve"> </w:t>
        </w:r>
        <w:r w:rsidRPr="00FC0AD7">
          <w:rPr>
            <w:rStyle w:val="Hyperlink"/>
            <w:noProof/>
            <w:spacing w:val="-2"/>
          </w:rPr>
          <w:t>School</w:t>
        </w:r>
        <w:r>
          <w:rPr>
            <w:noProof/>
            <w:webHidden/>
          </w:rPr>
          <w:tab/>
        </w:r>
        <w:r>
          <w:rPr>
            <w:noProof/>
            <w:webHidden/>
          </w:rPr>
          <w:fldChar w:fldCharType="begin"/>
        </w:r>
        <w:r>
          <w:rPr>
            <w:noProof/>
            <w:webHidden/>
          </w:rPr>
          <w:instrText xml:space="preserve"> PAGEREF _Toc237046091 \h </w:instrText>
        </w:r>
        <w:r>
          <w:rPr>
            <w:noProof/>
            <w:webHidden/>
          </w:rPr>
        </w:r>
        <w:r>
          <w:rPr>
            <w:noProof/>
            <w:webHidden/>
          </w:rPr>
          <w:fldChar w:fldCharType="separate"/>
        </w:r>
        <w:r>
          <w:rPr>
            <w:noProof/>
            <w:webHidden/>
          </w:rPr>
          <w:t>2</w:t>
        </w:r>
        <w:r>
          <w:rPr>
            <w:noProof/>
            <w:webHidden/>
          </w:rPr>
          <w:fldChar w:fldCharType="end"/>
        </w:r>
      </w:hyperlink>
    </w:p>
    <w:p w14:paraId="4F8F912B" w14:textId="2662932D"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092" w:history="1">
        <w:r w:rsidRPr="00FC0AD7">
          <w:rPr>
            <w:rStyle w:val="Hyperlink"/>
            <w:noProof/>
            <w:w w:val="99"/>
          </w:rPr>
          <w:t>1.2</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Purpose</w:t>
        </w:r>
        <w:r w:rsidRPr="00FC0AD7">
          <w:rPr>
            <w:rStyle w:val="Hyperlink"/>
            <w:noProof/>
            <w:spacing w:val="-6"/>
          </w:rPr>
          <w:t xml:space="preserve"> </w:t>
        </w:r>
        <w:r w:rsidRPr="00FC0AD7">
          <w:rPr>
            <w:rStyle w:val="Hyperlink"/>
            <w:noProof/>
          </w:rPr>
          <w:t>of</w:t>
        </w:r>
        <w:r w:rsidRPr="00FC0AD7">
          <w:rPr>
            <w:rStyle w:val="Hyperlink"/>
            <w:noProof/>
            <w:spacing w:val="-6"/>
          </w:rPr>
          <w:t xml:space="preserve"> the </w:t>
        </w:r>
        <w:r w:rsidRPr="00FC0AD7">
          <w:rPr>
            <w:rStyle w:val="Hyperlink"/>
            <w:i/>
            <w:iCs/>
            <w:noProof/>
            <w:spacing w:val="-2"/>
          </w:rPr>
          <w:t>Handbook</w:t>
        </w:r>
        <w:r>
          <w:rPr>
            <w:noProof/>
            <w:webHidden/>
          </w:rPr>
          <w:tab/>
        </w:r>
        <w:r>
          <w:rPr>
            <w:noProof/>
            <w:webHidden/>
          </w:rPr>
          <w:fldChar w:fldCharType="begin"/>
        </w:r>
        <w:r>
          <w:rPr>
            <w:noProof/>
            <w:webHidden/>
          </w:rPr>
          <w:instrText xml:space="preserve"> PAGEREF _Toc237046092 \h </w:instrText>
        </w:r>
        <w:r>
          <w:rPr>
            <w:noProof/>
            <w:webHidden/>
          </w:rPr>
        </w:r>
        <w:r>
          <w:rPr>
            <w:noProof/>
            <w:webHidden/>
          </w:rPr>
          <w:fldChar w:fldCharType="separate"/>
        </w:r>
        <w:r>
          <w:rPr>
            <w:noProof/>
            <w:webHidden/>
          </w:rPr>
          <w:t>2</w:t>
        </w:r>
        <w:r>
          <w:rPr>
            <w:noProof/>
            <w:webHidden/>
          </w:rPr>
          <w:fldChar w:fldCharType="end"/>
        </w:r>
      </w:hyperlink>
    </w:p>
    <w:p w14:paraId="51C0F05E" w14:textId="6C843616"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093" w:history="1">
        <w:r w:rsidRPr="00FC0AD7">
          <w:rPr>
            <w:rStyle w:val="Hyperlink"/>
            <w:noProof/>
            <w:w w:val="99"/>
          </w:rPr>
          <w:t>1.3</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Rights &amp; Obligations</w:t>
        </w:r>
        <w:r>
          <w:rPr>
            <w:noProof/>
            <w:webHidden/>
          </w:rPr>
          <w:tab/>
        </w:r>
        <w:r>
          <w:rPr>
            <w:noProof/>
            <w:webHidden/>
          </w:rPr>
          <w:fldChar w:fldCharType="begin"/>
        </w:r>
        <w:r>
          <w:rPr>
            <w:noProof/>
            <w:webHidden/>
          </w:rPr>
          <w:instrText xml:space="preserve"> PAGEREF _Toc237046093 \h </w:instrText>
        </w:r>
        <w:r>
          <w:rPr>
            <w:noProof/>
            <w:webHidden/>
          </w:rPr>
        </w:r>
        <w:r>
          <w:rPr>
            <w:noProof/>
            <w:webHidden/>
          </w:rPr>
          <w:fldChar w:fldCharType="separate"/>
        </w:r>
        <w:r>
          <w:rPr>
            <w:noProof/>
            <w:webHidden/>
          </w:rPr>
          <w:t>2</w:t>
        </w:r>
        <w:r>
          <w:rPr>
            <w:noProof/>
            <w:webHidden/>
          </w:rPr>
          <w:fldChar w:fldCharType="end"/>
        </w:r>
      </w:hyperlink>
    </w:p>
    <w:p w14:paraId="71D22681" w14:textId="740B7C4F"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094" w:history="1">
        <w:r w:rsidRPr="00FC0AD7">
          <w:rPr>
            <w:rStyle w:val="Hyperlink"/>
            <w:noProof/>
            <w:w w:val="99"/>
          </w:rPr>
          <w:t>1.4</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Graduate</w:t>
        </w:r>
        <w:r w:rsidRPr="00FC0AD7">
          <w:rPr>
            <w:rStyle w:val="Hyperlink"/>
            <w:noProof/>
            <w:spacing w:val="-6"/>
          </w:rPr>
          <w:t xml:space="preserve"> </w:t>
        </w:r>
        <w:r w:rsidRPr="00FC0AD7">
          <w:rPr>
            <w:rStyle w:val="Hyperlink"/>
            <w:noProof/>
          </w:rPr>
          <w:t>Administration</w:t>
        </w:r>
        <w:r w:rsidRPr="00FC0AD7">
          <w:rPr>
            <w:rStyle w:val="Hyperlink"/>
            <w:noProof/>
            <w:spacing w:val="-6"/>
          </w:rPr>
          <w:t xml:space="preserve"> </w:t>
        </w:r>
        <w:r w:rsidRPr="00FC0AD7">
          <w:rPr>
            <w:rStyle w:val="Hyperlink"/>
            <w:noProof/>
          </w:rPr>
          <w:t>in</w:t>
        </w:r>
        <w:r w:rsidRPr="00FC0AD7">
          <w:rPr>
            <w:rStyle w:val="Hyperlink"/>
            <w:noProof/>
            <w:spacing w:val="-6"/>
          </w:rPr>
          <w:t xml:space="preserve"> </w:t>
        </w:r>
        <w:r w:rsidRPr="00FC0AD7">
          <w:rPr>
            <w:rStyle w:val="Hyperlink"/>
            <w:noProof/>
          </w:rPr>
          <w:t>the</w:t>
        </w:r>
        <w:r w:rsidRPr="00FC0AD7">
          <w:rPr>
            <w:rStyle w:val="Hyperlink"/>
            <w:noProof/>
            <w:spacing w:val="-6"/>
          </w:rPr>
          <w:t xml:space="preserve"> </w:t>
        </w:r>
        <w:r w:rsidRPr="00FC0AD7">
          <w:rPr>
            <w:rStyle w:val="Hyperlink"/>
            <w:noProof/>
          </w:rPr>
          <w:t>Department</w:t>
        </w:r>
        <w:r w:rsidRPr="00FC0AD7">
          <w:rPr>
            <w:rStyle w:val="Hyperlink"/>
            <w:noProof/>
            <w:spacing w:val="-6"/>
          </w:rPr>
          <w:t xml:space="preserve"> </w:t>
        </w:r>
        <w:r w:rsidRPr="00FC0AD7">
          <w:rPr>
            <w:rStyle w:val="Hyperlink"/>
            <w:noProof/>
          </w:rPr>
          <w:t>of</w:t>
        </w:r>
        <w:r w:rsidRPr="00FC0AD7">
          <w:rPr>
            <w:rStyle w:val="Hyperlink"/>
            <w:noProof/>
            <w:spacing w:val="-6"/>
          </w:rPr>
          <w:t xml:space="preserve"> </w:t>
        </w:r>
        <w:r w:rsidRPr="00FC0AD7">
          <w:rPr>
            <w:rStyle w:val="Hyperlink"/>
            <w:noProof/>
          </w:rPr>
          <w:t>Anthropology</w:t>
        </w:r>
        <w:r>
          <w:rPr>
            <w:noProof/>
            <w:webHidden/>
          </w:rPr>
          <w:tab/>
        </w:r>
        <w:r>
          <w:rPr>
            <w:noProof/>
            <w:webHidden/>
          </w:rPr>
          <w:fldChar w:fldCharType="begin"/>
        </w:r>
        <w:r>
          <w:rPr>
            <w:noProof/>
            <w:webHidden/>
          </w:rPr>
          <w:instrText xml:space="preserve"> PAGEREF _Toc237046094 \h </w:instrText>
        </w:r>
        <w:r>
          <w:rPr>
            <w:noProof/>
            <w:webHidden/>
          </w:rPr>
        </w:r>
        <w:r>
          <w:rPr>
            <w:noProof/>
            <w:webHidden/>
          </w:rPr>
          <w:fldChar w:fldCharType="separate"/>
        </w:r>
        <w:r>
          <w:rPr>
            <w:noProof/>
            <w:webHidden/>
          </w:rPr>
          <w:t>2</w:t>
        </w:r>
        <w:r>
          <w:rPr>
            <w:noProof/>
            <w:webHidden/>
          </w:rPr>
          <w:fldChar w:fldCharType="end"/>
        </w:r>
      </w:hyperlink>
    </w:p>
    <w:p w14:paraId="261C1355" w14:textId="3CC07E27" w:rsidR="00C461E1" w:rsidRDefault="00C461E1">
      <w:pPr>
        <w:pStyle w:val="TOC3"/>
        <w:tabs>
          <w:tab w:val="left" w:pos="635"/>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095" w:history="1">
        <w:r w:rsidRPr="00FC0AD7">
          <w:rPr>
            <w:rStyle w:val="Hyperlink"/>
            <w:noProof/>
            <w:spacing w:val="-1"/>
          </w:rPr>
          <w:t>1.4.1</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Department Head</w:t>
        </w:r>
        <w:r>
          <w:rPr>
            <w:noProof/>
            <w:webHidden/>
          </w:rPr>
          <w:tab/>
        </w:r>
        <w:r>
          <w:rPr>
            <w:noProof/>
            <w:webHidden/>
          </w:rPr>
          <w:fldChar w:fldCharType="begin"/>
        </w:r>
        <w:r>
          <w:rPr>
            <w:noProof/>
            <w:webHidden/>
          </w:rPr>
          <w:instrText xml:space="preserve"> PAGEREF _Toc237046095 \h </w:instrText>
        </w:r>
        <w:r>
          <w:rPr>
            <w:noProof/>
            <w:webHidden/>
          </w:rPr>
        </w:r>
        <w:r>
          <w:rPr>
            <w:noProof/>
            <w:webHidden/>
          </w:rPr>
          <w:fldChar w:fldCharType="separate"/>
        </w:r>
        <w:r>
          <w:rPr>
            <w:noProof/>
            <w:webHidden/>
          </w:rPr>
          <w:t>2</w:t>
        </w:r>
        <w:r>
          <w:rPr>
            <w:noProof/>
            <w:webHidden/>
          </w:rPr>
          <w:fldChar w:fldCharType="end"/>
        </w:r>
      </w:hyperlink>
    </w:p>
    <w:p w14:paraId="1E1E7015" w14:textId="09D431BF" w:rsidR="00C461E1" w:rsidRDefault="00C461E1">
      <w:pPr>
        <w:pStyle w:val="TOC3"/>
        <w:tabs>
          <w:tab w:val="left" w:pos="635"/>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096" w:history="1">
        <w:r w:rsidRPr="00FC0AD7">
          <w:rPr>
            <w:rStyle w:val="Hyperlink"/>
            <w:noProof/>
            <w:spacing w:val="-1"/>
          </w:rPr>
          <w:t>1.4.2</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Director of Graduate Studies</w:t>
        </w:r>
        <w:r>
          <w:rPr>
            <w:noProof/>
            <w:webHidden/>
          </w:rPr>
          <w:tab/>
        </w:r>
        <w:r>
          <w:rPr>
            <w:noProof/>
            <w:webHidden/>
          </w:rPr>
          <w:fldChar w:fldCharType="begin"/>
        </w:r>
        <w:r>
          <w:rPr>
            <w:noProof/>
            <w:webHidden/>
          </w:rPr>
          <w:instrText xml:space="preserve"> PAGEREF _Toc237046096 \h </w:instrText>
        </w:r>
        <w:r>
          <w:rPr>
            <w:noProof/>
            <w:webHidden/>
          </w:rPr>
        </w:r>
        <w:r>
          <w:rPr>
            <w:noProof/>
            <w:webHidden/>
          </w:rPr>
          <w:fldChar w:fldCharType="separate"/>
        </w:r>
        <w:r>
          <w:rPr>
            <w:noProof/>
            <w:webHidden/>
          </w:rPr>
          <w:t>2</w:t>
        </w:r>
        <w:r>
          <w:rPr>
            <w:noProof/>
            <w:webHidden/>
          </w:rPr>
          <w:fldChar w:fldCharType="end"/>
        </w:r>
      </w:hyperlink>
    </w:p>
    <w:p w14:paraId="10BEA50E" w14:textId="0AD66AF1" w:rsidR="00C461E1" w:rsidRDefault="00C461E1">
      <w:pPr>
        <w:pStyle w:val="TOC3"/>
        <w:tabs>
          <w:tab w:val="left" w:pos="635"/>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097" w:history="1">
        <w:r w:rsidRPr="00FC0AD7">
          <w:rPr>
            <w:rStyle w:val="Hyperlink"/>
            <w:noProof/>
            <w:spacing w:val="-1"/>
          </w:rPr>
          <w:t>1.4.3</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Graduate</w:t>
        </w:r>
        <w:r w:rsidRPr="00FC0AD7">
          <w:rPr>
            <w:rStyle w:val="Hyperlink"/>
            <w:noProof/>
            <w:spacing w:val="-8"/>
          </w:rPr>
          <w:t xml:space="preserve"> </w:t>
        </w:r>
        <w:r w:rsidRPr="00FC0AD7">
          <w:rPr>
            <w:rStyle w:val="Hyperlink"/>
            <w:noProof/>
            <w:spacing w:val="-2"/>
          </w:rPr>
          <w:t>Committee</w:t>
        </w:r>
        <w:r>
          <w:rPr>
            <w:noProof/>
            <w:webHidden/>
          </w:rPr>
          <w:tab/>
        </w:r>
        <w:r>
          <w:rPr>
            <w:noProof/>
            <w:webHidden/>
          </w:rPr>
          <w:fldChar w:fldCharType="begin"/>
        </w:r>
        <w:r>
          <w:rPr>
            <w:noProof/>
            <w:webHidden/>
          </w:rPr>
          <w:instrText xml:space="preserve"> PAGEREF _Toc237046097 \h </w:instrText>
        </w:r>
        <w:r>
          <w:rPr>
            <w:noProof/>
            <w:webHidden/>
          </w:rPr>
        </w:r>
        <w:r>
          <w:rPr>
            <w:noProof/>
            <w:webHidden/>
          </w:rPr>
          <w:fldChar w:fldCharType="separate"/>
        </w:r>
        <w:r>
          <w:rPr>
            <w:noProof/>
            <w:webHidden/>
          </w:rPr>
          <w:t>3</w:t>
        </w:r>
        <w:r>
          <w:rPr>
            <w:noProof/>
            <w:webHidden/>
          </w:rPr>
          <w:fldChar w:fldCharType="end"/>
        </w:r>
      </w:hyperlink>
    </w:p>
    <w:p w14:paraId="7CCED23D" w14:textId="214DEF7E" w:rsidR="00C461E1" w:rsidRDefault="00C461E1">
      <w:pPr>
        <w:pStyle w:val="TOC3"/>
        <w:tabs>
          <w:tab w:val="left" w:pos="635"/>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098" w:history="1">
        <w:r w:rsidRPr="00FC0AD7">
          <w:rPr>
            <w:rStyle w:val="Hyperlink"/>
            <w:noProof/>
            <w:spacing w:val="-1"/>
          </w:rPr>
          <w:t>1.4.4</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Administrative Staff</w:t>
        </w:r>
        <w:r>
          <w:rPr>
            <w:noProof/>
            <w:webHidden/>
          </w:rPr>
          <w:tab/>
        </w:r>
        <w:r>
          <w:rPr>
            <w:noProof/>
            <w:webHidden/>
          </w:rPr>
          <w:fldChar w:fldCharType="begin"/>
        </w:r>
        <w:r>
          <w:rPr>
            <w:noProof/>
            <w:webHidden/>
          </w:rPr>
          <w:instrText xml:space="preserve"> PAGEREF _Toc237046098 \h </w:instrText>
        </w:r>
        <w:r>
          <w:rPr>
            <w:noProof/>
            <w:webHidden/>
          </w:rPr>
        </w:r>
        <w:r>
          <w:rPr>
            <w:noProof/>
            <w:webHidden/>
          </w:rPr>
          <w:fldChar w:fldCharType="separate"/>
        </w:r>
        <w:r>
          <w:rPr>
            <w:noProof/>
            <w:webHidden/>
          </w:rPr>
          <w:t>3</w:t>
        </w:r>
        <w:r>
          <w:rPr>
            <w:noProof/>
            <w:webHidden/>
          </w:rPr>
          <w:fldChar w:fldCharType="end"/>
        </w:r>
      </w:hyperlink>
    </w:p>
    <w:p w14:paraId="25646B4B" w14:textId="25FAF4CE" w:rsidR="00C461E1" w:rsidRDefault="00C461E1">
      <w:pPr>
        <w:pStyle w:val="TOC1"/>
        <w:tabs>
          <w:tab w:val="left" w:pos="388"/>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099" w:history="1">
        <w:r w:rsidRPr="00FC0AD7">
          <w:rPr>
            <w:rStyle w:val="Hyperlink"/>
            <w:noProof/>
            <w:w w:val="99"/>
          </w:rPr>
          <w:t>2.</w:t>
        </w:r>
        <w:r>
          <w:rPr>
            <w:rFonts w:asciiTheme="minorHAnsi" w:eastAsiaTheme="minorEastAsia" w:hAnsiTheme="minorHAnsi" w:cstheme="minorBidi"/>
            <w:b w:val="0"/>
            <w:bCs w:val="0"/>
            <w:caps w:val="0"/>
            <w:noProof/>
            <w:kern w:val="2"/>
            <w:sz w:val="24"/>
            <w:szCs w:val="24"/>
            <w:u w:val="none"/>
            <w14:ligatures w14:val="standardContextual"/>
          </w:rPr>
          <w:tab/>
        </w:r>
        <w:r w:rsidRPr="00FC0AD7">
          <w:rPr>
            <w:rStyle w:val="Hyperlink"/>
            <w:noProof/>
          </w:rPr>
          <w:t>DUTIES</w:t>
        </w:r>
        <w:r w:rsidRPr="00FC0AD7">
          <w:rPr>
            <w:rStyle w:val="Hyperlink"/>
            <w:noProof/>
            <w:spacing w:val="-6"/>
          </w:rPr>
          <w:t xml:space="preserve"> </w:t>
        </w:r>
        <w:r w:rsidRPr="00FC0AD7">
          <w:rPr>
            <w:rStyle w:val="Hyperlink"/>
            <w:noProof/>
          </w:rPr>
          <w:t>&amp;</w:t>
        </w:r>
        <w:r w:rsidRPr="00FC0AD7">
          <w:rPr>
            <w:rStyle w:val="Hyperlink"/>
            <w:noProof/>
            <w:spacing w:val="-6"/>
          </w:rPr>
          <w:t xml:space="preserve"> </w:t>
        </w:r>
        <w:r w:rsidRPr="00FC0AD7">
          <w:rPr>
            <w:rStyle w:val="Hyperlink"/>
            <w:noProof/>
          </w:rPr>
          <w:t>RESPONSIBILITIES</w:t>
        </w:r>
        <w:r>
          <w:rPr>
            <w:noProof/>
            <w:webHidden/>
          </w:rPr>
          <w:tab/>
        </w:r>
        <w:r>
          <w:rPr>
            <w:noProof/>
            <w:webHidden/>
          </w:rPr>
          <w:fldChar w:fldCharType="begin"/>
        </w:r>
        <w:r>
          <w:rPr>
            <w:noProof/>
            <w:webHidden/>
          </w:rPr>
          <w:instrText xml:space="preserve"> PAGEREF _Toc237046099 \h </w:instrText>
        </w:r>
        <w:r>
          <w:rPr>
            <w:noProof/>
            <w:webHidden/>
          </w:rPr>
        </w:r>
        <w:r>
          <w:rPr>
            <w:noProof/>
            <w:webHidden/>
          </w:rPr>
          <w:fldChar w:fldCharType="separate"/>
        </w:r>
        <w:r>
          <w:rPr>
            <w:noProof/>
            <w:webHidden/>
          </w:rPr>
          <w:t>4</w:t>
        </w:r>
        <w:r>
          <w:rPr>
            <w:noProof/>
            <w:webHidden/>
          </w:rPr>
          <w:fldChar w:fldCharType="end"/>
        </w:r>
      </w:hyperlink>
    </w:p>
    <w:p w14:paraId="1874DCC3" w14:textId="16FCDEC5"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00" w:history="1">
        <w:r w:rsidRPr="00FC0AD7">
          <w:rPr>
            <w:rStyle w:val="Hyperlink"/>
            <w:noProof/>
            <w:w w:val="99"/>
          </w:rPr>
          <w:t>2.1</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spacing w:val="-2"/>
          </w:rPr>
          <w:t>Faculty</w:t>
        </w:r>
        <w:r>
          <w:rPr>
            <w:noProof/>
            <w:webHidden/>
          </w:rPr>
          <w:tab/>
        </w:r>
        <w:r>
          <w:rPr>
            <w:noProof/>
            <w:webHidden/>
          </w:rPr>
          <w:fldChar w:fldCharType="begin"/>
        </w:r>
        <w:r>
          <w:rPr>
            <w:noProof/>
            <w:webHidden/>
          </w:rPr>
          <w:instrText xml:space="preserve"> PAGEREF _Toc237046100 \h </w:instrText>
        </w:r>
        <w:r>
          <w:rPr>
            <w:noProof/>
            <w:webHidden/>
          </w:rPr>
        </w:r>
        <w:r>
          <w:rPr>
            <w:noProof/>
            <w:webHidden/>
          </w:rPr>
          <w:fldChar w:fldCharType="separate"/>
        </w:r>
        <w:r>
          <w:rPr>
            <w:noProof/>
            <w:webHidden/>
          </w:rPr>
          <w:t>4</w:t>
        </w:r>
        <w:r>
          <w:rPr>
            <w:noProof/>
            <w:webHidden/>
          </w:rPr>
          <w:fldChar w:fldCharType="end"/>
        </w:r>
      </w:hyperlink>
    </w:p>
    <w:p w14:paraId="5645E760" w14:textId="1E84A110"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01" w:history="1">
        <w:r w:rsidRPr="00FC0AD7">
          <w:rPr>
            <w:rStyle w:val="Hyperlink"/>
            <w:noProof/>
            <w:w w:val="99"/>
          </w:rPr>
          <w:t>2.2</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Graduate</w:t>
        </w:r>
        <w:r w:rsidRPr="00FC0AD7">
          <w:rPr>
            <w:rStyle w:val="Hyperlink"/>
            <w:noProof/>
            <w:spacing w:val="-9"/>
          </w:rPr>
          <w:t xml:space="preserve"> </w:t>
        </w:r>
        <w:r w:rsidRPr="00FC0AD7">
          <w:rPr>
            <w:rStyle w:val="Hyperlink"/>
            <w:noProof/>
            <w:spacing w:val="-2"/>
          </w:rPr>
          <w:t>Students</w:t>
        </w:r>
        <w:r>
          <w:rPr>
            <w:noProof/>
            <w:webHidden/>
          </w:rPr>
          <w:tab/>
        </w:r>
        <w:r>
          <w:rPr>
            <w:noProof/>
            <w:webHidden/>
          </w:rPr>
          <w:fldChar w:fldCharType="begin"/>
        </w:r>
        <w:r>
          <w:rPr>
            <w:noProof/>
            <w:webHidden/>
          </w:rPr>
          <w:instrText xml:space="preserve"> PAGEREF _Toc237046101 \h </w:instrText>
        </w:r>
        <w:r>
          <w:rPr>
            <w:noProof/>
            <w:webHidden/>
          </w:rPr>
        </w:r>
        <w:r>
          <w:rPr>
            <w:noProof/>
            <w:webHidden/>
          </w:rPr>
          <w:fldChar w:fldCharType="separate"/>
        </w:r>
        <w:r>
          <w:rPr>
            <w:noProof/>
            <w:webHidden/>
          </w:rPr>
          <w:t>4</w:t>
        </w:r>
        <w:r>
          <w:rPr>
            <w:noProof/>
            <w:webHidden/>
          </w:rPr>
          <w:fldChar w:fldCharType="end"/>
        </w:r>
      </w:hyperlink>
    </w:p>
    <w:p w14:paraId="52CA331A" w14:textId="316B36F7" w:rsidR="00C461E1" w:rsidRDefault="00C461E1">
      <w:pPr>
        <w:pStyle w:val="TOC1"/>
        <w:tabs>
          <w:tab w:val="left" w:pos="388"/>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02" w:history="1">
        <w:r w:rsidRPr="00FC0AD7">
          <w:rPr>
            <w:rStyle w:val="Hyperlink"/>
            <w:noProof/>
            <w:w w:val="99"/>
          </w:rPr>
          <w:t>3.</w:t>
        </w:r>
        <w:r>
          <w:rPr>
            <w:rFonts w:asciiTheme="minorHAnsi" w:eastAsiaTheme="minorEastAsia" w:hAnsiTheme="minorHAnsi" w:cstheme="minorBidi"/>
            <w:b w:val="0"/>
            <w:bCs w:val="0"/>
            <w:caps w:val="0"/>
            <w:noProof/>
            <w:kern w:val="2"/>
            <w:sz w:val="24"/>
            <w:szCs w:val="24"/>
            <w:u w:val="none"/>
            <w14:ligatures w14:val="standardContextual"/>
          </w:rPr>
          <w:tab/>
        </w:r>
        <w:r w:rsidRPr="00FC0AD7">
          <w:rPr>
            <w:rStyle w:val="Hyperlink"/>
            <w:noProof/>
          </w:rPr>
          <w:t>ADMISSION</w:t>
        </w:r>
        <w:r w:rsidRPr="00FC0AD7">
          <w:rPr>
            <w:rStyle w:val="Hyperlink"/>
            <w:noProof/>
            <w:spacing w:val="-10"/>
          </w:rPr>
          <w:t xml:space="preserve"> </w:t>
        </w:r>
        <w:r w:rsidRPr="00FC0AD7">
          <w:rPr>
            <w:rStyle w:val="Hyperlink"/>
            <w:noProof/>
          </w:rPr>
          <w:t>REQUIREMENTS</w:t>
        </w:r>
        <w:r w:rsidRPr="00FC0AD7">
          <w:rPr>
            <w:rStyle w:val="Hyperlink"/>
            <w:noProof/>
            <w:spacing w:val="-11"/>
          </w:rPr>
          <w:t xml:space="preserve"> </w:t>
        </w:r>
        <w:r w:rsidRPr="00FC0AD7">
          <w:rPr>
            <w:rStyle w:val="Hyperlink"/>
            <w:noProof/>
          </w:rPr>
          <w:t>&amp;</w:t>
        </w:r>
        <w:r w:rsidRPr="00FC0AD7">
          <w:rPr>
            <w:rStyle w:val="Hyperlink"/>
            <w:noProof/>
            <w:spacing w:val="-11"/>
          </w:rPr>
          <w:t xml:space="preserve"> </w:t>
        </w:r>
        <w:r w:rsidRPr="00FC0AD7">
          <w:rPr>
            <w:rStyle w:val="Hyperlink"/>
            <w:noProof/>
          </w:rPr>
          <w:t>APPLICATION</w:t>
        </w:r>
        <w:r w:rsidRPr="00FC0AD7">
          <w:rPr>
            <w:rStyle w:val="Hyperlink"/>
            <w:noProof/>
            <w:spacing w:val="-9"/>
          </w:rPr>
          <w:t xml:space="preserve"> </w:t>
        </w:r>
        <w:r w:rsidRPr="00FC0AD7">
          <w:rPr>
            <w:rStyle w:val="Hyperlink"/>
            <w:noProof/>
            <w:spacing w:val="-2"/>
          </w:rPr>
          <w:t>PROCEDURES</w:t>
        </w:r>
        <w:r>
          <w:rPr>
            <w:noProof/>
            <w:webHidden/>
          </w:rPr>
          <w:tab/>
        </w:r>
        <w:r>
          <w:rPr>
            <w:noProof/>
            <w:webHidden/>
          </w:rPr>
          <w:fldChar w:fldCharType="begin"/>
        </w:r>
        <w:r>
          <w:rPr>
            <w:noProof/>
            <w:webHidden/>
          </w:rPr>
          <w:instrText xml:space="preserve"> PAGEREF _Toc237046102 \h </w:instrText>
        </w:r>
        <w:r>
          <w:rPr>
            <w:noProof/>
            <w:webHidden/>
          </w:rPr>
        </w:r>
        <w:r>
          <w:rPr>
            <w:noProof/>
            <w:webHidden/>
          </w:rPr>
          <w:fldChar w:fldCharType="separate"/>
        </w:r>
        <w:r>
          <w:rPr>
            <w:noProof/>
            <w:webHidden/>
          </w:rPr>
          <w:t>5</w:t>
        </w:r>
        <w:r>
          <w:rPr>
            <w:noProof/>
            <w:webHidden/>
          </w:rPr>
          <w:fldChar w:fldCharType="end"/>
        </w:r>
      </w:hyperlink>
    </w:p>
    <w:p w14:paraId="3217557F" w14:textId="1DFA45AA"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03" w:history="1">
        <w:r w:rsidRPr="00FC0AD7">
          <w:rPr>
            <w:rStyle w:val="Hyperlink"/>
            <w:noProof/>
            <w:w w:val="99"/>
          </w:rPr>
          <w:t>3.1</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spacing w:val="-2"/>
          </w:rPr>
          <w:t>Introduction</w:t>
        </w:r>
        <w:r>
          <w:rPr>
            <w:noProof/>
            <w:webHidden/>
          </w:rPr>
          <w:tab/>
        </w:r>
        <w:r>
          <w:rPr>
            <w:noProof/>
            <w:webHidden/>
          </w:rPr>
          <w:fldChar w:fldCharType="begin"/>
        </w:r>
        <w:r>
          <w:rPr>
            <w:noProof/>
            <w:webHidden/>
          </w:rPr>
          <w:instrText xml:space="preserve"> PAGEREF _Toc237046103 \h </w:instrText>
        </w:r>
        <w:r>
          <w:rPr>
            <w:noProof/>
            <w:webHidden/>
          </w:rPr>
        </w:r>
        <w:r>
          <w:rPr>
            <w:noProof/>
            <w:webHidden/>
          </w:rPr>
          <w:fldChar w:fldCharType="separate"/>
        </w:r>
        <w:r>
          <w:rPr>
            <w:noProof/>
            <w:webHidden/>
          </w:rPr>
          <w:t>5</w:t>
        </w:r>
        <w:r>
          <w:rPr>
            <w:noProof/>
            <w:webHidden/>
          </w:rPr>
          <w:fldChar w:fldCharType="end"/>
        </w:r>
      </w:hyperlink>
    </w:p>
    <w:p w14:paraId="4437B5F0" w14:textId="70F89D14"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04" w:history="1">
        <w:r w:rsidRPr="00FC0AD7">
          <w:rPr>
            <w:rStyle w:val="Hyperlink"/>
            <w:noProof/>
            <w:w w:val="99"/>
          </w:rPr>
          <w:t>3.2</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Admission</w:t>
        </w:r>
        <w:r w:rsidRPr="00FC0AD7">
          <w:rPr>
            <w:rStyle w:val="Hyperlink"/>
            <w:noProof/>
            <w:spacing w:val="-13"/>
          </w:rPr>
          <w:t xml:space="preserve"> </w:t>
        </w:r>
        <w:r w:rsidRPr="00FC0AD7">
          <w:rPr>
            <w:rStyle w:val="Hyperlink"/>
            <w:noProof/>
            <w:spacing w:val="-2"/>
          </w:rPr>
          <w:t>Requirements</w:t>
        </w:r>
        <w:r>
          <w:rPr>
            <w:noProof/>
            <w:webHidden/>
          </w:rPr>
          <w:tab/>
        </w:r>
        <w:r>
          <w:rPr>
            <w:noProof/>
            <w:webHidden/>
          </w:rPr>
          <w:fldChar w:fldCharType="begin"/>
        </w:r>
        <w:r>
          <w:rPr>
            <w:noProof/>
            <w:webHidden/>
          </w:rPr>
          <w:instrText xml:space="preserve"> PAGEREF _Toc237046104 \h </w:instrText>
        </w:r>
        <w:r>
          <w:rPr>
            <w:noProof/>
            <w:webHidden/>
          </w:rPr>
        </w:r>
        <w:r>
          <w:rPr>
            <w:noProof/>
            <w:webHidden/>
          </w:rPr>
          <w:fldChar w:fldCharType="separate"/>
        </w:r>
        <w:r>
          <w:rPr>
            <w:noProof/>
            <w:webHidden/>
          </w:rPr>
          <w:t>5</w:t>
        </w:r>
        <w:r>
          <w:rPr>
            <w:noProof/>
            <w:webHidden/>
          </w:rPr>
          <w:fldChar w:fldCharType="end"/>
        </w:r>
      </w:hyperlink>
    </w:p>
    <w:p w14:paraId="284B98FF" w14:textId="32C4EB41"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05" w:history="1">
        <w:r w:rsidRPr="00FC0AD7">
          <w:rPr>
            <w:rStyle w:val="Hyperlink"/>
            <w:noProof/>
            <w:w w:val="99"/>
          </w:rPr>
          <w:t>3.3</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The</w:t>
        </w:r>
        <w:r w:rsidRPr="00FC0AD7">
          <w:rPr>
            <w:rStyle w:val="Hyperlink"/>
            <w:noProof/>
            <w:spacing w:val="-10"/>
          </w:rPr>
          <w:t xml:space="preserve"> </w:t>
        </w:r>
        <w:r w:rsidRPr="00FC0AD7">
          <w:rPr>
            <w:rStyle w:val="Hyperlink"/>
            <w:noProof/>
          </w:rPr>
          <w:t>Application</w:t>
        </w:r>
        <w:r w:rsidRPr="00FC0AD7">
          <w:rPr>
            <w:rStyle w:val="Hyperlink"/>
            <w:noProof/>
            <w:spacing w:val="-9"/>
          </w:rPr>
          <w:t xml:space="preserve"> </w:t>
        </w:r>
        <w:r w:rsidRPr="00FC0AD7">
          <w:rPr>
            <w:rStyle w:val="Hyperlink"/>
            <w:noProof/>
            <w:spacing w:val="-2"/>
          </w:rPr>
          <w:t>Process</w:t>
        </w:r>
        <w:r>
          <w:rPr>
            <w:noProof/>
            <w:webHidden/>
          </w:rPr>
          <w:tab/>
        </w:r>
        <w:r>
          <w:rPr>
            <w:noProof/>
            <w:webHidden/>
          </w:rPr>
          <w:fldChar w:fldCharType="begin"/>
        </w:r>
        <w:r>
          <w:rPr>
            <w:noProof/>
            <w:webHidden/>
          </w:rPr>
          <w:instrText xml:space="preserve"> PAGEREF _Toc237046105 \h </w:instrText>
        </w:r>
        <w:r>
          <w:rPr>
            <w:noProof/>
            <w:webHidden/>
          </w:rPr>
        </w:r>
        <w:r>
          <w:rPr>
            <w:noProof/>
            <w:webHidden/>
          </w:rPr>
          <w:fldChar w:fldCharType="separate"/>
        </w:r>
        <w:r>
          <w:rPr>
            <w:noProof/>
            <w:webHidden/>
          </w:rPr>
          <w:t>5</w:t>
        </w:r>
        <w:r>
          <w:rPr>
            <w:noProof/>
            <w:webHidden/>
          </w:rPr>
          <w:fldChar w:fldCharType="end"/>
        </w:r>
      </w:hyperlink>
    </w:p>
    <w:p w14:paraId="77393C2F" w14:textId="5EA4FFA6" w:rsidR="00C461E1" w:rsidRDefault="00C461E1">
      <w:pPr>
        <w:pStyle w:val="TOC3"/>
        <w:tabs>
          <w:tab w:val="left" w:pos="635"/>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06" w:history="1">
        <w:r w:rsidRPr="00FC0AD7">
          <w:rPr>
            <w:rStyle w:val="Hyperlink"/>
            <w:noProof/>
            <w:spacing w:val="-1"/>
          </w:rPr>
          <w:t>3.3.1</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Graduate Admissions</w:t>
        </w:r>
        <w:r>
          <w:rPr>
            <w:noProof/>
            <w:webHidden/>
          </w:rPr>
          <w:tab/>
        </w:r>
        <w:r>
          <w:rPr>
            <w:noProof/>
            <w:webHidden/>
          </w:rPr>
          <w:fldChar w:fldCharType="begin"/>
        </w:r>
        <w:r>
          <w:rPr>
            <w:noProof/>
            <w:webHidden/>
          </w:rPr>
          <w:instrText xml:space="preserve"> PAGEREF _Toc237046106 \h </w:instrText>
        </w:r>
        <w:r>
          <w:rPr>
            <w:noProof/>
            <w:webHidden/>
          </w:rPr>
        </w:r>
        <w:r>
          <w:rPr>
            <w:noProof/>
            <w:webHidden/>
          </w:rPr>
          <w:fldChar w:fldCharType="separate"/>
        </w:r>
        <w:r>
          <w:rPr>
            <w:noProof/>
            <w:webHidden/>
          </w:rPr>
          <w:t>5</w:t>
        </w:r>
        <w:r>
          <w:rPr>
            <w:noProof/>
            <w:webHidden/>
          </w:rPr>
          <w:fldChar w:fldCharType="end"/>
        </w:r>
      </w:hyperlink>
    </w:p>
    <w:p w14:paraId="69C6D733" w14:textId="74F8262B" w:rsidR="00C461E1" w:rsidRDefault="00C461E1">
      <w:pPr>
        <w:pStyle w:val="TOC3"/>
        <w:tabs>
          <w:tab w:val="left" w:pos="635"/>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07" w:history="1">
        <w:r w:rsidRPr="00FC0AD7">
          <w:rPr>
            <w:rStyle w:val="Hyperlink"/>
            <w:noProof/>
            <w:spacing w:val="-1"/>
          </w:rPr>
          <w:t>3.3.2</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Master of Arts (MA) Degree Program: Application Policies &amp; Procedures</w:t>
        </w:r>
        <w:r>
          <w:rPr>
            <w:noProof/>
            <w:webHidden/>
          </w:rPr>
          <w:tab/>
        </w:r>
        <w:r>
          <w:rPr>
            <w:noProof/>
            <w:webHidden/>
          </w:rPr>
          <w:fldChar w:fldCharType="begin"/>
        </w:r>
        <w:r>
          <w:rPr>
            <w:noProof/>
            <w:webHidden/>
          </w:rPr>
          <w:instrText xml:space="preserve"> PAGEREF _Toc237046107 \h </w:instrText>
        </w:r>
        <w:r>
          <w:rPr>
            <w:noProof/>
            <w:webHidden/>
          </w:rPr>
        </w:r>
        <w:r>
          <w:rPr>
            <w:noProof/>
            <w:webHidden/>
          </w:rPr>
          <w:fldChar w:fldCharType="separate"/>
        </w:r>
        <w:r>
          <w:rPr>
            <w:noProof/>
            <w:webHidden/>
          </w:rPr>
          <w:t>6</w:t>
        </w:r>
        <w:r>
          <w:rPr>
            <w:noProof/>
            <w:webHidden/>
          </w:rPr>
          <w:fldChar w:fldCharType="end"/>
        </w:r>
      </w:hyperlink>
    </w:p>
    <w:p w14:paraId="0C3AB099" w14:textId="35C7375A" w:rsidR="00C461E1" w:rsidRDefault="00C461E1">
      <w:pPr>
        <w:pStyle w:val="TOC3"/>
        <w:tabs>
          <w:tab w:val="left" w:pos="635"/>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08" w:history="1">
        <w:r w:rsidRPr="00FC0AD7">
          <w:rPr>
            <w:rStyle w:val="Hyperlink"/>
            <w:noProof/>
            <w:spacing w:val="-1"/>
          </w:rPr>
          <w:t>3.3.3</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PhD Degree Program: Application Policies &amp; Procedures</w:t>
        </w:r>
        <w:r>
          <w:rPr>
            <w:noProof/>
            <w:webHidden/>
          </w:rPr>
          <w:tab/>
        </w:r>
        <w:r>
          <w:rPr>
            <w:noProof/>
            <w:webHidden/>
          </w:rPr>
          <w:fldChar w:fldCharType="begin"/>
        </w:r>
        <w:r>
          <w:rPr>
            <w:noProof/>
            <w:webHidden/>
          </w:rPr>
          <w:instrText xml:space="preserve"> PAGEREF _Toc237046108 \h </w:instrText>
        </w:r>
        <w:r>
          <w:rPr>
            <w:noProof/>
            <w:webHidden/>
          </w:rPr>
        </w:r>
        <w:r>
          <w:rPr>
            <w:noProof/>
            <w:webHidden/>
          </w:rPr>
          <w:fldChar w:fldCharType="separate"/>
        </w:r>
        <w:r>
          <w:rPr>
            <w:noProof/>
            <w:webHidden/>
          </w:rPr>
          <w:t>6</w:t>
        </w:r>
        <w:r>
          <w:rPr>
            <w:noProof/>
            <w:webHidden/>
          </w:rPr>
          <w:fldChar w:fldCharType="end"/>
        </w:r>
      </w:hyperlink>
    </w:p>
    <w:p w14:paraId="429594BB" w14:textId="32AF841D"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09" w:history="1">
        <w:r w:rsidRPr="00FC0AD7">
          <w:rPr>
            <w:rStyle w:val="Hyperlink"/>
            <w:noProof/>
            <w:w w:val="99"/>
          </w:rPr>
          <w:t>3.4</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Graduate Certificate Programs</w:t>
        </w:r>
        <w:r>
          <w:rPr>
            <w:noProof/>
            <w:webHidden/>
          </w:rPr>
          <w:tab/>
        </w:r>
        <w:r>
          <w:rPr>
            <w:noProof/>
            <w:webHidden/>
          </w:rPr>
          <w:fldChar w:fldCharType="begin"/>
        </w:r>
        <w:r>
          <w:rPr>
            <w:noProof/>
            <w:webHidden/>
          </w:rPr>
          <w:instrText xml:space="preserve"> PAGEREF _Toc237046109 \h </w:instrText>
        </w:r>
        <w:r>
          <w:rPr>
            <w:noProof/>
            <w:webHidden/>
          </w:rPr>
        </w:r>
        <w:r>
          <w:rPr>
            <w:noProof/>
            <w:webHidden/>
          </w:rPr>
          <w:fldChar w:fldCharType="separate"/>
        </w:r>
        <w:r>
          <w:rPr>
            <w:noProof/>
            <w:webHidden/>
          </w:rPr>
          <w:t>7</w:t>
        </w:r>
        <w:r>
          <w:rPr>
            <w:noProof/>
            <w:webHidden/>
          </w:rPr>
          <w:fldChar w:fldCharType="end"/>
        </w:r>
      </w:hyperlink>
    </w:p>
    <w:p w14:paraId="7F7797C8" w14:textId="5A597EED"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10" w:history="1">
        <w:r w:rsidRPr="00FC0AD7">
          <w:rPr>
            <w:rStyle w:val="Hyperlink"/>
            <w:noProof/>
            <w:w w:val="99"/>
          </w:rPr>
          <w:t>3.5</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Application</w:t>
        </w:r>
        <w:r w:rsidRPr="00FC0AD7">
          <w:rPr>
            <w:rStyle w:val="Hyperlink"/>
            <w:noProof/>
            <w:spacing w:val="-13"/>
          </w:rPr>
          <w:t xml:space="preserve"> </w:t>
        </w:r>
        <w:r w:rsidRPr="00FC0AD7">
          <w:rPr>
            <w:rStyle w:val="Hyperlink"/>
            <w:noProof/>
            <w:spacing w:val="-2"/>
          </w:rPr>
          <w:t>Deadline: December 1st</w:t>
        </w:r>
        <w:r>
          <w:rPr>
            <w:noProof/>
            <w:webHidden/>
          </w:rPr>
          <w:tab/>
        </w:r>
        <w:r>
          <w:rPr>
            <w:noProof/>
            <w:webHidden/>
          </w:rPr>
          <w:fldChar w:fldCharType="begin"/>
        </w:r>
        <w:r>
          <w:rPr>
            <w:noProof/>
            <w:webHidden/>
          </w:rPr>
          <w:instrText xml:space="preserve"> PAGEREF _Toc237046110 \h </w:instrText>
        </w:r>
        <w:r>
          <w:rPr>
            <w:noProof/>
            <w:webHidden/>
          </w:rPr>
        </w:r>
        <w:r>
          <w:rPr>
            <w:noProof/>
            <w:webHidden/>
          </w:rPr>
          <w:fldChar w:fldCharType="separate"/>
        </w:r>
        <w:r>
          <w:rPr>
            <w:noProof/>
            <w:webHidden/>
          </w:rPr>
          <w:t>7</w:t>
        </w:r>
        <w:r>
          <w:rPr>
            <w:noProof/>
            <w:webHidden/>
          </w:rPr>
          <w:fldChar w:fldCharType="end"/>
        </w:r>
      </w:hyperlink>
    </w:p>
    <w:p w14:paraId="2A06C94C" w14:textId="2DBDC127"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11" w:history="1">
        <w:r w:rsidRPr="00FC0AD7">
          <w:rPr>
            <w:rStyle w:val="Hyperlink"/>
            <w:noProof/>
            <w:w w:val="99"/>
          </w:rPr>
          <w:t>3.6</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Information</w:t>
        </w:r>
        <w:r w:rsidRPr="00FC0AD7">
          <w:rPr>
            <w:rStyle w:val="Hyperlink"/>
            <w:noProof/>
            <w:spacing w:val="-12"/>
          </w:rPr>
          <w:t xml:space="preserve"> </w:t>
        </w:r>
        <w:r w:rsidRPr="00FC0AD7">
          <w:rPr>
            <w:rStyle w:val="Hyperlink"/>
            <w:noProof/>
          </w:rPr>
          <w:t>for</w:t>
        </w:r>
        <w:r w:rsidRPr="00FC0AD7">
          <w:rPr>
            <w:rStyle w:val="Hyperlink"/>
            <w:noProof/>
            <w:spacing w:val="-11"/>
          </w:rPr>
          <w:t xml:space="preserve"> </w:t>
        </w:r>
        <w:r w:rsidRPr="00FC0AD7">
          <w:rPr>
            <w:rStyle w:val="Hyperlink"/>
            <w:noProof/>
          </w:rPr>
          <w:t>International</w:t>
        </w:r>
        <w:r w:rsidRPr="00FC0AD7">
          <w:rPr>
            <w:rStyle w:val="Hyperlink"/>
            <w:noProof/>
            <w:spacing w:val="-12"/>
          </w:rPr>
          <w:t xml:space="preserve"> </w:t>
        </w:r>
        <w:r w:rsidRPr="00FC0AD7">
          <w:rPr>
            <w:rStyle w:val="Hyperlink"/>
            <w:noProof/>
            <w:spacing w:val="-2"/>
          </w:rPr>
          <w:t>Applicants</w:t>
        </w:r>
        <w:r>
          <w:rPr>
            <w:noProof/>
            <w:webHidden/>
          </w:rPr>
          <w:tab/>
        </w:r>
        <w:r>
          <w:rPr>
            <w:noProof/>
            <w:webHidden/>
          </w:rPr>
          <w:fldChar w:fldCharType="begin"/>
        </w:r>
        <w:r>
          <w:rPr>
            <w:noProof/>
            <w:webHidden/>
          </w:rPr>
          <w:instrText xml:space="preserve"> PAGEREF _Toc237046111 \h </w:instrText>
        </w:r>
        <w:r>
          <w:rPr>
            <w:noProof/>
            <w:webHidden/>
          </w:rPr>
        </w:r>
        <w:r>
          <w:rPr>
            <w:noProof/>
            <w:webHidden/>
          </w:rPr>
          <w:fldChar w:fldCharType="separate"/>
        </w:r>
        <w:r>
          <w:rPr>
            <w:noProof/>
            <w:webHidden/>
          </w:rPr>
          <w:t>7</w:t>
        </w:r>
        <w:r>
          <w:rPr>
            <w:noProof/>
            <w:webHidden/>
          </w:rPr>
          <w:fldChar w:fldCharType="end"/>
        </w:r>
      </w:hyperlink>
    </w:p>
    <w:p w14:paraId="616522D4" w14:textId="38194D43"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12" w:history="1">
        <w:r w:rsidRPr="00FC0AD7">
          <w:rPr>
            <w:rStyle w:val="Hyperlink"/>
            <w:noProof/>
            <w:w w:val="99"/>
          </w:rPr>
          <w:t>3.7</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spacing w:val="-2"/>
          </w:rPr>
          <w:t>Matriculation</w:t>
        </w:r>
        <w:r>
          <w:rPr>
            <w:noProof/>
            <w:webHidden/>
          </w:rPr>
          <w:tab/>
        </w:r>
        <w:r>
          <w:rPr>
            <w:noProof/>
            <w:webHidden/>
          </w:rPr>
          <w:fldChar w:fldCharType="begin"/>
        </w:r>
        <w:r>
          <w:rPr>
            <w:noProof/>
            <w:webHidden/>
          </w:rPr>
          <w:instrText xml:space="preserve"> PAGEREF _Toc237046112 \h </w:instrText>
        </w:r>
        <w:r>
          <w:rPr>
            <w:noProof/>
            <w:webHidden/>
          </w:rPr>
        </w:r>
        <w:r>
          <w:rPr>
            <w:noProof/>
            <w:webHidden/>
          </w:rPr>
          <w:fldChar w:fldCharType="separate"/>
        </w:r>
        <w:r>
          <w:rPr>
            <w:noProof/>
            <w:webHidden/>
          </w:rPr>
          <w:t>8</w:t>
        </w:r>
        <w:r>
          <w:rPr>
            <w:noProof/>
            <w:webHidden/>
          </w:rPr>
          <w:fldChar w:fldCharType="end"/>
        </w:r>
      </w:hyperlink>
    </w:p>
    <w:p w14:paraId="7FF5FE05" w14:textId="025DDD22"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13" w:history="1">
        <w:r w:rsidRPr="00FC0AD7">
          <w:rPr>
            <w:rStyle w:val="Hyperlink"/>
            <w:noProof/>
            <w:w w:val="99"/>
          </w:rPr>
          <w:t>3.8</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English Language Requirements</w:t>
        </w:r>
        <w:r>
          <w:rPr>
            <w:noProof/>
            <w:webHidden/>
          </w:rPr>
          <w:tab/>
        </w:r>
        <w:r>
          <w:rPr>
            <w:noProof/>
            <w:webHidden/>
          </w:rPr>
          <w:fldChar w:fldCharType="begin"/>
        </w:r>
        <w:r>
          <w:rPr>
            <w:noProof/>
            <w:webHidden/>
          </w:rPr>
          <w:instrText xml:space="preserve"> PAGEREF _Toc237046113 \h </w:instrText>
        </w:r>
        <w:r>
          <w:rPr>
            <w:noProof/>
            <w:webHidden/>
          </w:rPr>
        </w:r>
        <w:r>
          <w:rPr>
            <w:noProof/>
            <w:webHidden/>
          </w:rPr>
          <w:fldChar w:fldCharType="separate"/>
        </w:r>
        <w:r>
          <w:rPr>
            <w:noProof/>
            <w:webHidden/>
          </w:rPr>
          <w:t>8</w:t>
        </w:r>
        <w:r>
          <w:rPr>
            <w:noProof/>
            <w:webHidden/>
          </w:rPr>
          <w:fldChar w:fldCharType="end"/>
        </w:r>
      </w:hyperlink>
    </w:p>
    <w:p w14:paraId="1B1F124F" w14:textId="1DE06EDE"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14" w:history="1">
        <w:r w:rsidRPr="00FC0AD7">
          <w:rPr>
            <w:rStyle w:val="Hyperlink"/>
            <w:noProof/>
          </w:rPr>
          <w:t>3.8.1   All Applicants</w:t>
        </w:r>
        <w:r>
          <w:rPr>
            <w:noProof/>
            <w:webHidden/>
          </w:rPr>
          <w:tab/>
        </w:r>
        <w:r>
          <w:rPr>
            <w:noProof/>
            <w:webHidden/>
          </w:rPr>
          <w:fldChar w:fldCharType="begin"/>
        </w:r>
        <w:r>
          <w:rPr>
            <w:noProof/>
            <w:webHidden/>
          </w:rPr>
          <w:instrText xml:space="preserve"> PAGEREF _Toc237046114 \h </w:instrText>
        </w:r>
        <w:r>
          <w:rPr>
            <w:noProof/>
            <w:webHidden/>
          </w:rPr>
        </w:r>
        <w:r>
          <w:rPr>
            <w:noProof/>
            <w:webHidden/>
          </w:rPr>
          <w:fldChar w:fldCharType="separate"/>
        </w:r>
        <w:r>
          <w:rPr>
            <w:noProof/>
            <w:webHidden/>
          </w:rPr>
          <w:t>8</w:t>
        </w:r>
        <w:r>
          <w:rPr>
            <w:noProof/>
            <w:webHidden/>
          </w:rPr>
          <w:fldChar w:fldCharType="end"/>
        </w:r>
      </w:hyperlink>
    </w:p>
    <w:p w14:paraId="120E2A5B" w14:textId="07FDDC69"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15" w:history="1">
        <w:r w:rsidRPr="00FC0AD7">
          <w:rPr>
            <w:rStyle w:val="Hyperlink"/>
            <w:noProof/>
          </w:rPr>
          <w:t>3.8.2 International Graduate Teaching Assistants or Associates</w:t>
        </w:r>
        <w:r>
          <w:rPr>
            <w:noProof/>
            <w:webHidden/>
          </w:rPr>
          <w:tab/>
        </w:r>
        <w:r>
          <w:rPr>
            <w:noProof/>
            <w:webHidden/>
          </w:rPr>
          <w:fldChar w:fldCharType="begin"/>
        </w:r>
        <w:r>
          <w:rPr>
            <w:noProof/>
            <w:webHidden/>
          </w:rPr>
          <w:instrText xml:space="preserve"> PAGEREF _Toc237046115 \h </w:instrText>
        </w:r>
        <w:r>
          <w:rPr>
            <w:noProof/>
            <w:webHidden/>
          </w:rPr>
        </w:r>
        <w:r>
          <w:rPr>
            <w:noProof/>
            <w:webHidden/>
          </w:rPr>
          <w:fldChar w:fldCharType="separate"/>
        </w:r>
        <w:r>
          <w:rPr>
            <w:noProof/>
            <w:webHidden/>
          </w:rPr>
          <w:t>8</w:t>
        </w:r>
        <w:r>
          <w:rPr>
            <w:noProof/>
            <w:webHidden/>
          </w:rPr>
          <w:fldChar w:fldCharType="end"/>
        </w:r>
      </w:hyperlink>
    </w:p>
    <w:p w14:paraId="447BADBD" w14:textId="028B561E"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16" w:history="1">
        <w:r w:rsidRPr="00FC0AD7">
          <w:rPr>
            <w:rStyle w:val="Hyperlink"/>
            <w:noProof/>
          </w:rPr>
          <w:t>3.8.3 Exemptions</w:t>
        </w:r>
        <w:r>
          <w:rPr>
            <w:noProof/>
            <w:webHidden/>
          </w:rPr>
          <w:tab/>
        </w:r>
        <w:r>
          <w:rPr>
            <w:noProof/>
            <w:webHidden/>
          </w:rPr>
          <w:fldChar w:fldCharType="begin"/>
        </w:r>
        <w:r>
          <w:rPr>
            <w:noProof/>
            <w:webHidden/>
          </w:rPr>
          <w:instrText xml:space="preserve"> PAGEREF _Toc237046116 \h </w:instrText>
        </w:r>
        <w:r>
          <w:rPr>
            <w:noProof/>
            <w:webHidden/>
          </w:rPr>
        </w:r>
        <w:r>
          <w:rPr>
            <w:noProof/>
            <w:webHidden/>
          </w:rPr>
          <w:fldChar w:fldCharType="separate"/>
        </w:r>
        <w:r>
          <w:rPr>
            <w:noProof/>
            <w:webHidden/>
          </w:rPr>
          <w:t>8</w:t>
        </w:r>
        <w:r>
          <w:rPr>
            <w:noProof/>
            <w:webHidden/>
          </w:rPr>
          <w:fldChar w:fldCharType="end"/>
        </w:r>
      </w:hyperlink>
    </w:p>
    <w:p w14:paraId="57C50CD7" w14:textId="07E12B13" w:rsidR="00C461E1" w:rsidRDefault="00C461E1">
      <w:pPr>
        <w:pStyle w:val="TOC1"/>
        <w:tabs>
          <w:tab w:val="left" w:pos="388"/>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17" w:history="1">
        <w:r w:rsidRPr="00FC0AD7">
          <w:rPr>
            <w:rStyle w:val="Hyperlink"/>
            <w:noProof/>
            <w:w w:val="99"/>
          </w:rPr>
          <w:t>4.</w:t>
        </w:r>
        <w:r>
          <w:rPr>
            <w:rFonts w:asciiTheme="minorHAnsi" w:eastAsiaTheme="minorEastAsia" w:hAnsiTheme="minorHAnsi" w:cstheme="minorBidi"/>
            <w:b w:val="0"/>
            <w:bCs w:val="0"/>
            <w:caps w:val="0"/>
            <w:noProof/>
            <w:kern w:val="2"/>
            <w:sz w:val="24"/>
            <w:szCs w:val="24"/>
            <w:u w:val="none"/>
            <w14:ligatures w14:val="standardContextual"/>
          </w:rPr>
          <w:tab/>
        </w:r>
        <w:r w:rsidRPr="00FC0AD7">
          <w:rPr>
            <w:rStyle w:val="Hyperlink"/>
            <w:noProof/>
          </w:rPr>
          <w:t>ANNUAL REVIEW</w:t>
        </w:r>
        <w:r>
          <w:rPr>
            <w:noProof/>
            <w:webHidden/>
          </w:rPr>
          <w:tab/>
        </w:r>
        <w:r>
          <w:rPr>
            <w:noProof/>
            <w:webHidden/>
          </w:rPr>
          <w:fldChar w:fldCharType="begin"/>
        </w:r>
        <w:r>
          <w:rPr>
            <w:noProof/>
            <w:webHidden/>
          </w:rPr>
          <w:instrText xml:space="preserve"> PAGEREF _Toc237046117 \h </w:instrText>
        </w:r>
        <w:r>
          <w:rPr>
            <w:noProof/>
            <w:webHidden/>
          </w:rPr>
        </w:r>
        <w:r>
          <w:rPr>
            <w:noProof/>
            <w:webHidden/>
          </w:rPr>
          <w:fldChar w:fldCharType="separate"/>
        </w:r>
        <w:r>
          <w:rPr>
            <w:noProof/>
            <w:webHidden/>
          </w:rPr>
          <w:t>9</w:t>
        </w:r>
        <w:r>
          <w:rPr>
            <w:noProof/>
            <w:webHidden/>
          </w:rPr>
          <w:fldChar w:fldCharType="end"/>
        </w:r>
      </w:hyperlink>
    </w:p>
    <w:p w14:paraId="3D8A8480" w14:textId="42859DB8" w:rsidR="00C461E1" w:rsidRDefault="00C461E1">
      <w:pPr>
        <w:pStyle w:val="TOC2"/>
        <w:tabs>
          <w:tab w:val="left" w:pos="4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18" w:history="1">
        <w:r w:rsidRPr="00FC0AD7">
          <w:rPr>
            <w:rStyle w:val="Hyperlink"/>
            <w:noProof/>
          </w:rPr>
          <w:t>4.1</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Master’s/Doctoral Committee Involvement</w:t>
        </w:r>
        <w:r>
          <w:rPr>
            <w:noProof/>
            <w:webHidden/>
          </w:rPr>
          <w:tab/>
        </w:r>
        <w:r>
          <w:rPr>
            <w:noProof/>
            <w:webHidden/>
          </w:rPr>
          <w:fldChar w:fldCharType="begin"/>
        </w:r>
        <w:r>
          <w:rPr>
            <w:noProof/>
            <w:webHidden/>
          </w:rPr>
          <w:instrText xml:space="preserve"> PAGEREF _Toc237046118 \h </w:instrText>
        </w:r>
        <w:r>
          <w:rPr>
            <w:noProof/>
            <w:webHidden/>
          </w:rPr>
        </w:r>
        <w:r>
          <w:rPr>
            <w:noProof/>
            <w:webHidden/>
          </w:rPr>
          <w:fldChar w:fldCharType="separate"/>
        </w:r>
        <w:r>
          <w:rPr>
            <w:noProof/>
            <w:webHidden/>
          </w:rPr>
          <w:t>9</w:t>
        </w:r>
        <w:r>
          <w:rPr>
            <w:noProof/>
            <w:webHidden/>
          </w:rPr>
          <w:fldChar w:fldCharType="end"/>
        </w:r>
      </w:hyperlink>
    </w:p>
    <w:p w14:paraId="0609E7AA" w14:textId="793728B2" w:rsidR="00C461E1" w:rsidRDefault="00C461E1">
      <w:pPr>
        <w:pStyle w:val="TOC2"/>
        <w:tabs>
          <w:tab w:val="left" w:pos="4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19" w:history="1">
        <w:r w:rsidRPr="00FC0AD7">
          <w:rPr>
            <w:rStyle w:val="Hyperlink"/>
            <w:noProof/>
          </w:rPr>
          <w:t>4.2</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Faculty Evaluation of Graduate Students</w:t>
        </w:r>
        <w:r>
          <w:rPr>
            <w:noProof/>
            <w:webHidden/>
          </w:rPr>
          <w:tab/>
        </w:r>
        <w:r>
          <w:rPr>
            <w:noProof/>
            <w:webHidden/>
          </w:rPr>
          <w:fldChar w:fldCharType="begin"/>
        </w:r>
        <w:r>
          <w:rPr>
            <w:noProof/>
            <w:webHidden/>
          </w:rPr>
          <w:instrText xml:space="preserve"> PAGEREF _Toc237046119 \h </w:instrText>
        </w:r>
        <w:r>
          <w:rPr>
            <w:noProof/>
            <w:webHidden/>
          </w:rPr>
        </w:r>
        <w:r>
          <w:rPr>
            <w:noProof/>
            <w:webHidden/>
          </w:rPr>
          <w:fldChar w:fldCharType="separate"/>
        </w:r>
        <w:r>
          <w:rPr>
            <w:noProof/>
            <w:webHidden/>
          </w:rPr>
          <w:t>9</w:t>
        </w:r>
        <w:r>
          <w:rPr>
            <w:noProof/>
            <w:webHidden/>
          </w:rPr>
          <w:fldChar w:fldCharType="end"/>
        </w:r>
      </w:hyperlink>
    </w:p>
    <w:p w14:paraId="45090AF9" w14:textId="16C8537D" w:rsidR="00C461E1" w:rsidRDefault="00C461E1">
      <w:pPr>
        <w:pStyle w:val="TOC1"/>
        <w:tabs>
          <w:tab w:val="left" w:pos="388"/>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20" w:history="1">
        <w:r w:rsidRPr="00FC0AD7">
          <w:rPr>
            <w:rStyle w:val="Hyperlink"/>
            <w:noProof/>
            <w:w w:val="99"/>
          </w:rPr>
          <w:t>5.</w:t>
        </w:r>
        <w:r>
          <w:rPr>
            <w:rFonts w:asciiTheme="minorHAnsi" w:eastAsiaTheme="minorEastAsia" w:hAnsiTheme="minorHAnsi" w:cstheme="minorBidi"/>
            <w:b w:val="0"/>
            <w:bCs w:val="0"/>
            <w:caps w:val="0"/>
            <w:noProof/>
            <w:kern w:val="2"/>
            <w:sz w:val="24"/>
            <w:szCs w:val="24"/>
            <w:u w:val="none"/>
            <w14:ligatures w14:val="standardContextual"/>
          </w:rPr>
          <w:tab/>
        </w:r>
        <w:r w:rsidRPr="00FC0AD7">
          <w:rPr>
            <w:rStyle w:val="Hyperlink"/>
            <w:noProof/>
          </w:rPr>
          <w:t>FINANCIAL</w:t>
        </w:r>
        <w:r w:rsidRPr="00FC0AD7">
          <w:rPr>
            <w:rStyle w:val="Hyperlink"/>
            <w:noProof/>
            <w:spacing w:val="-13"/>
          </w:rPr>
          <w:t xml:space="preserve"> </w:t>
        </w:r>
        <w:r w:rsidRPr="00FC0AD7">
          <w:rPr>
            <w:rStyle w:val="Hyperlink"/>
            <w:noProof/>
            <w:spacing w:val="-2"/>
          </w:rPr>
          <w:t>SUPPORT</w:t>
        </w:r>
        <w:r>
          <w:rPr>
            <w:noProof/>
            <w:webHidden/>
          </w:rPr>
          <w:tab/>
        </w:r>
        <w:r>
          <w:rPr>
            <w:noProof/>
            <w:webHidden/>
          </w:rPr>
          <w:fldChar w:fldCharType="begin"/>
        </w:r>
        <w:r>
          <w:rPr>
            <w:noProof/>
            <w:webHidden/>
          </w:rPr>
          <w:instrText xml:space="preserve"> PAGEREF _Toc237046120 \h </w:instrText>
        </w:r>
        <w:r>
          <w:rPr>
            <w:noProof/>
            <w:webHidden/>
          </w:rPr>
        </w:r>
        <w:r>
          <w:rPr>
            <w:noProof/>
            <w:webHidden/>
          </w:rPr>
          <w:fldChar w:fldCharType="separate"/>
        </w:r>
        <w:r>
          <w:rPr>
            <w:noProof/>
            <w:webHidden/>
          </w:rPr>
          <w:t>10</w:t>
        </w:r>
        <w:r>
          <w:rPr>
            <w:noProof/>
            <w:webHidden/>
          </w:rPr>
          <w:fldChar w:fldCharType="end"/>
        </w:r>
      </w:hyperlink>
    </w:p>
    <w:p w14:paraId="06F6BE5D" w14:textId="558C567D"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21" w:history="1">
        <w:r w:rsidRPr="00FC0AD7">
          <w:rPr>
            <w:rStyle w:val="Hyperlink"/>
            <w:noProof/>
            <w:w w:val="99"/>
          </w:rPr>
          <w:t>5.1</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Graduate</w:t>
        </w:r>
        <w:r w:rsidRPr="00FC0AD7">
          <w:rPr>
            <w:rStyle w:val="Hyperlink"/>
            <w:noProof/>
            <w:spacing w:val="-12"/>
          </w:rPr>
          <w:t xml:space="preserve"> </w:t>
        </w:r>
        <w:r w:rsidRPr="00FC0AD7">
          <w:rPr>
            <w:rStyle w:val="Hyperlink"/>
            <w:noProof/>
            <w:spacing w:val="-2"/>
          </w:rPr>
          <w:t>Assistantships</w:t>
        </w:r>
        <w:r>
          <w:rPr>
            <w:noProof/>
            <w:webHidden/>
          </w:rPr>
          <w:tab/>
        </w:r>
        <w:r>
          <w:rPr>
            <w:noProof/>
            <w:webHidden/>
          </w:rPr>
          <w:fldChar w:fldCharType="begin"/>
        </w:r>
        <w:r>
          <w:rPr>
            <w:noProof/>
            <w:webHidden/>
          </w:rPr>
          <w:instrText xml:space="preserve"> PAGEREF _Toc237046121 \h </w:instrText>
        </w:r>
        <w:r>
          <w:rPr>
            <w:noProof/>
            <w:webHidden/>
          </w:rPr>
        </w:r>
        <w:r>
          <w:rPr>
            <w:noProof/>
            <w:webHidden/>
          </w:rPr>
          <w:fldChar w:fldCharType="separate"/>
        </w:r>
        <w:r>
          <w:rPr>
            <w:noProof/>
            <w:webHidden/>
          </w:rPr>
          <w:t>10</w:t>
        </w:r>
        <w:r>
          <w:rPr>
            <w:noProof/>
            <w:webHidden/>
          </w:rPr>
          <w:fldChar w:fldCharType="end"/>
        </w:r>
      </w:hyperlink>
    </w:p>
    <w:p w14:paraId="42F1A956" w14:textId="18F3120D"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22" w:history="1">
        <w:r w:rsidRPr="00FC0AD7">
          <w:rPr>
            <w:rStyle w:val="Hyperlink"/>
            <w:noProof/>
            <w:w w:val="99"/>
          </w:rPr>
          <w:t>5.2</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University</w:t>
        </w:r>
        <w:r w:rsidRPr="00FC0AD7">
          <w:rPr>
            <w:rStyle w:val="Hyperlink"/>
            <w:noProof/>
            <w:spacing w:val="-12"/>
          </w:rPr>
          <w:t xml:space="preserve"> Graduate </w:t>
        </w:r>
        <w:r w:rsidRPr="00FC0AD7">
          <w:rPr>
            <w:rStyle w:val="Hyperlink"/>
            <w:noProof/>
            <w:spacing w:val="-2"/>
          </w:rPr>
          <w:t>Assistantships</w:t>
        </w:r>
        <w:r>
          <w:rPr>
            <w:noProof/>
            <w:webHidden/>
          </w:rPr>
          <w:tab/>
        </w:r>
        <w:r>
          <w:rPr>
            <w:noProof/>
            <w:webHidden/>
          </w:rPr>
          <w:fldChar w:fldCharType="begin"/>
        </w:r>
        <w:r>
          <w:rPr>
            <w:noProof/>
            <w:webHidden/>
          </w:rPr>
          <w:instrText xml:space="preserve"> PAGEREF _Toc237046122 \h </w:instrText>
        </w:r>
        <w:r>
          <w:rPr>
            <w:noProof/>
            <w:webHidden/>
          </w:rPr>
        </w:r>
        <w:r>
          <w:rPr>
            <w:noProof/>
            <w:webHidden/>
          </w:rPr>
          <w:fldChar w:fldCharType="separate"/>
        </w:r>
        <w:r>
          <w:rPr>
            <w:noProof/>
            <w:webHidden/>
          </w:rPr>
          <w:t>10</w:t>
        </w:r>
        <w:r>
          <w:rPr>
            <w:noProof/>
            <w:webHidden/>
          </w:rPr>
          <w:fldChar w:fldCharType="end"/>
        </w:r>
      </w:hyperlink>
    </w:p>
    <w:p w14:paraId="4BFA20E2" w14:textId="162DBAB1"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23" w:history="1">
        <w:r w:rsidRPr="00FC0AD7">
          <w:rPr>
            <w:rStyle w:val="Hyperlink"/>
            <w:noProof/>
            <w:w w:val="99"/>
          </w:rPr>
          <w:t>5.3</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Departmental</w:t>
        </w:r>
        <w:r w:rsidRPr="00FC0AD7">
          <w:rPr>
            <w:rStyle w:val="Hyperlink"/>
            <w:noProof/>
            <w:spacing w:val="-12"/>
          </w:rPr>
          <w:t xml:space="preserve"> Graduate </w:t>
        </w:r>
        <w:r w:rsidRPr="00FC0AD7">
          <w:rPr>
            <w:rStyle w:val="Hyperlink"/>
            <w:noProof/>
            <w:spacing w:val="-2"/>
          </w:rPr>
          <w:t>Assistantships</w:t>
        </w:r>
        <w:r>
          <w:rPr>
            <w:noProof/>
            <w:webHidden/>
          </w:rPr>
          <w:tab/>
        </w:r>
        <w:r>
          <w:rPr>
            <w:noProof/>
            <w:webHidden/>
          </w:rPr>
          <w:fldChar w:fldCharType="begin"/>
        </w:r>
        <w:r>
          <w:rPr>
            <w:noProof/>
            <w:webHidden/>
          </w:rPr>
          <w:instrText xml:space="preserve"> PAGEREF _Toc237046123 \h </w:instrText>
        </w:r>
        <w:r>
          <w:rPr>
            <w:noProof/>
            <w:webHidden/>
          </w:rPr>
        </w:r>
        <w:r>
          <w:rPr>
            <w:noProof/>
            <w:webHidden/>
          </w:rPr>
          <w:fldChar w:fldCharType="separate"/>
        </w:r>
        <w:r>
          <w:rPr>
            <w:noProof/>
            <w:webHidden/>
          </w:rPr>
          <w:t>10</w:t>
        </w:r>
        <w:r>
          <w:rPr>
            <w:noProof/>
            <w:webHidden/>
          </w:rPr>
          <w:fldChar w:fldCharType="end"/>
        </w:r>
      </w:hyperlink>
    </w:p>
    <w:p w14:paraId="55CC535E" w14:textId="3F8EE6A5"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24" w:history="1">
        <w:r w:rsidRPr="00FC0AD7">
          <w:rPr>
            <w:rStyle w:val="Hyperlink"/>
            <w:noProof/>
          </w:rPr>
          <w:t>5.2.1 Types</w:t>
        </w:r>
        <w:r>
          <w:rPr>
            <w:noProof/>
            <w:webHidden/>
          </w:rPr>
          <w:tab/>
        </w:r>
        <w:r>
          <w:rPr>
            <w:noProof/>
            <w:webHidden/>
          </w:rPr>
          <w:fldChar w:fldCharType="begin"/>
        </w:r>
        <w:r>
          <w:rPr>
            <w:noProof/>
            <w:webHidden/>
          </w:rPr>
          <w:instrText xml:space="preserve"> PAGEREF _Toc237046124 \h </w:instrText>
        </w:r>
        <w:r>
          <w:rPr>
            <w:noProof/>
            <w:webHidden/>
          </w:rPr>
        </w:r>
        <w:r>
          <w:rPr>
            <w:noProof/>
            <w:webHidden/>
          </w:rPr>
          <w:fldChar w:fldCharType="separate"/>
        </w:r>
        <w:r>
          <w:rPr>
            <w:noProof/>
            <w:webHidden/>
          </w:rPr>
          <w:t>10</w:t>
        </w:r>
        <w:r>
          <w:rPr>
            <w:noProof/>
            <w:webHidden/>
          </w:rPr>
          <w:fldChar w:fldCharType="end"/>
        </w:r>
      </w:hyperlink>
    </w:p>
    <w:p w14:paraId="1AA7321D" w14:textId="09902AC4"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25" w:history="1">
        <w:r w:rsidRPr="00FC0AD7">
          <w:rPr>
            <w:rStyle w:val="Hyperlink"/>
            <w:noProof/>
          </w:rPr>
          <w:t>5.2.2 Application &amp; Deadline</w:t>
        </w:r>
        <w:r>
          <w:rPr>
            <w:noProof/>
            <w:webHidden/>
          </w:rPr>
          <w:tab/>
        </w:r>
        <w:r>
          <w:rPr>
            <w:noProof/>
            <w:webHidden/>
          </w:rPr>
          <w:fldChar w:fldCharType="begin"/>
        </w:r>
        <w:r>
          <w:rPr>
            <w:noProof/>
            <w:webHidden/>
          </w:rPr>
          <w:instrText xml:space="preserve"> PAGEREF _Toc237046125 \h </w:instrText>
        </w:r>
        <w:r>
          <w:rPr>
            <w:noProof/>
            <w:webHidden/>
          </w:rPr>
        </w:r>
        <w:r>
          <w:rPr>
            <w:noProof/>
            <w:webHidden/>
          </w:rPr>
          <w:fldChar w:fldCharType="separate"/>
        </w:r>
        <w:r>
          <w:rPr>
            <w:noProof/>
            <w:webHidden/>
          </w:rPr>
          <w:t>10</w:t>
        </w:r>
        <w:r>
          <w:rPr>
            <w:noProof/>
            <w:webHidden/>
          </w:rPr>
          <w:fldChar w:fldCharType="end"/>
        </w:r>
      </w:hyperlink>
    </w:p>
    <w:p w14:paraId="1B3A4AC5" w14:textId="01BB4CF4"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26" w:history="1">
        <w:r w:rsidRPr="00FC0AD7">
          <w:rPr>
            <w:rStyle w:val="Hyperlink"/>
            <w:noProof/>
          </w:rPr>
          <w:t>5.2.3 Term Limits</w:t>
        </w:r>
        <w:r>
          <w:rPr>
            <w:noProof/>
            <w:webHidden/>
          </w:rPr>
          <w:tab/>
        </w:r>
        <w:r>
          <w:rPr>
            <w:noProof/>
            <w:webHidden/>
          </w:rPr>
          <w:fldChar w:fldCharType="begin"/>
        </w:r>
        <w:r>
          <w:rPr>
            <w:noProof/>
            <w:webHidden/>
          </w:rPr>
          <w:instrText xml:space="preserve"> PAGEREF _Toc237046126 \h </w:instrText>
        </w:r>
        <w:r>
          <w:rPr>
            <w:noProof/>
            <w:webHidden/>
          </w:rPr>
        </w:r>
        <w:r>
          <w:rPr>
            <w:noProof/>
            <w:webHidden/>
          </w:rPr>
          <w:fldChar w:fldCharType="separate"/>
        </w:r>
        <w:r>
          <w:rPr>
            <w:noProof/>
            <w:webHidden/>
          </w:rPr>
          <w:t>11</w:t>
        </w:r>
        <w:r>
          <w:rPr>
            <w:noProof/>
            <w:webHidden/>
          </w:rPr>
          <w:fldChar w:fldCharType="end"/>
        </w:r>
      </w:hyperlink>
    </w:p>
    <w:p w14:paraId="26531EF1" w14:textId="21FD7ECD"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27" w:history="1">
        <w:r w:rsidRPr="00FC0AD7">
          <w:rPr>
            <w:rStyle w:val="Hyperlink"/>
            <w:noProof/>
          </w:rPr>
          <w:t>5.2.4 Eligibility</w:t>
        </w:r>
        <w:r>
          <w:rPr>
            <w:noProof/>
            <w:webHidden/>
          </w:rPr>
          <w:tab/>
        </w:r>
        <w:r>
          <w:rPr>
            <w:noProof/>
            <w:webHidden/>
          </w:rPr>
          <w:fldChar w:fldCharType="begin"/>
        </w:r>
        <w:r>
          <w:rPr>
            <w:noProof/>
            <w:webHidden/>
          </w:rPr>
          <w:instrText xml:space="preserve"> PAGEREF _Toc237046127 \h </w:instrText>
        </w:r>
        <w:r>
          <w:rPr>
            <w:noProof/>
            <w:webHidden/>
          </w:rPr>
        </w:r>
        <w:r>
          <w:rPr>
            <w:noProof/>
            <w:webHidden/>
          </w:rPr>
          <w:fldChar w:fldCharType="separate"/>
        </w:r>
        <w:r>
          <w:rPr>
            <w:noProof/>
            <w:webHidden/>
          </w:rPr>
          <w:t>11</w:t>
        </w:r>
        <w:r>
          <w:rPr>
            <w:noProof/>
            <w:webHidden/>
          </w:rPr>
          <w:fldChar w:fldCharType="end"/>
        </w:r>
      </w:hyperlink>
    </w:p>
    <w:p w14:paraId="5DD6BFF1" w14:textId="4639B234"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28" w:history="1">
        <w:r w:rsidRPr="00FC0AD7">
          <w:rPr>
            <w:rStyle w:val="Hyperlink"/>
            <w:noProof/>
          </w:rPr>
          <w:t>5.2.5 Workload &amp; Work Schedules</w:t>
        </w:r>
        <w:r>
          <w:rPr>
            <w:noProof/>
            <w:webHidden/>
          </w:rPr>
          <w:tab/>
        </w:r>
        <w:r>
          <w:rPr>
            <w:noProof/>
            <w:webHidden/>
          </w:rPr>
          <w:fldChar w:fldCharType="begin"/>
        </w:r>
        <w:r>
          <w:rPr>
            <w:noProof/>
            <w:webHidden/>
          </w:rPr>
          <w:instrText xml:space="preserve"> PAGEREF _Toc237046128 \h </w:instrText>
        </w:r>
        <w:r>
          <w:rPr>
            <w:noProof/>
            <w:webHidden/>
          </w:rPr>
        </w:r>
        <w:r>
          <w:rPr>
            <w:noProof/>
            <w:webHidden/>
          </w:rPr>
          <w:fldChar w:fldCharType="separate"/>
        </w:r>
        <w:r>
          <w:rPr>
            <w:noProof/>
            <w:webHidden/>
          </w:rPr>
          <w:t>11</w:t>
        </w:r>
        <w:r>
          <w:rPr>
            <w:noProof/>
            <w:webHidden/>
          </w:rPr>
          <w:fldChar w:fldCharType="end"/>
        </w:r>
      </w:hyperlink>
    </w:p>
    <w:p w14:paraId="128E69D4" w14:textId="0D5F2A92"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29" w:history="1">
        <w:r w:rsidRPr="00FC0AD7">
          <w:rPr>
            <w:rStyle w:val="Hyperlink"/>
            <w:noProof/>
          </w:rPr>
          <w:t>5.2.6 Courseload</w:t>
        </w:r>
        <w:r>
          <w:rPr>
            <w:noProof/>
            <w:webHidden/>
          </w:rPr>
          <w:tab/>
        </w:r>
        <w:r>
          <w:rPr>
            <w:noProof/>
            <w:webHidden/>
          </w:rPr>
          <w:fldChar w:fldCharType="begin"/>
        </w:r>
        <w:r>
          <w:rPr>
            <w:noProof/>
            <w:webHidden/>
          </w:rPr>
          <w:instrText xml:space="preserve"> PAGEREF _Toc237046129 \h </w:instrText>
        </w:r>
        <w:r>
          <w:rPr>
            <w:noProof/>
            <w:webHidden/>
          </w:rPr>
        </w:r>
        <w:r>
          <w:rPr>
            <w:noProof/>
            <w:webHidden/>
          </w:rPr>
          <w:fldChar w:fldCharType="separate"/>
        </w:r>
        <w:r>
          <w:rPr>
            <w:noProof/>
            <w:webHidden/>
          </w:rPr>
          <w:t>12</w:t>
        </w:r>
        <w:r>
          <w:rPr>
            <w:noProof/>
            <w:webHidden/>
          </w:rPr>
          <w:fldChar w:fldCharType="end"/>
        </w:r>
      </w:hyperlink>
    </w:p>
    <w:p w14:paraId="7C7EA55B" w14:textId="31BB481B"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30" w:history="1">
        <w:r w:rsidRPr="00FC0AD7">
          <w:rPr>
            <w:rStyle w:val="Hyperlink"/>
            <w:noProof/>
            <w:w w:val="99"/>
          </w:rPr>
          <w:t>5.4</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Loans</w:t>
        </w:r>
        <w:r>
          <w:rPr>
            <w:noProof/>
            <w:webHidden/>
          </w:rPr>
          <w:tab/>
        </w:r>
        <w:r>
          <w:rPr>
            <w:noProof/>
            <w:webHidden/>
          </w:rPr>
          <w:fldChar w:fldCharType="begin"/>
        </w:r>
        <w:r>
          <w:rPr>
            <w:noProof/>
            <w:webHidden/>
          </w:rPr>
          <w:instrText xml:space="preserve"> PAGEREF _Toc237046130 \h </w:instrText>
        </w:r>
        <w:r>
          <w:rPr>
            <w:noProof/>
            <w:webHidden/>
          </w:rPr>
        </w:r>
        <w:r>
          <w:rPr>
            <w:noProof/>
            <w:webHidden/>
          </w:rPr>
          <w:fldChar w:fldCharType="separate"/>
        </w:r>
        <w:r>
          <w:rPr>
            <w:noProof/>
            <w:webHidden/>
          </w:rPr>
          <w:t>12</w:t>
        </w:r>
        <w:r>
          <w:rPr>
            <w:noProof/>
            <w:webHidden/>
          </w:rPr>
          <w:fldChar w:fldCharType="end"/>
        </w:r>
      </w:hyperlink>
    </w:p>
    <w:p w14:paraId="219A8EDE" w14:textId="7B0A2482"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31" w:history="1">
        <w:r w:rsidRPr="00FC0AD7">
          <w:rPr>
            <w:rStyle w:val="Hyperlink"/>
            <w:noProof/>
            <w:w w:val="99"/>
          </w:rPr>
          <w:t>5.5</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spacing w:val="-2"/>
          </w:rPr>
          <w:t>Graduate School Fellowships &amp; Awards</w:t>
        </w:r>
        <w:r>
          <w:rPr>
            <w:noProof/>
            <w:webHidden/>
          </w:rPr>
          <w:tab/>
        </w:r>
        <w:r>
          <w:rPr>
            <w:noProof/>
            <w:webHidden/>
          </w:rPr>
          <w:fldChar w:fldCharType="begin"/>
        </w:r>
        <w:r>
          <w:rPr>
            <w:noProof/>
            <w:webHidden/>
          </w:rPr>
          <w:instrText xml:space="preserve"> PAGEREF _Toc237046131 \h </w:instrText>
        </w:r>
        <w:r>
          <w:rPr>
            <w:noProof/>
            <w:webHidden/>
          </w:rPr>
        </w:r>
        <w:r>
          <w:rPr>
            <w:noProof/>
            <w:webHidden/>
          </w:rPr>
          <w:fldChar w:fldCharType="separate"/>
        </w:r>
        <w:r>
          <w:rPr>
            <w:noProof/>
            <w:webHidden/>
          </w:rPr>
          <w:t>12</w:t>
        </w:r>
        <w:r>
          <w:rPr>
            <w:noProof/>
            <w:webHidden/>
          </w:rPr>
          <w:fldChar w:fldCharType="end"/>
        </w:r>
      </w:hyperlink>
    </w:p>
    <w:p w14:paraId="4167A966" w14:textId="3982DA0E"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32" w:history="1">
        <w:r w:rsidRPr="00FC0AD7">
          <w:rPr>
            <w:rStyle w:val="Hyperlink"/>
            <w:noProof/>
          </w:rPr>
          <w:t>5.4.1 Research Fellowships</w:t>
        </w:r>
        <w:r>
          <w:rPr>
            <w:noProof/>
            <w:webHidden/>
          </w:rPr>
          <w:tab/>
        </w:r>
        <w:r>
          <w:rPr>
            <w:noProof/>
            <w:webHidden/>
          </w:rPr>
          <w:fldChar w:fldCharType="begin"/>
        </w:r>
        <w:r>
          <w:rPr>
            <w:noProof/>
            <w:webHidden/>
          </w:rPr>
          <w:instrText xml:space="preserve"> PAGEREF _Toc237046132 \h </w:instrText>
        </w:r>
        <w:r>
          <w:rPr>
            <w:noProof/>
            <w:webHidden/>
          </w:rPr>
        </w:r>
        <w:r>
          <w:rPr>
            <w:noProof/>
            <w:webHidden/>
          </w:rPr>
          <w:fldChar w:fldCharType="separate"/>
        </w:r>
        <w:r>
          <w:rPr>
            <w:noProof/>
            <w:webHidden/>
          </w:rPr>
          <w:t>12</w:t>
        </w:r>
        <w:r>
          <w:rPr>
            <w:noProof/>
            <w:webHidden/>
          </w:rPr>
          <w:fldChar w:fldCharType="end"/>
        </w:r>
      </w:hyperlink>
    </w:p>
    <w:p w14:paraId="40DA8439" w14:textId="1183FAE6"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33" w:history="1">
        <w:r w:rsidRPr="00FC0AD7">
          <w:rPr>
            <w:rStyle w:val="Hyperlink"/>
            <w:noProof/>
          </w:rPr>
          <w:t>5.4.2 Travel Awards</w:t>
        </w:r>
        <w:r>
          <w:rPr>
            <w:noProof/>
            <w:webHidden/>
          </w:rPr>
          <w:tab/>
        </w:r>
        <w:r>
          <w:rPr>
            <w:noProof/>
            <w:webHidden/>
          </w:rPr>
          <w:fldChar w:fldCharType="begin"/>
        </w:r>
        <w:r>
          <w:rPr>
            <w:noProof/>
            <w:webHidden/>
          </w:rPr>
          <w:instrText xml:space="preserve"> PAGEREF _Toc237046133 \h </w:instrText>
        </w:r>
        <w:r>
          <w:rPr>
            <w:noProof/>
            <w:webHidden/>
          </w:rPr>
        </w:r>
        <w:r>
          <w:rPr>
            <w:noProof/>
            <w:webHidden/>
          </w:rPr>
          <w:fldChar w:fldCharType="separate"/>
        </w:r>
        <w:r>
          <w:rPr>
            <w:noProof/>
            <w:webHidden/>
          </w:rPr>
          <w:t>12</w:t>
        </w:r>
        <w:r>
          <w:rPr>
            <w:noProof/>
            <w:webHidden/>
          </w:rPr>
          <w:fldChar w:fldCharType="end"/>
        </w:r>
      </w:hyperlink>
    </w:p>
    <w:p w14:paraId="1A0F5434" w14:textId="356D036B"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34" w:history="1">
        <w:r w:rsidRPr="00FC0AD7">
          <w:rPr>
            <w:rStyle w:val="Hyperlink"/>
            <w:noProof/>
            <w:w w:val="99"/>
          </w:rPr>
          <w:t>5.6</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spacing w:val="-2"/>
          </w:rPr>
          <w:t>Departmental Professional Development Scholarships &amp; Awards</w:t>
        </w:r>
        <w:r>
          <w:rPr>
            <w:noProof/>
            <w:webHidden/>
          </w:rPr>
          <w:tab/>
        </w:r>
        <w:r>
          <w:rPr>
            <w:noProof/>
            <w:webHidden/>
          </w:rPr>
          <w:fldChar w:fldCharType="begin"/>
        </w:r>
        <w:r>
          <w:rPr>
            <w:noProof/>
            <w:webHidden/>
          </w:rPr>
          <w:instrText xml:space="preserve"> PAGEREF _Toc237046134 \h </w:instrText>
        </w:r>
        <w:r>
          <w:rPr>
            <w:noProof/>
            <w:webHidden/>
          </w:rPr>
        </w:r>
        <w:r>
          <w:rPr>
            <w:noProof/>
            <w:webHidden/>
          </w:rPr>
          <w:fldChar w:fldCharType="separate"/>
        </w:r>
        <w:r>
          <w:rPr>
            <w:noProof/>
            <w:webHidden/>
          </w:rPr>
          <w:t>12</w:t>
        </w:r>
        <w:r>
          <w:rPr>
            <w:noProof/>
            <w:webHidden/>
          </w:rPr>
          <w:fldChar w:fldCharType="end"/>
        </w:r>
      </w:hyperlink>
    </w:p>
    <w:p w14:paraId="591E0C08" w14:textId="68D28EDB"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35" w:history="1">
        <w:r w:rsidRPr="00FC0AD7">
          <w:rPr>
            <w:rStyle w:val="Hyperlink"/>
            <w:noProof/>
          </w:rPr>
          <w:t>5.5.1 Charles H. Faulkner Travel Award</w:t>
        </w:r>
        <w:r>
          <w:rPr>
            <w:noProof/>
            <w:webHidden/>
          </w:rPr>
          <w:tab/>
        </w:r>
        <w:r>
          <w:rPr>
            <w:noProof/>
            <w:webHidden/>
          </w:rPr>
          <w:fldChar w:fldCharType="begin"/>
        </w:r>
        <w:r>
          <w:rPr>
            <w:noProof/>
            <w:webHidden/>
          </w:rPr>
          <w:instrText xml:space="preserve"> PAGEREF _Toc237046135 \h </w:instrText>
        </w:r>
        <w:r>
          <w:rPr>
            <w:noProof/>
            <w:webHidden/>
          </w:rPr>
        </w:r>
        <w:r>
          <w:rPr>
            <w:noProof/>
            <w:webHidden/>
          </w:rPr>
          <w:fldChar w:fldCharType="separate"/>
        </w:r>
        <w:r>
          <w:rPr>
            <w:noProof/>
            <w:webHidden/>
          </w:rPr>
          <w:t>12</w:t>
        </w:r>
        <w:r>
          <w:rPr>
            <w:noProof/>
            <w:webHidden/>
          </w:rPr>
          <w:fldChar w:fldCharType="end"/>
        </w:r>
      </w:hyperlink>
    </w:p>
    <w:p w14:paraId="70C07122" w14:textId="784D48E8"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36" w:history="1">
        <w:r w:rsidRPr="00FC0AD7">
          <w:rPr>
            <w:rStyle w:val="Hyperlink"/>
            <w:noProof/>
          </w:rPr>
          <w:t>5.5.2 Kneberg/Lewis Scholarship</w:t>
        </w:r>
        <w:r>
          <w:rPr>
            <w:noProof/>
            <w:webHidden/>
          </w:rPr>
          <w:tab/>
        </w:r>
        <w:r>
          <w:rPr>
            <w:noProof/>
            <w:webHidden/>
          </w:rPr>
          <w:fldChar w:fldCharType="begin"/>
        </w:r>
        <w:r>
          <w:rPr>
            <w:noProof/>
            <w:webHidden/>
          </w:rPr>
          <w:instrText xml:space="preserve"> PAGEREF _Toc237046136 \h </w:instrText>
        </w:r>
        <w:r>
          <w:rPr>
            <w:noProof/>
            <w:webHidden/>
          </w:rPr>
        </w:r>
        <w:r>
          <w:rPr>
            <w:noProof/>
            <w:webHidden/>
          </w:rPr>
          <w:fldChar w:fldCharType="separate"/>
        </w:r>
        <w:r>
          <w:rPr>
            <w:noProof/>
            <w:webHidden/>
          </w:rPr>
          <w:t>13</w:t>
        </w:r>
        <w:r>
          <w:rPr>
            <w:noProof/>
            <w:webHidden/>
          </w:rPr>
          <w:fldChar w:fldCharType="end"/>
        </w:r>
      </w:hyperlink>
    </w:p>
    <w:p w14:paraId="21C12A94" w14:textId="4DFC9C11"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37" w:history="1">
        <w:r w:rsidRPr="00FC0AD7">
          <w:rPr>
            <w:rStyle w:val="Hyperlink"/>
            <w:noProof/>
          </w:rPr>
          <w:t>5.5.3 Patricia Black Scholarship</w:t>
        </w:r>
        <w:r>
          <w:rPr>
            <w:noProof/>
            <w:webHidden/>
          </w:rPr>
          <w:tab/>
        </w:r>
        <w:r>
          <w:rPr>
            <w:noProof/>
            <w:webHidden/>
          </w:rPr>
          <w:fldChar w:fldCharType="begin"/>
        </w:r>
        <w:r>
          <w:rPr>
            <w:noProof/>
            <w:webHidden/>
          </w:rPr>
          <w:instrText xml:space="preserve"> PAGEREF _Toc237046137 \h </w:instrText>
        </w:r>
        <w:r>
          <w:rPr>
            <w:noProof/>
            <w:webHidden/>
          </w:rPr>
        </w:r>
        <w:r>
          <w:rPr>
            <w:noProof/>
            <w:webHidden/>
          </w:rPr>
          <w:fldChar w:fldCharType="separate"/>
        </w:r>
        <w:r>
          <w:rPr>
            <w:noProof/>
            <w:webHidden/>
          </w:rPr>
          <w:t>13</w:t>
        </w:r>
        <w:r>
          <w:rPr>
            <w:noProof/>
            <w:webHidden/>
          </w:rPr>
          <w:fldChar w:fldCharType="end"/>
        </w:r>
      </w:hyperlink>
    </w:p>
    <w:p w14:paraId="0A8B2199" w14:textId="5AA76E75"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38" w:history="1">
        <w:r w:rsidRPr="00FC0AD7">
          <w:rPr>
            <w:rStyle w:val="Hyperlink"/>
            <w:noProof/>
          </w:rPr>
          <w:t>5.5.4 William M. Bass Endowment Fund</w:t>
        </w:r>
        <w:r>
          <w:rPr>
            <w:noProof/>
            <w:webHidden/>
          </w:rPr>
          <w:tab/>
        </w:r>
        <w:r>
          <w:rPr>
            <w:noProof/>
            <w:webHidden/>
          </w:rPr>
          <w:fldChar w:fldCharType="begin"/>
        </w:r>
        <w:r>
          <w:rPr>
            <w:noProof/>
            <w:webHidden/>
          </w:rPr>
          <w:instrText xml:space="preserve"> PAGEREF _Toc237046138 \h </w:instrText>
        </w:r>
        <w:r>
          <w:rPr>
            <w:noProof/>
            <w:webHidden/>
          </w:rPr>
        </w:r>
        <w:r>
          <w:rPr>
            <w:noProof/>
            <w:webHidden/>
          </w:rPr>
          <w:fldChar w:fldCharType="separate"/>
        </w:r>
        <w:r>
          <w:rPr>
            <w:noProof/>
            <w:webHidden/>
          </w:rPr>
          <w:t>13</w:t>
        </w:r>
        <w:r>
          <w:rPr>
            <w:noProof/>
            <w:webHidden/>
          </w:rPr>
          <w:fldChar w:fldCharType="end"/>
        </w:r>
      </w:hyperlink>
    </w:p>
    <w:p w14:paraId="1694960B" w14:textId="529D422D"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39" w:history="1">
        <w:r w:rsidRPr="00FC0AD7">
          <w:rPr>
            <w:rStyle w:val="Hyperlink"/>
            <w:noProof/>
          </w:rPr>
          <w:t>5.5.5 Simon Beckett Student Paper Prize</w:t>
        </w:r>
        <w:r>
          <w:rPr>
            <w:noProof/>
            <w:webHidden/>
          </w:rPr>
          <w:tab/>
        </w:r>
        <w:r>
          <w:rPr>
            <w:noProof/>
            <w:webHidden/>
          </w:rPr>
          <w:fldChar w:fldCharType="begin"/>
        </w:r>
        <w:r>
          <w:rPr>
            <w:noProof/>
            <w:webHidden/>
          </w:rPr>
          <w:instrText xml:space="preserve"> PAGEREF _Toc237046139 \h </w:instrText>
        </w:r>
        <w:r>
          <w:rPr>
            <w:noProof/>
            <w:webHidden/>
          </w:rPr>
        </w:r>
        <w:r>
          <w:rPr>
            <w:noProof/>
            <w:webHidden/>
          </w:rPr>
          <w:fldChar w:fldCharType="separate"/>
        </w:r>
        <w:r>
          <w:rPr>
            <w:noProof/>
            <w:webHidden/>
          </w:rPr>
          <w:t>13</w:t>
        </w:r>
        <w:r>
          <w:rPr>
            <w:noProof/>
            <w:webHidden/>
          </w:rPr>
          <w:fldChar w:fldCharType="end"/>
        </w:r>
      </w:hyperlink>
    </w:p>
    <w:p w14:paraId="5D4CE4F5" w14:textId="0F6807F1"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40" w:history="1">
        <w:r w:rsidRPr="00FC0AD7">
          <w:rPr>
            <w:rStyle w:val="Hyperlink"/>
            <w:noProof/>
          </w:rPr>
          <w:t>5.5.6 Walter Leitner Award</w:t>
        </w:r>
        <w:r>
          <w:rPr>
            <w:noProof/>
            <w:webHidden/>
          </w:rPr>
          <w:tab/>
        </w:r>
        <w:r>
          <w:rPr>
            <w:noProof/>
            <w:webHidden/>
          </w:rPr>
          <w:fldChar w:fldCharType="begin"/>
        </w:r>
        <w:r>
          <w:rPr>
            <w:noProof/>
            <w:webHidden/>
          </w:rPr>
          <w:instrText xml:space="preserve"> PAGEREF _Toc237046140 \h </w:instrText>
        </w:r>
        <w:r>
          <w:rPr>
            <w:noProof/>
            <w:webHidden/>
          </w:rPr>
        </w:r>
        <w:r>
          <w:rPr>
            <w:noProof/>
            <w:webHidden/>
          </w:rPr>
          <w:fldChar w:fldCharType="separate"/>
        </w:r>
        <w:r>
          <w:rPr>
            <w:noProof/>
            <w:webHidden/>
          </w:rPr>
          <w:t>13</w:t>
        </w:r>
        <w:r>
          <w:rPr>
            <w:noProof/>
            <w:webHidden/>
          </w:rPr>
          <w:fldChar w:fldCharType="end"/>
        </w:r>
      </w:hyperlink>
    </w:p>
    <w:p w14:paraId="69F87759" w14:textId="57E21EA6"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41" w:history="1">
        <w:r w:rsidRPr="00FC0AD7">
          <w:rPr>
            <w:rStyle w:val="Hyperlink"/>
            <w:noProof/>
            <w:w w:val="99"/>
          </w:rPr>
          <w:t>5.7</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spacing w:val="-2"/>
          </w:rPr>
          <w:t>University &amp; External Professional Development Fellowships &amp; Awards</w:t>
        </w:r>
        <w:r>
          <w:rPr>
            <w:noProof/>
            <w:webHidden/>
          </w:rPr>
          <w:tab/>
        </w:r>
        <w:r>
          <w:rPr>
            <w:noProof/>
            <w:webHidden/>
          </w:rPr>
          <w:fldChar w:fldCharType="begin"/>
        </w:r>
        <w:r>
          <w:rPr>
            <w:noProof/>
            <w:webHidden/>
          </w:rPr>
          <w:instrText xml:space="preserve"> PAGEREF _Toc237046141 \h </w:instrText>
        </w:r>
        <w:r>
          <w:rPr>
            <w:noProof/>
            <w:webHidden/>
          </w:rPr>
        </w:r>
        <w:r>
          <w:rPr>
            <w:noProof/>
            <w:webHidden/>
          </w:rPr>
          <w:fldChar w:fldCharType="separate"/>
        </w:r>
        <w:r>
          <w:rPr>
            <w:noProof/>
            <w:webHidden/>
          </w:rPr>
          <w:t>13</w:t>
        </w:r>
        <w:r>
          <w:rPr>
            <w:noProof/>
            <w:webHidden/>
          </w:rPr>
          <w:fldChar w:fldCharType="end"/>
        </w:r>
      </w:hyperlink>
    </w:p>
    <w:p w14:paraId="7C078432" w14:textId="63D8FFB3" w:rsidR="00C461E1" w:rsidRDefault="00C461E1">
      <w:pPr>
        <w:pStyle w:val="TOC1"/>
        <w:tabs>
          <w:tab w:val="left" w:pos="388"/>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42" w:history="1">
        <w:r w:rsidRPr="00FC0AD7">
          <w:rPr>
            <w:rStyle w:val="Hyperlink"/>
            <w:noProof/>
            <w:w w:val="99"/>
          </w:rPr>
          <w:t>6.</w:t>
        </w:r>
        <w:r>
          <w:rPr>
            <w:rFonts w:asciiTheme="minorHAnsi" w:eastAsiaTheme="minorEastAsia" w:hAnsiTheme="minorHAnsi" w:cstheme="minorBidi"/>
            <w:b w:val="0"/>
            <w:bCs w:val="0"/>
            <w:caps w:val="0"/>
            <w:noProof/>
            <w:kern w:val="2"/>
            <w:sz w:val="24"/>
            <w:szCs w:val="24"/>
            <w:u w:val="none"/>
            <w14:ligatures w14:val="standardContextual"/>
          </w:rPr>
          <w:tab/>
        </w:r>
        <w:r w:rsidRPr="00FC0AD7">
          <w:rPr>
            <w:rStyle w:val="Hyperlink"/>
            <w:noProof/>
          </w:rPr>
          <w:t>REGISTRATION &amp; ADVISING</w:t>
        </w:r>
        <w:r>
          <w:rPr>
            <w:noProof/>
            <w:webHidden/>
          </w:rPr>
          <w:tab/>
        </w:r>
        <w:r>
          <w:rPr>
            <w:noProof/>
            <w:webHidden/>
          </w:rPr>
          <w:fldChar w:fldCharType="begin"/>
        </w:r>
        <w:r>
          <w:rPr>
            <w:noProof/>
            <w:webHidden/>
          </w:rPr>
          <w:instrText xml:space="preserve"> PAGEREF _Toc237046142 \h </w:instrText>
        </w:r>
        <w:r>
          <w:rPr>
            <w:noProof/>
            <w:webHidden/>
          </w:rPr>
        </w:r>
        <w:r>
          <w:rPr>
            <w:noProof/>
            <w:webHidden/>
          </w:rPr>
          <w:fldChar w:fldCharType="separate"/>
        </w:r>
        <w:r>
          <w:rPr>
            <w:noProof/>
            <w:webHidden/>
          </w:rPr>
          <w:t>14</w:t>
        </w:r>
        <w:r>
          <w:rPr>
            <w:noProof/>
            <w:webHidden/>
          </w:rPr>
          <w:fldChar w:fldCharType="end"/>
        </w:r>
      </w:hyperlink>
    </w:p>
    <w:p w14:paraId="47675D76" w14:textId="378C0045"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43" w:history="1">
        <w:r w:rsidRPr="00FC0AD7">
          <w:rPr>
            <w:rStyle w:val="Hyperlink"/>
            <w:noProof/>
            <w:w w:val="99"/>
          </w:rPr>
          <w:t>6.1</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Incoming Graduate Students</w:t>
        </w:r>
        <w:r>
          <w:rPr>
            <w:noProof/>
            <w:webHidden/>
          </w:rPr>
          <w:tab/>
        </w:r>
        <w:r>
          <w:rPr>
            <w:noProof/>
            <w:webHidden/>
          </w:rPr>
          <w:fldChar w:fldCharType="begin"/>
        </w:r>
        <w:r>
          <w:rPr>
            <w:noProof/>
            <w:webHidden/>
          </w:rPr>
          <w:instrText xml:space="preserve"> PAGEREF _Toc237046143 \h </w:instrText>
        </w:r>
        <w:r>
          <w:rPr>
            <w:noProof/>
            <w:webHidden/>
          </w:rPr>
        </w:r>
        <w:r>
          <w:rPr>
            <w:noProof/>
            <w:webHidden/>
          </w:rPr>
          <w:fldChar w:fldCharType="separate"/>
        </w:r>
        <w:r>
          <w:rPr>
            <w:noProof/>
            <w:webHidden/>
          </w:rPr>
          <w:t>14</w:t>
        </w:r>
        <w:r>
          <w:rPr>
            <w:noProof/>
            <w:webHidden/>
          </w:rPr>
          <w:fldChar w:fldCharType="end"/>
        </w:r>
      </w:hyperlink>
    </w:p>
    <w:p w14:paraId="637955E6" w14:textId="599A2921"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44" w:history="1">
        <w:r w:rsidRPr="00FC0AD7">
          <w:rPr>
            <w:rStyle w:val="Hyperlink"/>
            <w:noProof/>
            <w:w w:val="99"/>
          </w:rPr>
          <w:t>6.2</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Registration</w:t>
        </w:r>
        <w:r>
          <w:rPr>
            <w:noProof/>
            <w:webHidden/>
          </w:rPr>
          <w:tab/>
        </w:r>
        <w:r>
          <w:rPr>
            <w:noProof/>
            <w:webHidden/>
          </w:rPr>
          <w:fldChar w:fldCharType="begin"/>
        </w:r>
        <w:r>
          <w:rPr>
            <w:noProof/>
            <w:webHidden/>
          </w:rPr>
          <w:instrText xml:space="preserve"> PAGEREF _Toc237046144 \h </w:instrText>
        </w:r>
        <w:r>
          <w:rPr>
            <w:noProof/>
            <w:webHidden/>
          </w:rPr>
        </w:r>
        <w:r>
          <w:rPr>
            <w:noProof/>
            <w:webHidden/>
          </w:rPr>
          <w:fldChar w:fldCharType="separate"/>
        </w:r>
        <w:r>
          <w:rPr>
            <w:noProof/>
            <w:webHidden/>
          </w:rPr>
          <w:t>14</w:t>
        </w:r>
        <w:r>
          <w:rPr>
            <w:noProof/>
            <w:webHidden/>
          </w:rPr>
          <w:fldChar w:fldCharType="end"/>
        </w:r>
      </w:hyperlink>
    </w:p>
    <w:p w14:paraId="40E1572F" w14:textId="574538FA"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45" w:history="1">
        <w:r w:rsidRPr="00FC0AD7">
          <w:rPr>
            <w:rStyle w:val="Hyperlink"/>
            <w:noProof/>
            <w:w w:val="99"/>
          </w:rPr>
          <w:t>6.3</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Course Loads</w:t>
        </w:r>
        <w:r>
          <w:rPr>
            <w:noProof/>
            <w:webHidden/>
          </w:rPr>
          <w:tab/>
        </w:r>
        <w:r>
          <w:rPr>
            <w:noProof/>
            <w:webHidden/>
          </w:rPr>
          <w:fldChar w:fldCharType="begin"/>
        </w:r>
        <w:r>
          <w:rPr>
            <w:noProof/>
            <w:webHidden/>
          </w:rPr>
          <w:instrText xml:space="preserve"> PAGEREF _Toc237046145 \h </w:instrText>
        </w:r>
        <w:r>
          <w:rPr>
            <w:noProof/>
            <w:webHidden/>
          </w:rPr>
        </w:r>
        <w:r>
          <w:rPr>
            <w:noProof/>
            <w:webHidden/>
          </w:rPr>
          <w:fldChar w:fldCharType="separate"/>
        </w:r>
        <w:r>
          <w:rPr>
            <w:noProof/>
            <w:webHidden/>
          </w:rPr>
          <w:t>14</w:t>
        </w:r>
        <w:r>
          <w:rPr>
            <w:noProof/>
            <w:webHidden/>
          </w:rPr>
          <w:fldChar w:fldCharType="end"/>
        </w:r>
      </w:hyperlink>
    </w:p>
    <w:p w14:paraId="1FDA7EDE" w14:textId="5F73853B"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46" w:history="1">
        <w:r w:rsidRPr="00FC0AD7">
          <w:rPr>
            <w:rStyle w:val="Hyperlink"/>
            <w:noProof/>
            <w:w w:val="99"/>
          </w:rPr>
          <w:t>6.4</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Continuous Enrollment</w:t>
        </w:r>
        <w:r>
          <w:rPr>
            <w:noProof/>
            <w:webHidden/>
          </w:rPr>
          <w:tab/>
        </w:r>
        <w:r>
          <w:rPr>
            <w:noProof/>
            <w:webHidden/>
          </w:rPr>
          <w:fldChar w:fldCharType="begin"/>
        </w:r>
        <w:r>
          <w:rPr>
            <w:noProof/>
            <w:webHidden/>
          </w:rPr>
          <w:instrText xml:space="preserve"> PAGEREF _Toc237046146 \h </w:instrText>
        </w:r>
        <w:r>
          <w:rPr>
            <w:noProof/>
            <w:webHidden/>
          </w:rPr>
        </w:r>
        <w:r>
          <w:rPr>
            <w:noProof/>
            <w:webHidden/>
          </w:rPr>
          <w:fldChar w:fldCharType="separate"/>
        </w:r>
        <w:r>
          <w:rPr>
            <w:noProof/>
            <w:webHidden/>
          </w:rPr>
          <w:t>14</w:t>
        </w:r>
        <w:r>
          <w:rPr>
            <w:noProof/>
            <w:webHidden/>
          </w:rPr>
          <w:fldChar w:fldCharType="end"/>
        </w:r>
      </w:hyperlink>
    </w:p>
    <w:p w14:paraId="1C41C77E" w14:textId="25530D5B"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47" w:history="1">
        <w:r w:rsidRPr="00FC0AD7">
          <w:rPr>
            <w:rStyle w:val="Hyperlink"/>
            <w:noProof/>
          </w:rPr>
          <w:t>6.4.1 Graduate Students Maintaining Active Status</w:t>
        </w:r>
        <w:r>
          <w:rPr>
            <w:noProof/>
            <w:webHidden/>
          </w:rPr>
          <w:tab/>
        </w:r>
        <w:r>
          <w:rPr>
            <w:noProof/>
            <w:webHidden/>
          </w:rPr>
          <w:fldChar w:fldCharType="begin"/>
        </w:r>
        <w:r>
          <w:rPr>
            <w:noProof/>
            <w:webHidden/>
          </w:rPr>
          <w:instrText xml:space="preserve"> PAGEREF _Toc237046147 \h </w:instrText>
        </w:r>
        <w:r>
          <w:rPr>
            <w:noProof/>
            <w:webHidden/>
          </w:rPr>
        </w:r>
        <w:r>
          <w:rPr>
            <w:noProof/>
            <w:webHidden/>
          </w:rPr>
          <w:fldChar w:fldCharType="separate"/>
        </w:r>
        <w:r>
          <w:rPr>
            <w:noProof/>
            <w:webHidden/>
          </w:rPr>
          <w:t>14</w:t>
        </w:r>
        <w:r>
          <w:rPr>
            <w:noProof/>
            <w:webHidden/>
          </w:rPr>
          <w:fldChar w:fldCharType="end"/>
        </w:r>
      </w:hyperlink>
    </w:p>
    <w:p w14:paraId="228EF322" w14:textId="3055B4A6"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48" w:history="1">
        <w:r w:rsidRPr="00FC0AD7">
          <w:rPr>
            <w:rStyle w:val="Hyperlink"/>
            <w:noProof/>
          </w:rPr>
          <w:t>6.4.2 Graduate Students on Approved Leave of Absence (LOA)</w:t>
        </w:r>
        <w:r>
          <w:rPr>
            <w:noProof/>
            <w:webHidden/>
          </w:rPr>
          <w:tab/>
        </w:r>
        <w:r>
          <w:rPr>
            <w:noProof/>
            <w:webHidden/>
          </w:rPr>
          <w:fldChar w:fldCharType="begin"/>
        </w:r>
        <w:r>
          <w:rPr>
            <w:noProof/>
            <w:webHidden/>
          </w:rPr>
          <w:instrText xml:space="preserve"> PAGEREF _Toc237046148 \h </w:instrText>
        </w:r>
        <w:r>
          <w:rPr>
            <w:noProof/>
            <w:webHidden/>
          </w:rPr>
        </w:r>
        <w:r>
          <w:rPr>
            <w:noProof/>
            <w:webHidden/>
          </w:rPr>
          <w:fldChar w:fldCharType="separate"/>
        </w:r>
        <w:r>
          <w:rPr>
            <w:noProof/>
            <w:webHidden/>
          </w:rPr>
          <w:t>14</w:t>
        </w:r>
        <w:r>
          <w:rPr>
            <w:noProof/>
            <w:webHidden/>
          </w:rPr>
          <w:fldChar w:fldCharType="end"/>
        </w:r>
      </w:hyperlink>
    </w:p>
    <w:p w14:paraId="61122854" w14:textId="12193697"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49" w:history="1">
        <w:r w:rsidRPr="00FC0AD7">
          <w:rPr>
            <w:rStyle w:val="Hyperlink"/>
            <w:noProof/>
          </w:rPr>
          <w:t>6.4.3 Non-Enrollment without LOA</w:t>
        </w:r>
        <w:r>
          <w:rPr>
            <w:noProof/>
            <w:webHidden/>
          </w:rPr>
          <w:tab/>
        </w:r>
        <w:r>
          <w:rPr>
            <w:noProof/>
            <w:webHidden/>
          </w:rPr>
          <w:fldChar w:fldCharType="begin"/>
        </w:r>
        <w:r>
          <w:rPr>
            <w:noProof/>
            <w:webHidden/>
          </w:rPr>
          <w:instrText xml:space="preserve"> PAGEREF _Toc237046149 \h </w:instrText>
        </w:r>
        <w:r>
          <w:rPr>
            <w:noProof/>
            <w:webHidden/>
          </w:rPr>
        </w:r>
        <w:r>
          <w:rPr>
            <w:noProof/>
            <w:webHidden/>
          </w:rPr>
          <w:fldChar w:fldCharType="separate"/>
        </w:r>
        <w:r>
          <w:rPr>
            <w:noProof/>
            <w:webHidden/>
          </w:rPr>
          <w:t>14</w:t>
        </w:r>
        <w:r>
          <w:rPr>
            <w:noProof/>
            <w:webHidden/>
          </w:rPr>
          <w:fldChar w:fldCharType="end"/>
        </w:r>
      </w:hyperlink>
    </w:p>
    <w:p w14:paraId="10A21B93" w14:textId="5095099F" w:rsidR="00C461E1" w:rsidRDefault="00C461E1">
      <w:pPr>
        <w:pStyle w:val="TOC3"/>
        <w:tabs>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50" w:history="1">
        <w:r w:rsidRPr="00FC0AD7">
          <w:rPr>
            <w:rStyle w:val="Hyperlink"/>
            <w:noProof/>
          </w:rPr>
          <w:t>6.4.4 International Students</w:t>
        </w:r>
        <w:r>
          <w:rPr>
            <w:noProof/>
            <w:webHidden/>
          </w:rPr>
          <w:tab/>
        </w:r>
        <w:r>
          <w:rPr>
            <w:noProof/>
            <w:webHidden/>
          </w:rPr>
          <w:fldChar w:fldCharType="begin"/>
        </w:r>
        <w:r>
          <w:rPr>
            <w:noProof/>
            <w:webHidden/>
          </w:rPr>
          <w:instrText xml:space="preserve"> PAGEREF _Toc237046150 \h </w:instrText>
        </w:r>
        <w:r>
          <w:rPr>
            <w:noProof/>
            <w:webHidden/>
          </w:rPr>
        </w:r>
        <w:r>
          <w:rPr>
            <w:noProof/>
            <w:webHidden/>
          </w:rPr>
          <w:fldChar w:fldCharType="separate"/>
        </w:r>
        <w:r>
          <w:rPr>
            <w:noProof/>
            <w:webHidden/>
          </w:rPr>
          <w:t>15</w:t>
        </w:r>
        <w:r>
          <w:rPr>
            <w:noProof/>
            <w:webHidden/>
          </w:rPr>
          <w:fldChar w:fldCharType="end"/>
        </w:r>
      </w:hyperlink>
    </w:p>
    <w:p w14:paraId="36088FF3" w14:textId="6DC5047E"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51" w:history="1">
        <w:r w:rsidRPr="00FC0AD7">
          <w:rPr>
            <w:rStyle w:val="Hyperlink"/>
            <w:noProof/>
            <w:w w:val="99"/>
          </w:rPr>
          <w:t>6.5</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Leave of Absence (LOA)</w:t>
        </w:r>
        <w:r>
          <w:rPr>
            <w:noProof/>
            <w:webHidden/>
          </w:rPr>
          <w:tab/>
        </w:r>
        <w:r>
          <w:rPr>
            <w:noProof/>
            <w:webHidden/>
          </w:rPr>
          <w:fldChar w:fldCharType="begin"/>
        </w:r>
        <w:r>
          <w:rPr>
            <w:noProof/>
            <w:webHidden/>
          </w:rPr>
          <w:instrText xml:space="preserve"> PAGEREF _Toc237046151 \h </w:instrText>
        </w:r>
        <w:r>
          <w:rPr>
            <w:noProof/>
            <w:webHidden/>
          </w:rPr>
        </w:r>
        <w:r>
          <w:rPr>
            <w:noProof/>
            <w:webHidden/>
          </w:rPr>
          <w:fldChar w:fldCharType="separate"/>
        </w:r>
        <w:r>
          <w:rPr>
            <w:noProof/>
            <w:webHidden/>
          </w:rPr>
          <w:t>15</w:t>
        </w:r>
        <w:r>
          <w:rPr>
            <w:noProof/>
            <w:webHidden/>
          </w:rPr>
          <w:fldChar w:fldCharType="end"/>
        </w:r>
      </w:hyperlink>
    </w:p>
    <w:p w14:paraId="018723F0" w14:textId="4F614582"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52" w:history="1">
        <w:r w:rsidRPr="00FC0AD7">
          <w:rPr>
            <w:rStyle w:val="Hyperlink"/>
            <w:noProof/>
            <w:w w:val="99"/>
          </w:rPr>
          <w:t>6.6</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Registration</w:t>
        </w:r>
        <w:r w:rsidRPr="00FC0AD7">
          <w:rPr>
            <w:rStyle w:val="Hyperlink"/>
            <w:noProof/>
            <w:spacing w:val="-12"/>
          </w:rPr>
          <w:t xml:space="preserve"> </w:t>
        </w:r>
        <w:r w:rsidRPr="00FC0AD7">
          <w:rPr>
            <w:rStyle w:val="Hyperlink"/>
            <w:noProof/>
          </w:rPr>
          <w:t>Procedures</w:t>
        </w:r>
        <w:r w:rsidRPr="00FC0AD7">
          <w:rPr>
            <w:rStyle w:val="Hyperlink"/>
            <w:noProof/>
            <w:spacing w:val="-11"/>
          </w:rPr>
          <w:t xml:space="preserve"> </w:t>
        </w:r>
        <w:r w:rsidRPr="00FC0AD7">
          <w:rPr>
            <w:rStyle w:val="Hyperlink"/>
            <w:noProof/>
          </w:rPr>
          <w:t>&amp;</w:t>
        </w:r>
        <w:r w:rsidRPr="00FC0AD7">
          <w:rPr>
            <w:rStyle w:val="Hyperlink"/>
            <w:noProof/>
            <w:spacing w:val="-11"/>
          </w:rPr>
          <w:t xml:space="preserve"> </w:t>
        </w:r>
        <w:r w:rsidRPr="00FC0AD7">
          <w:rPr>
            <w:rStyle w:val="Hyperlink"/>
            <w:noProof/>
            <w:spacing w:val="-2"/>
          </w:rPr>
          <w:t>Timelines</w:t>
        </w:r>
        <w:r>
          <w:rPr>
            <w:noProof/>
            <w:webHidden/>
          </w:rPr>
          <w:tab/>
        </w:r>
        <w:r>
          <w:rPr>
            <w:noProof/>
            <w:webHidden/>
          </w:rPr>
          <w:fldChar w:fldCharType="begin"/>
        </w:r>
        <w:r>
          <w:rPr>
            <w:noProof/>
            <w:webHidden/>
          </w:rPr>
          <w:instrText xml:space="preserve"> PAGEREF _Toc237046152 \h </w:instrText>
        </w:r>
        <w:r>
          <w:rPr>
            <w:noProof/>
            <w:webHidden/>
          </w:rPr>
        </w:r>
        <w:r>
          <w:rPr>
            <w:noProof/>
            <w:webHidden/>
          </w:rPr>
          <w:fldChar w:fldCharType="separate"/>
        </w:r>
        <w:r>
          <w:rPr>
            <w:noProof/>
            <w:webHidden/>
          </w:rPr>
          <w:t>15</w:t>
        </w:r>
        <w:r>
          <w:rPr>
            <w:noProof/>
            <w:webHidden/>
          </w:rPr>
          <w:fldChar w:fldCharType="end"/>
        </w:r>
      </w:hyperlink>
    </w:p>
    <w:p w14:paraId="387A6CAE" w14:textId="63C768CC" w:rsidR="00C461E1" w:rsidRDefault="00C461E1">
      <w:pPr>
        <w:pStyle w:val="TOC3"/>
        <w:tabs>
          <w:tab w:val="left" w:pos="635"/>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53" w:history="1">
        <w:r w:rsidRPr="00FC0AD7">
          <w:rPr>
            <w:rStyle w:val="Hyperlink"/>
            <w:noProof/>
            <w:spacing w:val="-1"/>
          </w:rPr>
          <w:t>6.6.1</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Types of Courses &amp; Course Credit</w:t>
        </w:r>
        <w:r>
          <w:rPr>
            <w:noProof/>
            <w:webHidden/>
          </w:rPr>
          <w:tab/>
        </w:r>
        <w:r>
          <w:rPr>
            <w:noProof/>
            <w:webHidden/>
          </w:rPr>
          <w:fldChar w:fldCharType="begin"/>
        </w:r>
        <w:r>
          <w:rPr>
            <w:noProof/>
            <w:webHidden/>
          </w:rPr>
          <w:instrText xml:space="preserve"> PAGEREF _Toc237046153 \h </w:instrText>
        </w:r>
        <w:r>
          <w:rPr>
            <w:noProof/>
            <w:webHidden/>
          </w:rPr>
        </w:r>
        <w:r>
          <w:rPr>
            <w:noProof/>
            <w:webHidden/>
          </w:rPr>
          <w:fldChar w:fldCharType="separate"/>
        </w:r>
        <w:r>
          <w:rPr>
            <w:noProof/>
            <w:webHidden/>
          </w:rPr>
          <w:t>15</w:t>
        </w:r>
        <w:r>
          <w:rPr>
            <w:noProof/>
            <w:webHidden/>
          </w:rPr>
          <w:fldChar w:fldCharType="end"/>
        </w:r>
      </w:hyperlink>
    </w:p>
    <w:p w14:paraId="4BA8156B" w14:textId="183C68E2"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54" w:history="1">
        <w:r w:rsidRPr="00FC0AD7">
          <w:rPr>
            <w:rStyle w:val="Hyperlink"/>
            <w:noProof/>
            <w:w w:val="99"/>
          </w:rPr>
          <w:t>6.7</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Registration for Use</w:t>
        </w:r>
        <w:r w:rsidRPr="00FC0AD7">
          <w:rPr>
            <w:rStyle w:val="Hyperlink"/>
            <w:noProof/>
            <w:spacing w:val="-6"/>
          </w:rPr>
          <w:t xml:space="preserve"> </w:t>
        </w:r>
        <w:r w:rsidRPr="00FC0AD7">
          <w:rPr>
            <w:rStyle w:val="Hyperlink"/>
            <w:noProof/>
          </w:rPr>
          <w:t>of</w:t>
        </w:r>
        <w:r w:rsidRPr="00FC0AD7">
          <w:rPr>
            <w:rStyle w:val="Hyperlink"/>
            <w:noProof/>
            <w:spacing w:val="-7"/>
          </w:rPr>
          <w:t xml:space="preserve"> </w:t>
        </w:r>
        <w:r w:rsidRPr="00FC0AD7">
          <w:rPr>
            <w:rStyle w:val="Hyperlink"/>
            <w:noProof/>
            <w:spacing w:val="-2"/>
          </w:rPr>
          <w:t>Facilities (ANTH 502)</w:t>
        </w:r>
        <w:r>
          <w:rPr>
            <w:noProof/>
            <w:webHidden/>
          </w:rPr>
          <w:tab/>
        </w:r>
        <w:r>
          <w:rPr>
            <w:noProof/>
            <w:webHidden/>
          </w:rPr>
          <w:fldChar w:fldCharType="begin"/>
        </w:r>
        <w:r>
          <w:rPr>
            <w:noProof/>
            <w:webHidden/>
          </w:rPr>
          <w:instrText xml:space="preserve"> PAGEREF _Toc237046154 \h </w:instrText>
        </w:r>
        <w:r>
          <w:rPr>
            <w:noProof/>
            <w:webHidden/>
          </w:rPr>
        </w:r>
        <w:r>
          <w:rPr>
            <w:noProof/>
            <w:webHidden/>
          </w:rPr>
          <w:fldChar w:fldCharType="separate"/>
        </w:r>
        <w:r>
          <w:rPr>
            <w:noProof/>
            <w:webHidden/>
          </w:rPr>
          <w:t>15</w:t>
        </w:r>
        <w:r>
          <w:rPr>
            <w:noProof/>
            <w:webHidden/>
          </w:rPr>
          <w:fldChar w:fldCharType="end"/>
        </w:r>
      </w:hyperlink>
    </w:p>
    <w:p w14:paraId="0A4A96BF" w14:textId="2124A243"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55" w:history="1">
        <w:r w:rsidRPr="00FC0AD7">
          <w:rPr>
            <w:rStyle w:val="Hyperlink"/>
            <w:noProof/>
            <w:w w:val="99"/>
          </w:rPr>
          <w:t>6.8</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ANTH</w:t>
        </w:r>
        <w:r w:rsidRPr="00FC0AD7">
          <w:rPr>
            <w:rStyle w:val="Hyperlink"/>
            <w:noProof/>
            <w:spacing w:val="-10"/>
          </w:rPr>
          <w:t xml:space="preserve"> </w:t>
        </w:r>
        <w:r w:rsidRPr="00FC0AD7">
          <w:rPr>
            <w:rStyle w:val="Hyperlink"/>
            <w:noProof/>
          </w:rPr>
          <w:t>500</w:t>
        </w:r>
        <w:r w:rsidRPr="00FC0AD7">
          <w:rPr>
            <w:rStyle w:val="Hyperlink"/>
            <w:noProof/>
            <w:spacing w:val="-9"/>
          </w:rPr>
          <w:t xml:space="preserve"> </w:t>
        </w:r>
        <w:r w:rsidRPr="00FC0AD7">
          <w:rPr>
            <w:rStyle w:val="Hyperlink"/>
            <w:noProof/>
          </w:rPr>
          <w:t>Thesis</w:t>
        </w:r>
        <w:r>
          <w:rPr>
            <w:noProof/>
            <w:webHidden/>
          </w:rPr>
          <w:tab/>
        </w:r>
        <w:r>
          <w:rPr>
            <w:noProof/>
            <w:webHidden/>
          </w:rPr>
          <w:fldChar w:fldCharType="begin"/>
        </w:r>
        <w:r>
          <w:rPr>
            <w:noProof/>
            <w:webHidden/>
          </w:rPr>
          <w:instrText xml:space="preserve"> PAGEREF _Toc237046155 \h </w:instrText>
        </w:r>
        <w:r>
          <w:rPr>
            <w:noProof/>
            <w:webHidden/>
          </w:rPr>
        </w:r>
        <w:r>
          <w:rPr>
            <w:noProof/>
            <w:webHidden/>
          </w:rPr>
          <w:fldChar w:fldCharType="separate"/>
        </w:r>
        <w:r>
          <w:rPr>
            <w:noProof/>
            <w:webHidden/>
          </w:rPr>
          <w:t>16</w:t>
        </w:r>
        <w:r>
          <w:rPr>
            <w:noProof/>
            <w:webHidden/>
          </w:rPr>
          <w:fldChar w:fldCharType="end"/>
        </w:r>
      </w:hyperlink>
    </w:p>
    <w:p w14:paraId="6A85CDF0" w14:textId="43A02A2A" w:rsidR="00C461E1" w:rsidRDefault="00C461E1">
      <w:pPr>
        <w:pStyle w:val="TOC2"/>
        <w:tabs>
          <w:tab w:val="left" w:pos="487"/>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56" w:history="1">
        <w:r w:rsidRPr="00FC0AD7">
          <w:rPr>
            <w:rStyle w:val="Hyperlink"/>
            <w:noProof/>
            <w:w w:val="99"/>
          </w:rPr>
          <w:t>6.9</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ANTH</w:t>
        </w:r>
        <w:r w:rsidRPr="00FC0AD7">
          <w:rPr>
            <w:rStyle w:val="Hyperlink"/>
            <w:noProof/>
            <w:spacing w:val="-10"/>
          </w:rPr>
          <w:t xml:space="preserve"> </w:t>
        </w:r>
        <w:r w:rsidRPr="00FC0AD7">
          <w:rPr>
            <w:rStyle w:val="Hyperlink"/>
            <w:noProof/>
          </w:rPr>
          <w:t>600</w:t>
        </w:r>
        <w:r w:rsidRPr="00FC0AD7">
          <w:rPr>
            <w:rStyle w:val="Hyperlink"/>
            <w:noProof/>
            <w:spacing w:val="-9"/>
          </w:rPr>
          <w:t xml:space="preserve"> </w:t>
        </w:r>
        <w:r w:rsidRPr="00FC0AD7">
          <w:rPr>
            <w:rStyle w:val="Hyperlink"/>
            <w:noProof/>
          </w:rPr>
          <w:t>Doctoral Dissertation</w:t>
        </w:r>
        <w:r>
          <w:rPr>
            <w:noProof/>
            <w:webHidden/>
          </w:rPr>
          <w:tab/>
        </w:r>
        <w:r>
          <w:rPr>
            <w:noProof/>
            <w:webHidden/>
          </w:rPr>
          <w:fldChar w:fldCharType="begin"/>
        </w:r>
        <w:r>
          <w:rPr>
            <w:noProof/>
            <w:webHidden/>
          </w:rPr>
          <w:instrText xml:space="preserve"> PAGEREF _Toc237046156 \h </w:instrText>
        </w:r>
        <w:r>
          <w:rPr>
            <w:noProof/>
            <w:webHidden/>
          </w:rPr>
        </w:r>
        <w:r>
          <w:rPr>
            <w:noProof/>
            <w:webHidden/>
          </w:rPr>
          <w:fldChar w:fldCharType="separate"/>
        </w:r>
        <w:r>
          <w:rPr>
            <w:noProof/>
            <w:webHidden/>
          </w:rPr>
          <w:t>16</w:t>
        </w:r>
        <w:r>
          <w:rPr>
            <w:noProof/>
            <w:webHidden/>
          </w:rPr>
          <w:fldChar w:fldCharType="end"/>
        </w:r>
      </w:hyperlink>
    </w:p>
    <w:p w14:paraId="2A3A6501" w14:textId="765CFAB7" w:rsidR="00C461E1" w:rsidRDefault="00C461E1">
      <w:pPr>
        <w:pStyle w:val="TOC2"/>
        <w:tabs>
          <w:tab w:val="left" w:pos="5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57" w:history="1">
        <w:r w:rsidRPr="00FC0AD7">
          <w:rPr>
            <w:rStyle w:val="Hyperlink"/>
            <w:noProof/>
          </w:rPr>
          <w:t>6.10</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Advising</w:t>
        </w:r>
        <w:r>
          <w:rPr>
            <w:noProof/>
            <w:webHidden/>
          </w:rPr>
          <w:tab/>
        </w:r>
        <w:r>
          <w:rPr>
            <w:noProof/>
            <w:webHidden/>
          </w:rPr>
          <w:fldChar w:fldCharType="begin"/>
        </w:r>
        <w:r>
          <w:rPr>
            <w:noProof/>
            <w:webHidden/>
          </w:rPr>
          <w:instrText xml:space="preserve"> PAGEREF _Toc237046157 \h </w:instrText>
        </w:r>
        <w:r>
          <w:rPr>
            <w:noProof/>
            <w:webHidden/>
          </w:rPr>
        </w:r>
        <w:r>
          <w:rPr>
            <w:noProof/>
            <w:webHidden/>
          </w:rPr>
          <w:fldChar w:fldCharType="separate"/>
        </w:r>
        <w:r>
          <w:rPr>
            <w:noProof/>
            <w:webHidden/>
          </w:rPr>
          <w:t>16</w:t>
        </w:r>
        <w:r>
          <w:rPr>
            <w:noProof/>
            <w:webHidden/>
          </w:rPr>
          <w:fldChar w:fldCharType="end"/>
        </w:r>
      </w:hyperlink>
    </w:p>
    <w:p w14:paraId="1D4191A9" w14:textId="132E48CA" w:rsidR="00C461E1" w:rsidRDefault="00C461E1">
      <w:pPr>
        <w:pStyle w:val="TOC3"/>
        <w:tabs>
          <w:tab w:val="left" w:pos="740"/>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58" w:history="1">
        <w:r w:rsidRPr="00FC0AD7">
          <w:rPr>
            <w:rStyle w:val="Hyperlink"/>
            <w:noProof/>
          </w:rPr>
          <w:t>6.10.1</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Master’s Students</w:t>
        </w:r>
        <w:r>
          <w:rPr>
            <w:noProof/>
            <w:webHidden/>
          </w:rPr>
          <w:tab/>
        </w:r>
        <w:r>
          <w:rPr>
            <w:noProof/>
            <w:webHidden/>
          </w:rPr>
          <w:fldChar w:fldCharType="begin"/>
        </w:r>
        <w:r>
          <w:rPr>
            <w:noProof/>
            <w:webHidden/>
          </w:rPr>
          <w:instrText xml:space="preserve"> PAGEREF _Toc237046158 \h </w:instrText>
        </w:r>
        <w:r>
          <w:rPr>
            <w:noProof/>
            <w:webHidden/>
          </w:rPr>
        </w:r>
        <w:r>
          <w:rPr>
            <w:noProof/>
            <w:webHidden/>
          </w:rPr>
          <w:fldChar w:fldCharType="separate"/>
        </w:r>
        <w:r>
          <w:rPr>
            <w:noProof/>
            <w:webHidden/>
          </w:rPr>
          <w:t>16</w:t>
        </w:r>
        <w:r>
          <w:rPr>
            <w:noProof/>
            <w:webHidden/>
          </w:rPr>
          <w:fldChar w:fldCharType="end"/>
        </w:r>
      </w:hyperlink>
    </w:p>
    <w:p w14:paraId="777DC001" w14:textId="4D8E444A" w:rsidR="00C461E1" w:rsidRDefault="00C461E1">
      <w:pPr>
        <w:pStyle w:val="TOC3"/>
        <w:tabs>
          <w:tab w:val="left" w:pos="740"/>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59" w:history="1">
        <w:r w:rsidRPr="00FC0AD7">
          <w:rPr>
            <w:rStyle w:val="Hyperlink"/>
            <w:noProof/>
          </w:rPr>
          <w:t>6.10.2</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Doctoral Students</w:t>
        </w:r>
        <w:r>
          <w:rPr>
            <w:noProof/>
            <w:webHidden/>
          </w:rPr>
          <w:tab/>
        </w:r>
        <w:r>
          <w:rPr>
            <w:noProof/>
            <w:webHidden/>
          </w:rPr>
          <w:fldChar w:fldCharType="begin"/>
        </w:r>
        <w:r>
          <w:rPr>
            <w:noProof/>
            <w:webHidden/>
          </w:rPr>
          <w:instrText xml:space="preserve"> PAGEREF _Toc237046159 \h </w:instrText>
        </w:r>
        <w:r>
          <w:rPr>
            <w:noProof/>
            <w:webHidden/>
          </w:rPr>
        </w:r>
        <w:r>
          <w:rPr>
            <w:noProof/>
            <w:webHidden/>
          </w:rPr>
          <w:fldChar w:fldCharType="separate"/>
        </w:r>
        <w:r>
          <w:rPr>
            <w:noProof/>
            <w:webHidden/>
          </w:rPr>
          <w:t>16</w:t>
        </w:r>
        <w:r>
          <w:rPr>
            <w:noProof/>
            <w:webHidden/>
          </w:rPr>
          <w:fldChar w:fldCharType="end"/>
        </w:r>
      </w:hyperlink>
    </w:p>
    <w:p w14:paraId="2E3BEEBC" w14:textId="2CC07815" w:rsidR="00C461E1" w:rsidRDefault="00C461E1">
      <w:pPr>
        <w:pStyle w:val="TOC1"/>
        <w:tabs>
          <w:tab w:val="left" w:pos="390"/>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60" w:history="1">
        <w:r w:rsidRPr="00FC0AD7">
          <w:rPr>
            <w:rStyle w:val="Hyperlink"/>
            <w:noProof/>
          </w:rPr>
          <w:t>7.</w:t>
        </w:r>
        <w:r>
          <w:rPr>
            <w:rFonts w:asciiTheme="minorHAnsi" w:eastAsiaTheme="minorEastAsia" w:hAnsiTheme="minorHAnsi" w:cstheme="minorBidi"/>
            <w:b w:val="0"/>
            <w:bCs w:val="0"/>
            <w:caps w:val="0"/>
            <w:noProof/>
            <w:kern w:val="2"/>
            <w:sz w:val="24"/>
            <w:szCs w:val="24"/>
            <w:u w:val="none"/>
            <w14:ligatures w14:val="standardContextual"/>
          </w:rPr>
          <w:tab/>
        </w:r>
        <w:r w:rsidRPr="00FC0AD7">
          <w:rPr>
            <w:rStyle w:val="Hyperlink"/>
            <w:noProof/>
          </w:rPr>
          <w:t>DEGREE PROGRAMS &amp;</w:t>
        </w:r>
        <w:r w:rsidRPr="00FC0AD7">
          <w:rPr>
            <w:rStyle w:val="Hyperlink"/>
            <w:noProof/>
            <w:spacing w:val="-6"/>
          </w:rPr>
          <w:t xml:space="preserve"> </w:t>
        </w:r>
        <w:r w:rsidRPr="00FC0AD7">
          <w:rPr>
            <w:rStyle w:val="Hyperlink"/>
            <w:noProof/>
            <w:spacing w:val="-2"/>
          </w:rPr>
          <w:t>REQUIREMENTS</w:t>
        </w:r>
        <w:r>
          <w:rPr>
            <w:noProof/>
            <w:webHidden/>
          </w:rPr>
          <w:tab/>
        </w:r>
        <w:r>
          <w:rPr>
            <w:noProof/>
            <w:webHidden/>
          </w:rPr>
          <w:fldChar w:fldCharType="begin"/>
        </w:r>
        <w:r>
          <w:rPr>
            <w:noProof/>
            <w:webHidden/>
          </w:rPr>
          <w:instrText xml:space="preserve"> PAGEREF _Toc237046160 \h </w:instrText>
        </w:r>
        <w:r>
          <w:rPr>
            <w:noProof/>
            <w:webHidden/>
          </w:rPr>
        </w:r>
        <w:r>
          <w:rPr>
            <w:noProof/>
            <w:webHidden/>
          </w:rPr>
          <w:fldChar w:fldCharType="separate"/>
        </w:r>
        <w:r>
          <w:rPr>
            <w:noProof/>
            <w:webHidden/>
          </w:rPr>
          <w:t>17</w:t>
        </w:r>
        <w:r>
          <w:rPr>
            <w:noProof/>
            <w:webHidden/>
          </w:rPr>
          <w:fldChar w:fldCharType="end"/>
        </w:r>
      </w:hyperlink>
    </w:p>
    <w:p w14:paraId="4C426C40" w14:textId="121FF80C" w:rsidR="00C461E1" w:rsidRDefault="00C461E1">
      <w:pPr>
        <w:pStyle w:val="TOC2"/>
        <w:tabs>
          <w:tab w:val="left" w:pos="53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61" w:history="1">
        <w:r w:rsidRPr="00FC0AD7">
          <w:rPr>
            <w:rStyle w:val="Hyperlink"/>
            <w:noProof/>
          </w:rPr>
          <w:t xml:space="preserve">7.1 </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 xml:space="preserve">Master of Arts (MA) </w:t>
        </w:r>
        <w:r w:rsidRPr="00FC0AD7">
          <w:rPr>
            <w:rStyle w:val="Hyperlink"/>
            <w:noProof/>
            <w:spacing w:val="-2"/>
          </w:rPr>
          <w:t>Degree Program</w:t>
        </w:r>
        <w:r>
          <w:rPr>
            <w:noProof/>
            <w:webHidden/>
          </w:rPr>
          <w:tab/>
        </w:r>
        <w:r>
          <w:rPr>
            <w:noProof/>
            <w:webHidden/>
          </w:rPr>
          <w:fldChar w:fldCharType="begin"/>
        </w:r>
        <w:r>
          <w:rPr>
            <w:noProof/>
            <w:webHidden/>
          </w:rPr>
          <w:instrText xml:space="preserve"> PAGEREF _Toc237046161 \h </w:instrText>
        </w:r>
        <w:r>
          <w:rPr>
            <w:noProof/>
            <w:webHidden/>
          </w:rPr>
        </w:r>
        <w:r>
          <w:rPr>
            <w:noProof/>
            <w:webHidden/>
          </w:rPr>
          <w:fldChar w:fldCharType="separate"/>
        </w:r>
        <w:r>
          <w:rPr>
            <w:noProof/>
            <w:webHidden/>
          </w:rPr>
          <w:t>17</w:t>
        </w:r>
        <w:r>
          <w:rPr>
            <w:noProof/>
            <w:webHidden/>
          </w:rPr>
          <w:fldChar w:fldCharType="end"/>
        </w:r>
      </w:hyperlink>
    </w:p>
    <w:p w14:paraId="2B3FB7CE" w14:textId="7406B834" w:rsidR="00C461E1" w:rsidRDefault="00C461E1">
      <w:pPr>
        <w:pStyle w:val="TOC3"/>
        <w:tabs>
          <w:tab w:val="left" w:pos="640"/>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62" w:history="1">
        <w:r w:rsidRPr="00FC0AD7">
          <w:rPr>
            <w:rStyle w:val="Hyperlink"/>
            <w:noProof/>
          </w:rPr>
          <w:t>7.2.1</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The</w:t>
        </w:r>
        <w:r w:rsidRPr="00FC0AD7">
          <w:rPr>
            <w:rStyle w:val="Hyperlink"/>
            <w:noProof/>
            <w:spacing w:val="-6"/>
          </w:rPr>
          <w:t xml:space="preserve"> </w:t>
        </w:r>
        <w:r w:rsidRPr="00FC0AD7">
          <w:rPr>
            <w:rStyle w:val="Hyperlink"/>
            <w:noProof/>
          </w:rPr>
          <w:t>Master’s</w:t>
        </w:r>
        <w:r w:rsidRPr="00FC0AD7">
          <w:rPr>
            <w:rStyle w:val="Hyperlink"/>
            <w:noProof/>
            <w:spacing w:val="-5"/>
          </w:rPr>
          <w:t xml:space="preserve"> </w:t>
        </w:r>
        <w:r w:rsidRPr="00FC0AD7">
          <w:rPr>
            <w:rStyle w:val="Hyperlink"/>
            <w:noProof/>
            <w:spacing w:val="-2"/>
          </w:rPr>
          <w:t>Committee</w:t>
        </w:r>
        <w:r>
          <w:rPr>
            <w:noProof/>
            <w:webHidden/>
          </w:rPr>
          <w:tab/>
        </w:r>
        <w:r>
          <w:rPr>
            <w:noProof/>
            <w:webHidden/>
          </w:rPr>
          <w:fldChar w:fldCharType="begin"/>
        </w:r>
        <w:r>
          <w:rPr>
            <w:noProof/>
            <w:webHidden/>
          </w:rPr>
          <w:instrText xml:space="preserve"> PAGEREF _Toc237046162 \h </w:instrText>
        </w:r>
        <w:r>
          <w:rPr>
            <w:noProof/>
            <w:webHidden/>
          </w:rPr>
        </w:r>
        <w:r>
          <w:rPr>
            <w:noProof/>
            <w:webHidden/>
          </w:rPr>
          <w:fldChar w:fldCharType="separate"/>
        </w:r>
        <w:r>
          <w:rPr>
            <w:noProof/>
            <w:webHidden/>
          </w:rPr>
          <w:t>17</w:t>
        </w:r>
        <w:r>
          <w:rPr>
            <w:noProof/>
            <w:webHidden/>
          </w:rPr>
          <w:fldChar w:fldCharType="end"/>
        </w:r>
      </w:hyperlink>
    </w:p>
    <w:p w14:paraId="467B2A89" w14:textId="5DE76C96" w:rsidR="00C461E1" w:rsidRDefault="00C461E1">
      <w:pPr>
        <w:pStyle w:val="TOC3"/>
        <w:tabs>
          <w:tab w:val="left" w:pos="640"/>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63" w:history="1">
        <w:r w:rsidRPr="00FC0AD7">
          <w:rPr>
            <w:rStyle w:val="Hyperlink"/>
            <w:noProof/>
          </w:rPr>
          <w:t>7.2.2</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Coursework</w:t>
        </w:r>
        <w:r>
          <w:rPr>
            <w:noProof/>
            <w:webHidden/>
          </w:rPr>
          <w:tab/>
        </w:r>
        <w:r>
          <w:rPr>
            <w:noProof/>
            <w:webHidden/>
          </w:rPr>
          <w:fldChar w:fldCharType="begin"/>
        </w:r>
        <w:r>
          <w:rPr>
            <w:noProof/>
            <w:webHidden/>
          </w:rPr>
          <w:instrText xml:space="preserve"> PAGEREF _Toc237046163 \h </w:instrText>
        </w:r>
        <w:r>
          <w:rPr>
            <w:noProof/>
            <w:webHidden/>
          </w:rPr>
        </w:r>
        <w:r>
          <w:rPr>
            <w:noProof/>
            <w:webHidden/>
          </w:rPr>
          <w:fldChar w:fldCharType="separate"/>
        </w:r>
        <w:r>
          <w:rPr>
            <w:noProof/>
            <w:webHidden/>
          </w:rPr>
          <w:t>17</w:t>
        </w:r>
        <w:r>
          <w:rPr>
            <w:noProof/>
            <w:webHidden/>
          </w:rPr>
          <w:fldChar w:fldCharType="end"/>
        </w:r>
      </w:hyperlink>
    </w:p>
    <w:p w14:paraId="7E1B954B" w14:textId="612FA385" w:rsidR="00C461E1" w:rsidRDefault="00C461E1">
      <w:pPr>
        <w:pStyle w:val="TOC3"/>
        <w:tabs>
          <w:tab w:val="left" w:pos="640"/>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64" w:history="1">
        <w:r w:rsidRPr="00FC0AD7">
          <w:rPr>
            <w:rStyle w:val="Hyperlink"/>
            <w:noProof/>
          </w:rPr>
          <w:t>7.2.3</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Admission</w:t>
        </w:r>
        <w:r w:rsidRPr="00FC0AD7">
          <w:rPr>
            <w:rStyle w:val="Hyperlink"/>
            <w:noProof/>
            <w:spacing w:val="-6"/>
          </w:rPr>
          <w:t xml:space="preserve"> </w:t>
        </w:r>
        <w:r w:rsidRPr="00FC0AD7">
          <w:rPr>
            <w:rStyle w:val="Hyperlink"/>
            <w:noProof/>
          </w:rPr>
          <w:t>to</w:t>
        </w:r>
        <w:r w:rsidRPr="00FC0AD7">
          <w:rPr>
            <w:rStyle w:val="Hyperlink"/>
            <w:noProof/>
            <w:spacing w:val="-5"/>
          </w:rPr>
          <w:t xml:space="preserve"> </w:t>
        </w:r>
        <w:r w:rsidRPr="00FC0AD7">
          <w:rPr>
            <w:rStyle w:val="Hyperlink"/>
            <w:noProof/>
          </w:rPr>
          <w:t>Candidacy – MA</w:t>
        </w:r>
        <w:r w:rsidRPr="00FC0AD7">
          <w:rPr>
            <w:rStyle w:val="Hyperlink"/>
            <w:noProof/>
            <w:spacing w:val="-5"/>
          </w:rPr>
          <w:t xml:space="preserve"> </w:t>
        </w:r>
        <w:r w:rsidRPr="00FC0AD7">
          <w:rPr>
            <w:rStyle w:val="Hyperlink"/>
            <w:noProof/>
            <w:spacing w:val="-2"/>
          </w:rPr>
          <w:t>Degree</w:t>
        </w:r>
        <w:r>
          <w:rPr>
            <w:noProof/>
            <w:webHidden/>
          </w:rPr>
          <w:tab/>
        </w:r>
        <w:r>
          <w:rPr>
            <w:noProof/>
            <w:webHidden/>
          </w:rPr>
          <w:fldChar w:fldCharType="begin"/>
        </w:r>
        <w:r>
          <w:rPr>
            <w:noProof/>
            <w:webHidden/>
          </w:rPr>
          <w:instrText xml:space="preserve"> PAGEREF _Toc237046164 \h </w:instrText>
        </w:r>
        <w:r>
          <w:rPr>
            <w:noProof/>
            <w:webHidden/>
          </w:rPr>
        </w:r>
        <w:r>
          <w:rPr>
            <w:noProof/>
            <w:webHidden/>
          </w:rPr>
          <w:fldChar w:fldCharType="separate"/>
        </w:r>
        <w:r>
          <w:rPr>
            <w:noProof/>
            <w:webHidden/>
          </w:rPr>
          <w:t>18</w:t>
        </w:r>
        <w:r>
          <w:rPr>
            <w:noProof/>
            <w:webHidden/>
          </w:rPr>
          <w:fldChar w:fldCharType="end"/>
        </w:r>
      </w:hyperlink>
    </w:p>
    <w:p w14:paraId="033B620D" w14:textId="6D7FEFA3" w:rsidR="00C461E1" w:rsidRDefault="00C461E1">
      <w:pPr>
        <w:pStyle w:val="TOC3"/>
        <w:tabs>
          <w:tab w:val="left" w:pos="640"/>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65" w:history="1">
        <w:r w:rsidRPr="00FC0AD7">
          <w:rPr>
            <w:rStyle w:val="Hyperlink"/>
            <w:noProof/>
          </w:rPr>
          <w:t>7.2.4</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spacing w:val="-3"/>
          </w:rPr>
          <w:t xml:space="preserve">The Thesis </w:t>
        </w:r>
        <w:r w:rsidRPr="00FC0AD7">
          <w:rPr>
            <w:rStyle w:val="Hyperlink"/>
            <w:noProof/>
            <w:spacing w:val="-2"/>
          </w:rPr>
          <w:t>Proposal</w:t>
        </w:r>
        <w:r>
          <w:rPr>
            <w:noProof/>
            <w:webHidden/>
          </w:rPr>
          <w:tab/>
        </w:r>
        <w:r>
          <w:rPr>
            <w:noProof/>
            <w:webHidden/>
          </w:rPr>
          <w:fldChar w:fldCharType="begin"/>
        </w:r>
        <w:r>
          <w:rPr>
            <w:noProof/>
            <w:webHidden/>
          </w:rPr>
          <w:instrText xml:space="preserve"> PAGEREF _Toc237046165 \h </w:instrText>
        </w:r>
        <w:r>
          <w:rPr>
            <w:noProof/>
            <w:webHidden/>
          </w:rPr>
        </w:r>
        <w:r>
          <w:rPr>
            <w:noProof/>
            <w:webHidden/>
          </w:rPr>
          <w:fldChar w:fldCharType="separate"/>
        </w:r>
        <w:r>
          <w:rPr>
            <w:noProof/>
            <w:webHidden/>
          </w:rPr>
          <w:t>19</w:t>
        </w:r>
        <w:r>
          <w:rPr>
            <w:noProof/>
            <w:webHidden/>
          </w:rPr>
          <w:fldChar w:fldCharType="end"/>
        </w:r>
      </w:hyperlink>
    </w:p>
    <w:p w14:paraId="182D2D52" w14:textId="409E7F17" w:rsidR="00C461E1" w:rsidRDefault="00C461E1">
      <w:pPr>
        <w:pStyle w:val="TOC3"/>
        <w:tabs>
          <w:tab w:val="left" w:pos="640"/>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66" w:history="1">
        <w:r w:rsidRPr="00FC0AD7">
          <w:rPr>
            <w:rStyle w:val="Hyperlink"/>
            <w:noProof/>
          </w:rPr>
          <w:t>7.2.5</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The</w:t>
        </w:r>
        <w:r w:rsidRPr="00FC0AD7">
          <w:rPr>
            <w:rStyle w:val="Hyperlink"/>
            <w:noProof/>
            <w:spacing w:val="-4"/>
          </w:rPr>
          <w:t xml:space="preserve"> </w:t>
        </w:r>
        <w:r w:rsidRPr="00FC0AD7">
          <w:rPr>
            <w:rStyle w:val="Hyperlink"/>
            <w:noProof/>
          </w:rPr>
          <w:t>MA</w:t>
        </w:r>
        <w:r w:rsidRPr="00FC0AD7">
          <w:rPr>
            <w:rStyle w:val="Hyperlink"/>
            <w:noProof/>
            <w:spacing w:val="-3"/>
          </w:rPr>
          <w:t xml:space="preserve"> </w:t>
        </w:r>
        <w:r w:rsidRPr="00FC0AD7">
          <w:rPr>
            <w:rStyle w:val="Hyperlink"/>
            <w:noProof/>
            <w:spacing w:val="-2"/>
          </w:rPr>
          <w:t>Thesis</w:t>
        </w:r>
        <w:r>
          <w:rPr>
            <w:noProof/>
            <w:webHidden/>
          </w:rPr>
          <w:tab/>
        </w:r>
        <w:r>
          <w:rPr>
            <w:noProof/>
            <w:webHidden/>
          </w:rPr>
          <w:fldChar w:fldCharType="begin"/>
        </w:r>
        <w:r>
          <w:rPr>
            <w:noProof/>
            <w:webHidden/>
          </w:rPr>
          <w:instrText xml:space="preserve"> PAGEREF _Toc237046166 \h </w:instrText>
        </w:r>
        <w:r>
          <w:rPr>
            <w:noProof/>
            <w:webHidden/>
          </w:rPr>
        </w:r>
        <w:r>
          <w:rPr>
            <w:noProof/>
            <w:webHidden/>
          </w:rPr>
          <w:fldChar w:fldCharType="separate"/>
        </w:r>
        <w:r>
          <w:rPr>
            <w:noProof/>
            <w:webHidden/>
          </w:rPr>
          <w:t>19</w:t>
        </w:r>
        <w:r>
          <w:rPr>
            <w:noProof/>
            <w:webHidden/>
          </w:rPr>
          <w:fldChar w:fldCharType="end"/>
        </w:r>
      </w:hyperlink>
    </w:p>
    <w:p w14:paraId="183056CB" w14:textId="59662666" w:rsidR="00C461E1" w:rsidRDefault="00C461E1">
      <w:pPr>
        <w:pStyle w:val="TOC3"/>
        <w:tabs>
          <w:tab w:val="left" w:pos="640"/>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67" w:history="1">
        <w:r w:rsidRPr="00FC0AD7">
          <w:rPr>
            <w:rStyle w:val="Hyperlink"/>
            <w:noProof/>
          </w:rPr>
          <w:t>7.2.6</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Time</w:t>
        </w:r>
        <w:r w:rsidRPr="00FC0AD7">
          <w:rPr>
            <w:rStyle w:val="Hyperlink"/>
            <w:noProof/>
            <w:spacing w:val="-7"/>
          </w:rPr>
          <w:t xml:space="preserve"> </w:t>
        </w:r>
        <w:r w:rsidRPr="00FC0AD7">
          <w:rPr>
            <w:rStyle w:val="Hyperlink"/>
            <w:noProof/>
          </w:rPr>
          <w:t>Required</w:t>
        </w:r>
        <w:r w:rsidRPr="00FC0AD7">
          <w:rPr>
            <w:rStyle w:val="Hyperlink"/>
            <w:noProof/>
            <w:spacing w:val="-5"/>
          </w:rPr>
          <w:t xml:space="preserve"> </w:t>
        </w:r>
        <w:r w:rsidRPr="00FC0AD7">
          <w:rPr>
            <w:rStyle w:val="Hyperlink"/>
            <w:noProof/>
          </w:rPr>
          <w:t>to</w:t>
        </w:r>
        <w:r w:rsidRPr="00FC0AD7">
          <w:rPr>
            <w:rStyle w:val="Hyperlink"/>
            <w:noProof/>
            <w:spacing w:val="-5"/>
          </w:rPr>
          <w:t xml:space="preserve"> </w:t>
        </w:r>
        <w:r w:rsidRPr="00FC0AD7">
          <w:rPr>
            <w:rStyle w:val="Hyperlink"/>
            <w:noProof/>
          </w:rPr>
          <w:t>Complete</w:t>
        </w:r>
        <w:r w:rsidRPr="00FC0AD7">
          <w:rPr>
            <w:rStyle w:val="Hyperlink"/>
            <w:noProof/>
            <w:spacing w:val="-5"/>
          </w:rPr>
          <w:t xml:space="preserve"> </w:t>
        </w:r>
        <w:r w:rsidRPr="00FC0AD7">
          <w:rPr>
            <w:rStyle w:val="Hyperlink"/>
            <w:noProof/>
          </w:rPr>
          <w:t>the</w:t>
        </w:r>
        <w:r w:rsidRPr="00FC0AD7">
          <w:rPr>
            <w:rStyle w:val="Hyperlink"/>
            <w:noProof/>
            <w:spacing w:val="-5"/>
          </w:rPr>
          <w:t xml:space="preserve"> </w:t>
        </w:r>
        <w:r w:rsidRPr="00FC0AD7">
          <w:rPr>
            <w:rStyle w:val="Hyperlink"/>
            <w:noProof/>
          </w:rPr>
          <w:t>MA</w:t>
        </w:r>
        <w:r w:rsidRPr="00FC0AD7">
          <w:rPr>
            <w:rStyle w:val="Hyperlink"/>
            <w:noProof/>
            <w:spacing w:val="-4"/>
          </w:rPr>
          <w:t xml:space="preserve"> </w:t>
        </w:r>
        <w:r w:rsidRPr="00FC0AD7">
          <w:rPr>
            <w:rStyle w:val="Hyperlink"/>
            <w:noProof/>
            <w:spacing w:val="-2"/>
          </w:rPr>
          <w:t>Program</w:t>
        </w:r>
        <w:r>
          <w:rPr>
            <w:noProof/>
            <w:webHidden/>
          </w:rPr>
          <w:tab/>
        </w:r>
        <w:r>
          <w:rPr>
            <w:noProof/>
            <w:webHidden/>
          </w:rPr>
          <w:fldChar w:fldCharType="begin"/>
        </w:r>
        <w:r>
          <w:rPr>
            <w:noProof/>
            <w:webHidden/>
          </w:rPr>
          <w:instrText xml:space="preserve"> PAGEREF _Toc237046167 \h </w:instrText>
        </w:r>
        <w:r>
          <w:rPr>
            <w:noProof/>
            <w:webHidden/>
          </w:rPr>
        </w:r>
        <w:r>
          <w:rPr>
            <w:noProof/>
            <w:webHidden/>
          </w:rPr>
          <w:fldChar w:fldCharType="separate"/>
        </w:r>
        <w:r>
          <w:rPr>
            <w:noProof/>
            <w:webHidden/>
          </w:rPr>
          <w:t>20</w:t>
        </w:r>
        <w:r>
          <w:rPr>
            <w:noProof/>
            <w:webHidden/>
          </w:rPr>
          <w:fldChar w:fldCharType="end"/>
        </w:r>
      </w:hyperlink>
    </w:p>
    <w:p w14:paraId="117E767A" w14:textId="19C04FD2" w:rsidR="00C461E1" w:rsidRDefault="00C461E1">
      <w:pPr>
        <w:pStyle w:val="TOC2"/>
        <w:tabs>
          <w:tab w:val="left" w:pos="4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68" w:history="1">
        <w:r w:rsidRPr="00FC0AD7">
          <w:rPr>
            <w:rStyle w:val="Hyperlink"/>
            <w:noProof/>
          </w:rPr>
          <w:t>7.3</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The</w:t>
        </w:r>
        <w:r w:rsidRPr="00FC0AD7">
          <w:rPr>
            <w:rStyle w:val="Hyperlink"/>
            <w:noProof/>
            <w:spacing w:val="-6"/>
          </w:rPr>
          <w:t xml:space="preserve"> </w:t>
        </w:r>
        <w:r w:rsidRPr="00FC0AD7">
          <w:rPr>
            <w:rStyle w:val="Hyperlink"/>
            <w:noProof/>
          </w:rPr>
          <w:t>Doctoral</w:t>
        </w:r>
        <w:r w:rsidRPr="00FC0AD7">
          <w:rPr>
            <w:rStyle w:val="Hyperlink"/>
            <w:noProof/>
            <w:spacing w:val="-5"/>
          </w:rPr>
          <w:t xml:space="preserve"> </w:t>
        </w:r>
        <w:r w:rsidRPr="00FC0AD7">
          <w:rPr>
            <w:rStyle w:val="Hyperlink"/>
            <w:noProof/>
            <w:spacing w:val="-2"/>
          </w:rPr>
          <w:t>Degree Program</w:t>
        </w:r>
        <w:r>
          <w:rPr>
            <w:noProof/>
            <w:webHidden/>
          </w:rPr>
          <w:tab/>
        </w:r>
        <w:r>
          <w:rPr>
            <w:noProof/>
            <w:webHidden/>
          </w:rPr>
          <w:fldChar w:fldCharType="begin"/>
        </w:r>
        <w:r>
          <w:rPr>
            <w:noProof/>
            <w:webHidden/>
          </w:rPr>
          <w:instrText xml:space="preserve"> PAGEREF _Toc237046168 \h </w:instrText>
        </w:r>
        <w:r>
          <w:rPr>
            <w:noProof/>
            <w:webHidden/>
          </w:rPr>
        </w:r>
        <w:r>
          <w:rPr>
            <w:noProof/>
            <w:webHidden/>
          </w:rPr>
          <w:fldChar w:fldCharType="separate"/>
        </w:r>
        <w:r>
          <w:rPr>
            <w:noProof/>
            <w:webHidden/>
          </w:rPr>
          <w:t>20</w:t>
        </w:r>
        <w:r>
          <w:rPr>
            <w:noProof/>
            <w:webHidden/>
          </w:rPr>
          <w:fldChar w:fldCharType="end"/>
        </w:r>
      </w:hyperlink>
    </w:p>
    <w:p w14:paraId="3B93D9CC" w14:textId="2B33BF06" w:rsidR="00C461E1" w:rsidRDefault="00C461E1">
      <w:pPr>
        <w:pStyle w:val="TOC3"/>
        <w:tabs>
          <w:tab w:val="left" w:pos="640"/>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69" w:history="1">
        <w:r w:rsidRPr="00FC0AD7">
          <w:rPr>
            <w:rStyle w:val="Hyperlink"/>
            <w:noProof/>
          </w:rPr>
          <w:t>7.3.1</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The</w:t>
        </w:r>
        <w:r w:rsidRPr="00FC0AD7">
          <w:rPr>
            <w:rStyle w:val="Hyperlink"/>
            <w:noProof/>
            <w:spacing w:val="-6"/>
          </w:rPr>
          <w:t xml:space="preserve"> </w:t>
        </w:r>
        <w:r w:rsidRPr="00FC0AD7">
          <w:rPr>
            <w:rStyle w:val="Hyperlink"/>
            <w:noProof/>
          </w:rPr>
          <w:t>Doctoral</w:t>
        </w:r>
        <w:r w:rsidRPr="00FC0AD7">
          <w:rPr>
            <w:rStyle w:val="Hyperlink"/>
            <w:noProof/>
            <w:spacing w:val="-5"/>
          </w:rPr>
          <w:t xml:space="preserve"> </w:t>
        </w:r>
        <w:r w:rsidRPr="00FC0AD7">
          <w:rPr>
            <w:rStyle w:val="Hyperlink"/>
            <w:noProof/>
            <w:spacing w:val="-2"/>
          </w:rPr>
          <w:t>Committee</w:t>
        </w:r>
        <w:r>
          <w:rPr>
            <w:noProof/>
            <w:webHidden/>
          </w:rPr>
          <w:tab/>
        </w:r>
        <w:r>
          <w:rPr>
            <w:noProof/>
            <w:webHidden/>
          </w:rPr>
          <w:fldChar w:fldCharType="begin"/>
        </w:r>
        <w:r>
          <w:rPr>
            <w:noProof/>
            <w:webHidden/>
          </w:rPr>
          <w:instrText xml:space="preserve"> PAGEREF _Toc237046169 \h </w:instrText>
        </w:r>
        <w:r>
          <w:rPr>
            <w:noProof/>
            <w:webHidden/>
          </w:rPr>
        </w:r>
        <w:r>
          <w:rPr>
            <w:noProof/>
            <w:webHidden/>
          </w:rPr>
          <w:fldChar w:fldCharType="separate"/>
        </w:r>
        <w:r>
          <w:rPr>
            <w:noProof/>
            <w:webHidden/>
          </w:rPr>
          <w:t>20</w:t>
        </w:r>
        <w:r>
          <w:rPr>
            <w:noProof/>
            <w:webHidden/>
          </w:rPr>
          <w:fldChar w:fldCharType="end"/>
        </w:r>
      </w:hyperlink>
    </w:p>
    <w:p w14:paraId="321738C8" w14:textId="18C90FA9" w:rsidR="00C461E1" w:rsidRDefault="00C461E1">
      <w:pPr>
        <w:pStyle w:val="TOC3"/>
        <w:tabs>
          <w:tab w:val="left" w:pos="640"/>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70" w:history="1">
        <w:r w:rsidRPr="00FC0AD7">
          <w:rPr>
            <w:rStyle w:val="Hyperlink"/>
            <w:noProof/>
          </w:rPr>
          <w:t>7.3.2</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Coursework</w:t>
        </w:r>
        <w:r>
          <w:rPr>
            <w:noProof/>
            <w:webHidden/>
          </w:rPr>
          <w:tab/>
        </w:r>
        <w:r>
          <w:rPr>
            <w:noProof/>
            <w:webHidden/>
          </w:rPr>
          <w:fldChar w:fldCharType="begin"/>
        </w:r>
        <w:r>
          <w:rPr>
            <w:noProof/>
            <w:webHidden/>
          </w:rPr>
          <w:instrText xml:space="preserve"> PAGEREF _Toc237046170 \h </w:instrText>
        </w:r>
        <w:r>
          <w:rPr>
            <w:noProof/>
            <w:webHidden/>
          </w:rPr>
        </w:r>
        <w:r>
          <w:rPr>
            <w:noProof/>
            <w:webHidden/>
          </w:rPr>
          <w:fldChar w:fldCharType="separate"/>
        </w:r>
        <w:r>
          <w:rPr>
            <w:noProof/>
            <w:webHidden/>
          </w:rPr>
          <w:t>20</w:t>
        </w:r>
        <w:r>
          <w:rPr>
            <w:noProof/>
            <w:webHidden/>
          </w:rPr>
          <w:fldChar w:fldCharType="end"/>
        </w:r>
      </w:hyperlink>
    </w:p>
    <w:p w14:paraId="3FEA2A0C" w14:textId="34DAA5C9" w:rsidR="00C461E1" w:rsidRDefault="00C461E1">
      <w:pPr>
        <w:pStyle w:val="TOC3"/>
        <w:tabs>
          <w:tab w:val="left" w:pos="640"/>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71" w:history="1">
        <w:r w:rsidRPr="00FC0AD7">
          <w:rPr>
            <w:rStyle w:val="Hyperlink"/>
            <w:noProof/>
          </w:rPr>
          <w:t>7.3.3</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Admission</w:t>
        </w:r>
        <w:r w:rsidRPr="00FC0AD7">
          <w:rPr>
            <w:rStyle w:val="Hyperlink"/>
            <w:noProof/>
            <w:spacing w:val="-6"/>
          </w:rPr>
          <w:t xml:space="preserve"> </w:t>
        </w:r>
        <w:r w:rsidRPr="00FC0AD7">
          <w:rPr>
            <w:rStyle w:val="Hyperlink"/>
            <w:noProof/>
          </w:rPr>
          <w:t>to</w:t>
        </w:r>
        <w:r w:rsidRPr="00FC0AD7">
          <w:rPr>
            <w:rStyle w:val="Hyperlink"/>
            <w:noProof/>
            <w:spacing w:val="-5"/>
          </w:rPr>
          <w:t xml:space="preserve"> </w:t>
        </w:r>
        <w:r w:rsidRPr="00FC0AD7">
          <w:rPr>
            <w:rStyle w:val="Hyperlink"/>
            <w:noProof/>
          </w:rPr>
          <w:t>Candidacy – PhD</w:t>
        </w:r>
        <w:r w:rsidRPr="00FC0AD7">
          <w:rPr>
            <w:rStyle w:val="Hyperlink"/>
            <w:noProof/>
            <w:spacing w:val="-5"/>
          </w:rPr>
          <w:t xml:space="preserve"> </w:t>
        </w:r>
        <w:r w:rsidRPr="00FC0AD7">
          <w:rPr>
            <w:rStyle w:val="Hyperlink"/>
            <w:noProof/>
            <w:spacing w:val="-2"/>
          </w:rPr>
          <w:t>Degree</w:t>
        </w:r>
        <w:r>
          <w:rPr>
            <w:noProof/>
            <w:webHidden/>
          </w:rPr>
          <w:tab/>
        </w:r>
        <w:r>
          <w:rPr>
            <w:noProof/>
            <w:webHidden/>
          </w:rPr>
          <w:fldChar w:fldCharType="begin"/>
        </w:r>
        <w:r>
          <w:rPr>
            <w:noProof/>
            <w:webHidden/>
          </w:rPr>
          <w:instrText xml:space="preserve"> PAGEREF _Toc237046171 \h </w:instrText>
        </w:r>
        <w:r>
          <w:rPr>
            <w:noProof/>
            <w:webHidden/>
          </w:rPr>
        </w:r>
        <w:r>
          <w:rPr>
            <w:noProof/>
            <w:webHidden/>
          </w:rPr>
          <w:fldChar w:fldCharType="separate"/>
        </w:r>
        <w:r>
          <w:rPr>
            <w:noProof/>
            <w:webHidden/>
          </w:rPr>
          <w:t>22</w:t>
        </w:r>
        <w:r>
          <w:rPr>
            <w:noProof/>
            <w:webHidden/>
          </w:rPr>
          <w:fldChar w:fldCharType="end"/>
        </w:r>
      </w:hyperlink>
    </w:p>
    <w:p w14:paraId="155BDC96" w14:textId="61B1A79C" w:rsidR="00C461E1" w:rsidRDefault="00C461E1">
      <w:pPr>
        <w:pStyle w:val="TOC3"/>
        <w:tabs>
          <w:tab w:val="left" w:pos="640"/>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72" w:history="1">
        <w:r w:rsidRPr="00FC0AD7">
          <w:rPr>
            <w:rStyle w:val="Hyperlink"/>
            <w:noProof/>
          </w:rPr>
          <w:t>7.3.2</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The</w:t>
        </w:r>
        <w:r w:rsidRPr="00FC0AD7">
          <w:rPr>
            <w:rStyle w:val="Hyperlink"/>
            <w:noProof/>
            <w:spacing w:val="-8"/>
          </w:rPr>
          <w:t xml:space="preserve"> </w:t>
        </w:r>
        <w:r w:rsidRPr="00FC0AD7">
          <w:rPr>
            <w:rStyle w:val="Hyperlink"/>
            <w:noProof/>
          </w:rPr>
          <w:t>Dissertation</w:t>
        </w:r>
        <w:r w:rsidRPr="00FC0AD7">
          <w:rPr>
            <w:rStyle w:val="Hyperlink"/>
            <w:noProof/>
            <w:spacing w:val="-7"/>
          </w:rPr>
          <w:t xml:space="preserve"> </w:t>
        </w:r>
        <w:r w:rsidRPr="00FC0AD7">
          <w:rPr>
            <w:rStyle w:val="Hyperlink"/>
            <w:noProof/>
            <w:spacing w:val="-2"/>
          </w:rPr>
          <w:t>Proposal</w:t>
        </w:r>
        <w:r>
          <w:rPr>
            <w:noProof/>
            <w:webHidden/>
          </w:rPr>
          <w:tab/>
        </w:r>
        <w:r>
          <w:rPr>
            <w:noProof/>
            <w:webHidden/>
          </w:rPr>
          <w:fldChar w:fldCharType="begin"/>
        </w:r>
        <w:r>
          <w:rPr>
            <w:noProof/>
            <w:webHidden/>
          </w:rPr>
          <w:instrText xml:space="preserve"> PAGEREF _Toc237046172 \h </w:instrText>
        </w:r>
        <w:r>
          <w:rPr>
            <w:noProof/>
            <w:webHidden/>
          </w:rPr>
        </w:r>
        <w:r>
          <w:rPr>
            <w:noProof/>
            <w:webHidden/>
          </w:rPr>
          <w:fldChar w:fldCharType="separate"/>
        </w:r>
        <w:r>
          <w:rPr>
            <w:noProof/>
            <w:webHidden/>
          </w:rPr>
          <w:t>22</w:t>
        </w:r>
        <w:r>
          <w:rPr>
            <w:noProof/>
            <w:webHidden/>
          </w:rPr>
          <w:fldChar w:fldCharType="end"/>
        </w:r>
      </w:hyperlink>
    </w:p>
    <w:p w14:paraId="002A3240" w14:textId="4EC097D9" w:rsidR="00C461E1" w:rsidRDefault="00C461E1">
      <w:pPr>
        <w:pStyle w:val="TOC3"/>
        <w:tabs>
          <w:tab w:val="left" w:pos="640"/>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73" w:history="1">
        <w:r w:rsidRPr="00FC0AD7">
          <w:rPr>
            <w:rStyle w:val="Hyperlink"/>
            <w:noProof/>
          </w:rPr>
          <w:t>7.3.3</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The</w:t>
        </w:r>
        <w:r w:rsidRPr="00FC0AD7">
          <w:rPr>
            <w:rStyle w:val="Hyperlink"/>
            <w:noProof/>
            <w:spacing w:val="-6"/>
          </w:rPr>
          <w:t xml:space="preserve"> </w:t>
        </w:r>
        <w:r w:rsidRPr="00FC0AD7">
          <w:rPr>
            <w:rStyle w:val="Hyperlink"/>
            <w:noProof/>
          </w:rPr>
          <w:t>Doctoral</w:t>
        </w:r>
        <w:r w:rsidRPr="00FC0AD7">
          <w:rPr>
            <w:rStyle w:val="Hyperlink"/>
            <w:noProof/>
            <w:spacing w:val="-5"/>
          </w:rPr>
          <w:t xml:space="preserve"> </w:t>
        </w:r>
        <w:r w:rsidRPr="00FC0AD7">
          <w:rPr>
            <w:rStyle w:val="Hyperlink"/>
            <w:noProof/>
            <w:spacing w:val="-2"/>
          </w:rPr>
          <w:t>Dissertation</w:t>
        </w:r>
        <w:r>
          <w:rPr>
            <w:noProof/>
            <w:webHidden/>
          </w:rPr>
          <w:tab/>
        </w:r>
        <w:r>
          <w:rPr>
            <w:noProof/>
            <w:webHidden/>
          </w:rPr>
          <w:fldChar w:fldCharType="begin"/>
        </w:r>
        <w:r>
          <w:rPr>
            <w:noProof/>
            <w:webHidden/>
          </w:rPr>
          <w:instrText xml:space="preserve"> PAGEREF _Toc237046173 \h </w:instrText>
        </w:r>
        <w:r>
          <w:rPr>
            <w:noProof/>
            <w:webHidden/>
          </w:rPr>
        </w:r>
        <w:r>
          <w:rPr>
            <w:noProof/>
            <w:webHidden/>
          </w:rPr>
          <w:fldChar w:fldCharType="separate"/>
        </w:r>
        <w:r>
          <w:rPr>
            <w:noProof/>
            <w:webHidden/>
          </w:rPr>
          <w:t>23</w:t>
        </w:r>
        <w:r>
          <w:rPr>
            <w:noProof/>
            <w:webHidden/>
          </w:rPr>
          <w:fldChar w:fldCharType="end"/>
        </w:r>
      </w:hyperlink>
    </w:p>
    <w:p w14:paraId="6DD666DD" w14:textId="626A229F" w:rsidR="00C461E1" w:rsidRDefault="00C461E1">
      <w:pPr>
        <w:pStyle w:val="TOC3"/>
        <w:tabs>
          <w:tab w:val="left" w:pos="640"/>
          <w:tab w:val="right" w:leader="dot" w:pos="10310"/>
        </w:tabs>
        <w:rPr>
          <w:rFonts w:asciiTheme="minorHAnsi" w:eastAsiaTheme="minorEastAsia" w:hAnsiTheme="minorHAnsi" w:cstheme="minorBidi"/>
          <w:smallCaps w:val="0"/>
          <w:noProof/>
          <w:kern w:val="2"/>
          <w:sz w:val="24"/>
          <w:szCs w:val="24"/>
          <w14:ligatures w14:val="standardContextual"/>
        </w:rPr>
      </w:pPr>
      <w:hyperlink w:anchor="_Toc237046174" w:history="1">
        <w:r w:rsidRPr="00FC0AD7">
          <w:rPr>
            <w:rStyle w:val="Hyperlink"/>
            <w:noProof/>
          </w:rPr>
          <w:t>7.3.4</w:t>
        </w:r>
        <w:r>
          <w:rPr>
            <w:rFonts w:asciiTheme="minorHAnsi" w:eastAsiaTheme="minorEastAsia" w:hAnsiTheme="minorHAnsi" w:cstheme="minorBidi"/>
            <w:smallCaps w:val="0"/>
            <w:noProof/>
            <w:kern w:val="2"/>
            <w:sz w:val="24"/>
            <w:szCs w:val="24"/>
            <w14:ligatures w14:val="standardContextual"/>
          </w:rPr>
          <w:tab/>
        </w:r>
        <w:r w:rsidRPr="00FC0AD7">
          <w:rPr>
            <w:rStyle w:val="Hyperlink"/>
            <w:noProof/>
          </w:rPr>
          <w:t>Time</w:t>
        </w:r>
        <w:r w:rsidRPr="00FC0AD7">
          <w:rPr>
            <w:rStyle w:val="Hyperlink"/>
            <w:noProof/>
            <w:spacing w:val="-6"/>
          </w:rPr>
          <w:t xml:space="preserve"> </w:t>
        </w:r>
        <w:r w:rsidRPr="00FC0AD7">
          <w:rPr>
            <w:rStyle w:val="Hyperlink"/>
            <w:noProof/>
          </w:rPr>
          <w:t>Limitations</w:t>
        </w:r>
        <w:r w:rsidRPr="00FC0AD7">
          <w:rPr>
            <w:rStyle w:val="Hyperlink"/>
            <w:noProof/>
            <w:spacing w:val="-5"/>
          </w:rPr>
          <w:t xml:space="preserve"> </w:t>
        </w:r>
        <w:r w:rsidRPr="00FC0AD7">
          <w:rPr>
            <w:rStyle w:val="Hyperlink"/>
            <w:noProof/>
          </w:rPr>
          <w:t>for</w:t>
        </w:r>
        <w:r w:rsidRPr="00FC0AD7">
          <w:rPr>
            <w:rStyle w:val="Hyperlink"/>
            <w:noProof/>
            <w:spacing w:val="-6"/>
          </w:rPr>
          <w:t xml:space="preserve"> </w:t>
        </w:r>
        <w:r w:rsidRPr="00FC0AD7">
          <w:rPr>
            <w:rStyle w:val="Hyperlink"/>
            <w:noProof/>
          </w:rPr>
          <w:t>Completion</w:t>
        </w:r>
        <w:r w:rsidRPr="00FC0AD7">
          <w:rPr>
            <w:rStyle w:val="Hyperlink"/>
            <w:noProof/>
            <w:spacing w:val="-5"/>
          </w:rPr>
          <w:t xml:space="preserve"> </w:t>
        </w:r>
        <w:r w:rsidRPr="00FC0AD7">
          <w:rPr>
            <w:rStyle w:val="Hyperlink"/>
            <w:noProof/>
          </w:rPr>
          <w:t>of</w:t>
        </w:r>
        <w:r w:rsidRPr="00FC0AD7">
          <w:rPr>
            <w:rStyle w:val="Hyperlink"/>
            <w:noProof/>
            <w:spacing w:val="-6"/>
          </w:rPr>
          <w:t xml:space="preserve"> </w:t>
        </w:r>
        <w:r w:rsidRPr="00FC0AD7">
          <w:rPr>
            <w:rStyle w:val="Hyperlink"/>
            <w:noProof/>
          </w:rPr>
          <w:t>the</w:t>
        </w:r>
        <w:r w:rsidRPr="00FC0AD7">
          <w:rPr>
            <w:rStyle w:val="Hyperlink"/>
            <w:noProof/>
            <w:spacing w:val="-5"/>
          </w:rPr>
          <w:t xml:space="preserve"> </w:t>
        </w:r>
        <w:r w:rsidRPr="00FC0AD7">
          <w:rPr>
            <w:rStyle w:val="Hyperlink"/>
            <w:noProof/>
          </w:rPr>
          <w:t>Ph.D.</w:t>
        </w:r>
        <w:r w:rsidRPr="00FC0AD7">
          <w:rPr>
            <w:rStyle w:val="Hyperlink"/>
            <w:noProof/>
            <w:spacing w:val="-5"/>
          </w:rPr>
          <w:t xml:space="preserve"> </w:t>
        </w:r>
        <w:r w:rsidRPr="00FC0AD7">
          <w:rPr>
            <w:rStyle w:val="Hyperlink"/>
            <w:noProof/>
            <w:spacing w:val="-2"/>
          </w:rPr>
          <w:t>Degree</w:t>
        </w:r>
        <w:r>
          <w:rPr>
            <w:noProof/>
            <w:webHidden/>
          </w:rPr>
          <w:tab/>
        </w:r>
        <w:r>
          <w:rPr>
            <w:noProof/>
            <w:webHidden/>
          </w:rPr>
          <w:fldChar w:fldCharType="begin"/>
        </w:r>
        <w:r>
          <w:rPr>
            <w:noProof/>
            <w:webHidden/>
          </w:rPr>
          <w:instrText xml:space="preserve"> PAGEREF _Toc237046174 \h </w:instrText>
        </w:r>
        <w:r>
          <w:rPr>
            <w:noProof/>
            <w:webHidden/>
          </w:rPr>
        </w:r>
        <w:r>
          <w:rPr>
            <w:noProof/>
            <w:webHidden/>
          </w:rPr>
          <w:fldChar w:fldCharType="separate"/>
        </w:r>
        <w:r>
          <w:rPr>
            <w:noProof/>
            <w:webHidden/>
          </w:rPr>
          <w:t>24</w:t>
        </w:r>
        <w:r>
          <w:rPr>
            <w:noProof/>
            <w:webHidden/>
          </w:rPr>
          <w:fldChar w:fldCharType="end"/>
        </w:r>
      </w:hyperlink>
    </w:p>
    <w:p w14:paraId="55350D2B" w14:textId="6C4ABA4C" w:rsidR="00C461E1" w:rsidRDefault="00C461E1">
      <w:pPr>
        <w:pStyle w:val="TOC1"/>
        <w:tabs>
          <w:tab w:val="left" w:pos="390"/>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75" w:history="1">
        <w:r w:rsidRPr="00FC0AD7">
          <w:rPr>
            <w:rStyle w:val="Hyperlink"/>
            <w:noProof/>
          </w:rPr>
          <w:t>8.</w:t>
        </w:r>
        <w:r>
          <w:rPr>
            <w:rFonts w:asciiTheme="minorHAnsi" w:eastAsiaTheme="minorEastAsia" w:hAnsiTheme="minorHAnsi" w:cstheme="minorBidi"/>
            <w:b w:val="0"/>
            <w:bCs w:val="0"/>
            <w:caps w:val="0"/>
            <w:noProof/>
            <w:kern w:val="2"/>
            <w:sz w:val="24"/>
            <w:szCs w:val="24"/>
            <w:u w:val="none"/>
            <w14:ligatures w14:val="standardContextual"/>
          </w:rPr>
          <w:tab/>
        </w:r>
        <w:r w:rsidRPr="00FC0AD7">
          <w:rPr>
            <w:rStyle w:val="Hyperlink"/>
            <w:noProof/>
            <w:spacing w:val="-2"/>
          </w:rPr>
          <w:t>EXAMINATIONS</w:t>
        </w:r>
        <w:r>
          <w:rPr>
            <w:noProof/>
            <w:webHidden/>
          </w:rPr>
          <w:tab/>
        </w:r>
        <w:r>
          <w:rPr>
            <w:noProof/>
            <w:webHidden/>
          </w:rPr>
          <w:fldChar w:fldCharType="begin"/>
        </w:r>
        <w:r>
          <w:rPr>
            <w:noProof/>
            <w:webHidden/>
          </w:rPr>
          <w:instrText xml:space="preserve"> PAGEREF _Toc237046175 \h </w:instrText>
        </w:r>
        <w:r>
          <w:rPr>
            <w:noProof/>
            <w:webHidden/>
          </w:rPr>
        </w:r>
        <w:r>
          <w:rPr>
            <w:noProof/>
            <w:webHidden/>
          </w:rPr>
          <w:fldChar w:fldCharType="separate"/>
        </w:r>
        <w:r>
          <w:rPr>
            <w:noProof/>
            <w:webHidden/>
          </w:rPr>
          <w:t>25</w:t>
        </w:r>
        <w:r>
          <w:rPr>
            <w:noProof/>
            <w:webHidden/>
          </w:rPr>
          <w:fldChar w:fldCharType="end"/>
        </w:r>
      </w:hyperlink>
    </w:p>
    <w:p w14:paraId="6F470D73" w14:textId="08FA46D9" w:rsidR="00C461E1" w:rsidRDefault="00C461E1">
      <w:pPr>
        <w:pStyle w:val="TOC2"/>
        <w:tabs>
          <w:tab w:val="left" w:pos="4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76" w:history="1">
        <w:r w:rsidRPr="00FC0AD7">
          <w:rPr>
            <w:rStyle w:val="Hyperlink"/>
            <w:noProof/>
          </w:rPr>
          <w:t>8.1</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Oral Examinations of Proposals</w:t>
        </w:r>
        <w:r>
          <w:rPr>
            <w:noProof/>
            <w:webHidden/>
          </w:rPr>
          <w:tab/>
        </w:r>
        <w:r>
          <w:rPr>
            <w:noProof/>
            <w:webHidden/>
          </w:rPr>
          <w:fldChar w:fldCharType="begin"/>
        </w:r>
        <w:r>
          <w:rPr>
            <w:noProof/>
            <w:webHidden/>
          </w:rPr>
          <w:instrText xml:space="preserve"> PAGEREF _Toc237046176 \h </w:instrText>
        </w:r>
        <w:r>
          <w:rPr>
            <w:noProof/>
            <w:webHidden/>
          </w:rPr>
        </w:r>
        <w:r>
          <w:rPr>
            <w:noProof/>
            <w:webHidden/>
          </w:rPr>
          <w:fldChar w:fldCharType="separate"/>
        </w:r>
        <w:r>
          <w:rPr>
            <w:noProof/>
            <w:webHidden/>
          </w:rPr>
          <w:t>25</w:t>
        </w:r>
        <w:r>
          <w:rPr>
            <w:noProof/>
            <w:webHidden/>
          </w:rPr>
          <w:fldChar w:fldCharType="end"/>
        </w:r>
      </w:hyperlink>
    </w:p>
    <w:p w14:paraId="13DBE506" w14:textId="3E83452C" w:rsidR="00C461E1" w:rsidRDefault="00C461E1">
      <w:pPr>
        <w:pStyle w:val="TOC2"/>
        <w:tabs>
          <w:tab w:val="left" w:pos="4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77" w:history="1">
        <w:r w:rsidRPr="00FC0AD7">
          <w:rPr>
            <w:rStyle w:val="Hyperlink"/>
            <w:noProof/>
          </w:rPr>
          <w:t>8.2</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Final Oral Examinations (Defense)</w:t>
        </w:r>
        <w:r>
          <w:rPr>
            <w:noProof/>
            <w:webHidden/>
          </w:rPr>
          <w:tab/>
        </w:r>
        <w:r>
          <w:rPr>
            <w:noProof/>
            <w:webHidden/>
          </w:rPr>
          <w:fldChar w:fldCharType="begin"/>
        </w:r>
        <w:r>
          <w:rPr>
            <w:noProof/>
            <w:webHidden/>
          </w:rPr>
          <w:instrText xml:space="preserve"> PAGEREF _Toc237046177 \h </w:instrText>
        </w:r>
        <w:r>
          <w:rPr>
            <w:noProof/>
            <w:webHidden/>
          </w:rPr>
        </w:r>
        <w:r>
          <w:rPr>
            <w:noProof/>
            <w:webHidden/>
          </w:rPr>
          <w:fldChar w:fldCharType="separate"/>
        </w:r>
        <w:r>
          <w:rPr>
            <w:noProof/>
            <w:webHidden/>
          </w:rPr>
          <w:t>25</w:t>
        </w:r>
        <w:r>
          <w:rPr>
            <w:noProof/>
            <w:webHidden/>
          </w:rPr>
          <w:fldChar w:fldCharType="end"/>
        </w:r>
      </w:hyperlink>
    </w:p>
    <w:p w14:paraId="75EDCE66" w14:textId="4C4CDE1C" w:rsidR="00C461E1" w:rsidRDefault="00C461E1">
      <w:pPr>
        <w:pStyle w:val="TOC2"/>
        <w:tabs>
          <w:tab w:val="left" w:pos="4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78" w:history="1">
        <w:r w:rsidRPr="00FC0AD7">
          <w:rPr>
            <w:rStyle w:val="Hyperlink"/>
            <w:noProof/>
          </w:rPr>
          <w:t>8.3</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Doctoral Comprehensive Examination</w:t>
        </w:r>
        <w:r>
          <w:rPr>
            <w:noProof/>
            <w:webHidden/>
          </w:rPr>
          <w:tab/>
        </w:r>
        <w:r>
          <w:rPr>
            <w:noProof/>
            <w:webHidden/>
          </w:rPr>
          <w:fldChar w:fldCharType="begin"/>
        </w:r>
        <w:r>
          <w:rPr>
            <w:noProof/>
            <w:webHidden/>
          </w:rPr>
          <w:instrText xml:space="preserve"> PAGEREF _Toc237046178 \h </w:instrText>
        </w:r>
        <w:r>
          <w:rPr>
            <w:noProof/>
            <w:webHidden/>
          </w:rPr>
        </w:r>
        <w:r>
          <w:rPr>
            <w:noProof/>
            <w:webHidden/>
          </w:rPr>
          <w:fldChar w:fldCharType="separate"/>
        </w:r>
        <w:r>
          <w:rPr>
            <w:noProof/>
            <w:webHidden/>
          </w:rPr>
          <w:t>25</w:t>
        </w:r>
        <w:r>
          <w:rPr>
            <w:noProof/>
            <w:webHidden/>
          </w:rPr>
          <w:fldChar w:fldCharType="end"/>
        </w:r>
      </w:hyperlink>
    </w:p>
    <w:p w14:paraId="3F141A3D" w14:textId="44B6B2B3" w:rsidR="00C461E1" w:rsidRDefault="00C461E1">
      <w:pPr>
        <w:pStyle w:val="TOC2"/>
        <w:tabs>
          <w:tab w:val="left" w:pos="4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79" w:history="1">
        <w:r w:rsidRPr="00FC0AD7">
          <w:rPr>
            <w:rStyle w:val="Hyperlink"/>
            <w:noProof/>
          </w:rPr>
          <w:t>8.4</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Examinations</w:t>
        </w:r>
        <w:r w:rsidRPr="00FC0AD7">
          <w:rPr>
            <w:rStyle w:val="Hyperlink"/>
            <w:noProof/>
            <w:spacing w:val="-10"/>
          </w:rPr>
          <w:t xml:space="preserve"> </w:t>
        </w:r>
        <w:r w:rsidRPr="00FC0AD7">
          <w:rPr>
            <w:rStyle w:val="Hyperlink"/>
            <w:noProof/>
          </w:rPr>
          <w:t>During</w:t>
        </w:r>
        <w:r w:rsidRPr="00FC0AD7">
          <w:rPr>
            <w:rStyle w:val="Hyperlink"/>
            <w:noProof/>
            <w:spacing w:val="-10"/>
          </w:rPr>
          <w:t xml:space="preserve"> </w:t>
        </w:r>
        <w:r w:rsidRPr="00FC0AD7">
          <w:rPr>
            <w:rStyle w:val="Hyperlink"/>
            <w:noProof/>
          </w:rPr>
          <w:t>the</w:t>
        </w:r>
        <w:r w:rsidRPr="00FC0AD7">
          <w:rPr>
            <w:rStyle w:val="Hyperlink"/>
            <w:noProof/>
            <w:spacing w:val="-9"/>
          </w:rPr>
          <w:t xml:space="preserve"> May Mini &amp; </w:t>
        </w:r>
        <w:r w:rsidRPr="00FC0AD7">
          <w:rPr>
            <w:rStyle w:val="Hyperlink"/>
            <w:noProof/>
          </w:rPr>
          <w:t>Summer</w:t>
        </w:r>
        <w:r w:rsidRPr="00FC0AD7">
          <w:rPr>
            <w:rStyle w:val="Hyperlink"/>
            <w:noProof/>
            <w:spacing w:val="-10"/>
          </w:rPr>
          <w:t xml:space="preserve"> </w:t>
        </w:r>
        <w:r w:rsidRPr="00FC0AD7">
          <w:rPr>
            <w:rStyle w:val="Hyperlink"/>
            <w:noProof/>
            <w:spacing w:val="-2"/>
          </w:rPr>
          <w:t>Semesters</w:t>
        </w:r>
        <w:r>
          <w:rPr>
            <w:noProof/>
            <w:webHidden/>
          </w:rPr>
          <w:tab/>
        </w:r>
        <w:r>
          <w:rPr>
            <w:noProof/>
            <w:webHidden/>
          </w:rPr>
          <w:fldChar w:fldCharType="begin"/>
        </w:r>
        <w:r>
          <w:rPr>
            <w:noProof/>
            <w:webHidden/>
          </w:rPr>
          <w:instrText xml:space="preserve"> PAGEREF _Toc237046179 \h </w:instrText>
        </w:r>
        <w:r>
          <w:rPr>
            <w:noProof/>
            <w:webHidden/>
          </w:rPr>
        </w:r>
        <w:r>
          <w:rPr>
            <w:noProof/>
            <w:webHidden/>
          </w:rPr>
          <w:fldChar w:fldCharType="separate"/>
        </w:r>
        <w:r>
          <w:rPr>
            <w:noProof/>
            <w:webHidden/>
          </w:rPr>
          <w:t>25</w:t>
        </w:r>
        <w:r>
          <w:rPr>
            <w:noProof/>
            <w:webHidden/>
          </w:rPr>
          <w:fldChar w:fldCharType="end"/>
        </w:r>
      </w:hyperlink>
    </w:p>
    <w:p w14:paraId="013F6151" w14:textId="7D2109A8" w:rsidR="00C461E1" w:rsidRDefault="00C461E1">
      <w:pPr>
        <w:pStyle w:val="TOC2"/>
        <w:tabs>
          <w:tab w:val="left" w:pos="4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80" w:history="1">
        <w:r w:rsidRPr="00FC0AD7">
          <w:rPr>
            <w:rStyle w:val="Hyperlink"/>
            <w:noProof/>
          </w:rPr>
          <w:t>8.5</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Failure</w:t>
        </w:r>
        <w:r w:rsidRPr="00FC0AD7">
          <w:rPr>
            <w:rStyle w:val="Hyperlink"/>
            <w:noProof/>
            <w:spacing w:val="-5"/>
          </w:rPr>
          <w:t xml:space="preserve"> </w:t>
        </w:r>
        <w:r w:rsidRPr="00FC0AD7">
          <w:rPr>
            <w:rStyle w:val="Hyperlink"/>
            <w:noProof/>
          </w:rPr>
          <w:t>of</w:t>
        </w:r>
        <w:r w:rsidRPr="00FC0AD7">
          <w:rPr>
            <w:rStyle w:val="Hyperlink"/>
            <w:noProof/>
            <w:spacing w:val="-5"/>
          </w:rPr>
          <w:t xml:space="preserve"> </w:t>
        </w:r>
        <w:r w:rsidRPr="00FC0AD7">
          <w:rPr>
            <w:rStyle w:val="Hyperlink"/>
            <w:noProof/>
          </w:rPr>
          <w:t>an</w:t>
        </w:r>
        <w:r w:rsidRPr="00FC0AD7">
          <w:rPr>
            <w:rStyle w:val="Hyperlink"/>
            <w:noProof/>
            <w:spacing w:val="-4"/>
          </w:rPr>
          <w:t xml:space="preserve"> </w:t>
        </w:r>
        <w:r w:rsidRPr="00FC0AD7">
          <w:rPr>
            <w:rStyle w:val="Hyperlink"/>
            <w:noProof/>
            <w:spacing w:val="-2"/>
          </w:rPr>
          <w:t>Examination</w:t>
        </w:r>
        <w:r>
          <w:rPr>
            <w:noProof/>
            <w:webHidden/>
          </w:rPr>
          <w:tab/>
        </w:r>
        <w:r>
          <w:rPr>
            <w:noProof/>
            <w:webHidden/>
          </w:rPr>
          <w:fldChar w:fldCharType="begin"/>
        </w:r>
        <w:r>
          <w:rPr>
            <w:noProof/>
            <w:webHidden/>
          </w:rPr>
          <w:instrText xml:space="preserve"> PAGEREF _Toc237046180 \h </w:instrText>
        </w:r>
        <w:r>
          <w:rPr>
            <w:noProof/>
            <w:webHidden/>
          </w:rPr>
        </w:r>
        <w:r>
          <w:rPr>
            <w:noProof/>
            <w:webHidden/>
          </w:rPr>
          <w:fldChar w:fldCharType="separate"/>
        </w:r>
        <w:r>
          <w:rPr>
            <w:noProof/>
            <w:webHidden/>
          </w:rPr>
          <w:t>25</w:t>
        </w:r>
        <w:r>
          <w:rPr>
            <w:noProof/>
            <w:webHidden/>
          </w:rPr>
          <w:fldChar w:fldCharType="end"/>
        </w:r>
      </w:hyperlink>
    </w:p>
    <w:p w14:paraId="77851B04" w14:textId="7A90AC7A" w:rsidR="00C461E1" w:rsidRDefault="00C461E1">
      <w:pPr>
        <w:pStyle w:val="TOC1"/>
        <w:tabs>
          <w:tab w:val="left" w:pos="390"/>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81" w:history="1">
        <w:r w:rsidRPr="00FC0AD7">
          <w:rPr>
            <w:rStyle w:val="Hyperlink"/>
            <w:noProof/>
          </w:rPr>
          <w:t>9.</w:t>
        </w:r>
        <w:r>
          <w:rPr>
            <w:rFonts w:asciiTheme="minorHAnsi" w:eastAsiaTheme="minorEastAsia" w:hAnsiTheme="minorHAnsi" w:cstheme="minorBidi"/>
            <w:b w:val="0"/>
            <w:bCs w:val="0"/>
            <w:caps w:val="0"/>
            <w:noProof/>
            <w:kern w:val="2"/>
            <w:sz w:val="24"/>
            <w:szCs w:val="24"/>
            <w:u w:val="none"/>
            <w14:ligatures w14:val="standardContextual"/>
          </w:rPr>
          <w:tab/>
        </w:r>
        <w:r w:rsidRPr="00FC0AD7">
          <w:rPr>
            <w:rStyle w:val="Hyperlink"/>
            <w:noProof/>
          </w:rPr>
          <w:t>ACADEMIC STANDARDS, STANDING, &amp;</w:t>
        </w:r>
        <w:r w:rsidRPr="00FC0AD7">
          <w:rPr>
            <w:rStyle w:val="Hyperlink"/>
            <w:noProof/>
            <w:spacing w:val="-9"/>
          </w:rPr>
          <w:t xml:space="preserve"> A</w:t>
        </w:r>
        <w:r w:rsidRPr="00FC0AD7">
          <w:rPr>
            <w:rStyle w:val="Hyperlink"/>
            <w:noProof/>
            <w:spacing w:val="-2"/>
          </w:rPr>
          <w:t>PPEALS</w:t>
        </w:r>
        <w:r>
          <w:rPr>
            <w:noProof/>
            <w:webHidden/>
          </w:rPr>
          <w:tab/>
        </w:r>
        <w:r>
          <w:rPr>
            <w:noProof/>
            <w:webHidden/>
          </w:rPr>
          <w:fldChar w:fldCharType="begin"/>
        </w:r>
        <w:r>
          <w:rPr>
            <w:noProof/>
            <w:webHidden/>
          </w:rPr>
          <w:instrText xml:space="preserve"> PAGEREF _Toc237046181 \h </w:instrText>
        </w:r>
        <w:r>
          <w:rPr>
            <w:noProof/>
            <w:webHidden/>
          </w:rPr>
        </w:r>
        <w:r>
          <w:rPr>
            <w:noProof/>
            <w:webHidden/>
          </w:rPr>
          <w:fldChar w:fldCharType="separate"/>
        </w:r>
        <w:r>
          <w:rPr>
            <w:noProof/>
            <w:webHidden/>
          </w:rPr>
          <w:t>26</w:t>
        </w:r>
        <w:r>
          <w:rPr>
            <w:noProof/>
            <w:webHidden/>
          </w:rPr>
          <w:fldChar w:fldCharType="end"/>
        </w:r>
      </w:hyperlink>
    </w:p>
    <w:p w14:paraId="486A6A4E" w14:textId="777F28E8" w:rsidR="00C461E1" w:rsidRDefault="00C461E1">
      <w:pPr>
        <w:pStyle w:val="TOC2"/>
        <w:tabs>
          <w:tab w:val="left" w:pos="4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82" w:history="1">
        <w:r w:rsidRPr="00FC0AD7">
          <w:rPr>
            <w:rStyle w:val="Hyperlink"/>
            <w:noProof/>
          </w:rPr>
          <w:t>9.1</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Student</w:t>
        </w:r>
        <w:r w:rsidRPr="00FC0AD7">
          <w:rPr>
            <w:rStyle w:val="Hyperlink"/>
            <w:noProof/>
            <w:spacing w:val="-8"/>
          </w:rPr>
          <w:t xml:space="preserve"> </w:t>
        </w:r>
        <w:r w:rsidRPr="00FC0AD7">
          <w:rPr>
            <w:rStyle w:val="Hyperlink"/>
            <w:noProof/>
          </w:rPr>
          <w:t>Rights</w:t>
        </w:r>
        <w:r w:rsidRPr="00FC0AD7">
          <w:rPr>
            <w:rStyle w:val="Hyperlink"/>
            <w:noProof/>
            <w:spacing w:val="-7"/>
          </w:rPr>
          <w:t xml:space="preserve"> </w:t>
        </w:r>
        <w:r w:rsidRPr="00FC0AD7">
          <w:rPr>
            <w:rStyle w:val="Hyperlink"/>
            <w:noProof/>
          </w:rPr>
          <w:t>&amp;</w:t>
        </w:r>
        <w:r w:rsidRPr="00FC0AD7">
          <w:rPr>
            <w:rStyle w:val="Hyperlink"/>
            <w:noProof/>
            <w:spacing w:val="-7"/>
          </w:rPr>
          <w:t xml:space="preserve"> </w:t>
        </w:r>
        <w:r w:rsidRPr="00FC0AD7">
          <w:rPr>
            <w:rStyle w:val="Hyperlink"/>
            <w:noProof/>
            <w:spacing w:val="-2"/>
          </w:rPr>
          <w:t>Responsibilities</w:t>
        </w:r>
        <w:r>
          <w:rPr>
            <w:noProof/>
            <w:webHidden/>
          </w:rPr>
          <w:tab/>
        </w:r>
        <w:r>
          <w:rPr>
            <w:noProof/>
            <w:webHidden/>
          </w:rPr>
          <w:fldChar w:fldCharType="begin"/>
        </w:r>
        <w:r>
          <w:rPr>
            <w:noProof/>
            <w:webHidden/>
          </w:rPr>
          <w:instrText xml:space="preserve"> PAGEREF _Toc237046182 \h </w:instrText>
        </w:r>
        <w:r>
          <w:rPr>
            <w:noProof/>
            <w:webHidden/>
          </w:rPr>
        </w:r>
        <w:r>
          <w:rPr>
            <w:noProof/>
            <w:webHidden/>
          </w:rPr>
          <w:fldChar w:fldCharType="separate"/>
        </w:r>
        <w:r>
          <w:rPr>
            <w:noProof/>
            <w:webHidden/>
          </w:rPr>
          <w:t>26</w:t>
        </w:r>
        <w:r>
          <w:rPr>
            <w:noProof/>
            <w:webHidden/>
          </w:rPr>
          <w:fldChar w:fldCharType="end"/>
        </w:r>
      </w:hyperlink>
    </w:p>
    <w:p w14:paraId="357D0F53" w14:textId="1F181567" w:rsidR="00C461E1" w:rsidRDefault="00C461E1">
      <w:pPr>
        <w:pStyle w:val="TOC2"/>
        <w:tabs>
          <w:tab w:val="left" w:pos="4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83" w:history="1">
        <w:r w:rsidRPr="00FC0AD7">
          <w:rPr>
            <w:rStyle w:val="Hyperlink"/>
            <w:noProof/>
          </w:rPr>
          <w:t>9.2</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Responsible Research Conduct</w:t>
        </w:r>
        <w:r>
          <w:rPr>
            <w:noProof/>
            <w:webHidden/>
          </w:rPr>
          <w:tab/>
        </w:r>
        <w:r>
          <w:rPr>
            <w:noProof/>
            <w:webHidden/>
          </w:rPr>
          <w:fldChar w:fldCharType="begin"/>
        </w:r>
        <w:r>
          <w:rPr>
            <w:noProof/>
            <w:webHidden/>
          </w:rPr>
          <w:instrText xml:space="preserve"> PAGEREF _Toc237046183 \h </w:instrText>
        </w:r>
        <w:r>
          <w:rPr>
            <w:noProof/>
            <w:webHidden/>
          </w:rPr>
        </w:r>
        <w:r>
          <w:rPr>
            <w:noProof/>
            <w:webHidden/>
          </w:rPr>
          <w:fldChar w:fldCharType="separate"/>
        </w:r>
        <w:r>
          <w:rPr>
            <w:noProof/>
            <w:webHidden/>
          </w:rPr>
          <w:t>26</w:t>
        </w:r>
        <w:r>
          <w:rPr>
            <w:noProof/>
            <w:webHidden/>
          </w:rPr>
          <w:fldChar w:fldCharType="end"/>
        </w:r>
      </w:hyperlink>
    </w:p>
    <w:p w14:paraId="19C1A697" w14:textId="7D6CDEE7" w:rsidR="00C461E1" w:rsidRDefault="00C461E1">
      <w:pPr>
        <w:pStyle w:val="TOC2"/>
        <w:tabs>
          <w:tab w:val="left" w:pos="4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84" w:history="1">
        <w:r w:rsidRPr="00FC0AD7">
          <w:rPr>
            <w:rStyle w:val="Hyperlink"/>
            <w:noProof/>
          </w:rPr>
          <w:t>9.3</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Minimum</w:t>
        </w:r>
        <w:r w:rsidRPr="00FC0AD7">
          <w:rPr>
            <w:rStyle w:val="Hyperlink"/>
            <w:noProof/>
            <w:spacing w:val="-10"/>
          </w:rPr>
          <w:t xml:space="preserve"> </w:t>
        </w:r>
        <w:r w:rsidRPr="00FC0AD7">
          <w:rPr>
            <w:rStyle w:val="Hyperlink"/>
            <w:noProof/>
          </w:rPr>
          <w:t>GPA</w:t>
        </w:r>
        <w:r w:rsidRPr="00FC0AD7">
          <w:rPr>
            <w:rStyle w:val="Hyperlink"/>
            <w:noProof/>
            <w:spacing w:val="-9"/>
          </w:rPr>
          <w:t xml:space="preserve"> </w:t>
        </w:r>
        <w:r w:rsidRPr="00FC0AD7">
          <w:rPr>
            <w:rStyle w:val="Hyperlink"/>
            <w:noProof/>
          </w:rPr>
          <w:t>Requirement for</w:t>
        </w:r>
        <w:r w:rsidRPr="00FC0AD7">
          <w:rPr>
            <w:rStyle w:val="Hyperlink"/>
            <w:noProof/>
            <w:spacing w:val="-10"/>
          </w:rPr>
          <w:t xml:space="preserve"> </w:t>
        </w:r>
        <w:r w:rsidRPr="00FC0AD7">
          <w:rPr>
            <w:rStyle w:val="Hyperlink"/>
            <w:noProof/>
            <w:spacing w:val="-2"/>
          </w:rPr>
          <w:t>Retention</w:t>
        </w:r>
        <w:r>
          <w:rPr>
            <w:noProof/>
            <w:webHidden/>
          </w:rPr>
          <w:tab/>
        </w:r>
        <w:r>
          <w:rPr>
            <w:noProof/>
            <w:webHidden/>
          </w:rPr>
          <w:fldChar w:fldCharType="begin"/>
        </w:r>
        <w:r>
          <w:rPr>
            <w:noProof/>
            <w:webHidden/>
          </w:rPr>
          <w:instrText xml:space="preserve"> PAGEREF _Toc237046184 \h </w:instrText>
        </w:r>
        <w:r>
          <w:rPr>
            <w:noProof/>
            <w:webHidden/>
          </w:rPr>
        </w:r>
        <w:r>
          <w:rPr>
            <w:noProof/>
            <w:webHidden/>
          </w:rPr>
          <w:fldChar w:fldCharType="separate"/>
        </w:r>
        <w:r>
          <w:rPr>
            <w:noProof/>
            <w:webHidden/>
          </w:rPr>
          <w:t>26</w:t>
        </w:r>
        <w:r>
          <w:rPr>
            <w:noProof/>
            <w:webHidden/>
          </w:rPr>
          <w:fldChar w:fldCharType="end"/>
        </w:r>
      </w:hyperlink>
    </w:p>
    <w:p w14:paraId="3520B49D" w14:textId="0A3A9F1D" w:rsidR="00C461E1" w:rsidRDefault="00C461E1">
      <w:pPr>
        <w:pStyle w:val="TOC2"/>
        <w:tabs>
          <w:tab w:val="left" w:pos="4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85" w:history="1">
        <w:r w:rsidRPr="00FC0AD7">
          <w:rPr>
            <w:rStyle w:val="Hyperlink"/>
            <w:noProof/>
          </w:rPr>
          <w:t>9.4</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Anthropology Core Course Performance</w:t>
        </w:r>
        <w:r>
          <w:rPr>
            <w:noProof/>
            <w:webHidden/>
          </w:rPr>
          <w:tab/>
        </w:r>
        <w:r>
          <w:rPr>
            <w:noProof/>
            <w:webHidden/>
          </w:rPr>
          <w:fldChar w:fldCharType="begin"/>
        </w:r>
        <w:r>
          <w:rPr>
            <w:noProof/>
            <w:webHidden/>
          </w:rPr>
          <w:instrText xml:space="preserve"> PAGEREF _Toc237046185 \h </w:instrText>
        </w:r>
        <w:r>
          <w:rPr>
            <w:noProof/>
            <w:webHidden/>
          </w:rPr>
        </w:r>
        <w:r>
          <w:rPr>
            <w:noProof/>
            <w:webHidden/>
          </w:rPr>
          <w:fldChar w:fldCharType="separate"/>
        </w:r>
        <w:r>
          <w:rPr>
            <w:noProof/>
            <w:webHidden/>
          </w:rPr>
          <w:t>26</w:t>
        </w:r>
        <w:r>
          <w:rPr>
            <w:noProof/>
            <w:webHidden/>
          </w:rPr>
          <w:fldChar w:fldCharType="end"/>
        </w:r>
      </w:hyperlink>
    </w:p>
    <w:p w14:paraId="42BDC8FF" w14:textId="6A1704C0" w:rsidR="00C461E1" w:rsidRDefault="00C461E1">
      <w:pPr>
        <w:pStyle w:val="TOC2"/>
        <w:tabs>
          <w:tab w:val="left" w:pos="4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86" w:history="1">
        <w:r w:rsidRPr="00FC0AD7">
          <w:rPr>
            <w:rStyle w:val="Hyperlink"/>
            <w:noProof/>
          </w:rPr>
          <w:t>9.5</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Annual Graduate Report &amp; Faculty Evaluation</w:t>
        </w:r>
        <w:r>
          <w:rPr>
            <w:noProof/>
            <w:webHidden/>
          </w:rPr>
          <w:tab/>
        </w:r>
        <w:r>
          <w:rPr>
            <w:noProof/>
            <w:webHidden/>
          </w:rPr>
          <w:fldChar w:fldCharType="begin"/>
        </w:r>
        <w:r>
          <w:rPr>
            <w:noProof/>
            <w:webHidden/>
          </w:rPr>
          <w:instrText xml:space="preserve"> PAGEREF _Toc237046186 \h </w:instrText>
        </w:r>
        <w:r>
          <w:rPr>
            <w:noProof/>
            <w:webHidden/>
          </w:rPr>
        </w:r>
        <w:r>
          <w:rPr>
            <w:noProof/>
            <w:webHidden/>
          </w:rPr>
          <w:fldChar w:fldCharType="separate"/>
        </w:r>
        <w:r>
          <w:rPr>
            <w:noProof/>
            <w:webHidden/>
          </w:rPr>
          <w:t>26</w:t>
        </w:r>
        <w:r>
          <w:rPr>
            <w:noProof/>
            <w:webHidden/>
          </w:rPr>
          <w:fldChar w:fldCharType="end"/>
        </w:r>
      </w:hyperlink>
    </w:p>
    <w:p w14:paraId="05D4AFF0" w14:textId="6E04AC77" w:rsidR="00C461E1" w:rsidRDefault="00C461E1">
      <w:pPr>
        <w:pStyle w:val="TOC2"/>
        <w:tabs>
          <w:tab w:val="left" w:pos="4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87" w:history="1">
        <w:r w:rsidRPr="00FC0AD7">
          <w:rPr>
            <w:rStyle w:val="Hyperlink"/>
            <w:noProof/>
          </w:rPr>
          <w:t>9.6</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Appeals</w:t>
        </w:r>
        <w:r w:rsidRPr="00FC0AD7">
          <w:rPr>
            <w:rStyle w:val="Hyperlink"/>
            <w:noProof/>
            <w:spacing w:val="-10"/>
          </w:rPr>
          <w:t xml:space="preserve"> </w:t>
        </w:r>
        <w:r w:rsidRPr="00FC0AD7">
          <w:rPr>
            <w:rStyle w:val="Hyperlink"/>
            <w:noProof/>
            <w:spacing w:val="-2"/>
          </w:rPr>
          <w:t>Procedures</w:t>
        </w:r>
        <w:r>
          <w:rPr>
            <w:noProof/>
            <w:webHidden/>
          </w:rPr>
          <w:tab/>
        </w:r>
        <w:r>
          <w:rPr>
            <w:noProof/>
            <w:webHidden/>
          </w:rPr>
          <w:fldChar w:fldCharType="begin"/>
        </w:r>
        <w:r>
          <w:rPr>
            <w:noProof/>
            <w:webHidden/>
          </w:rPr>
          <w:instrText xml:space="preserve"> PAGEREF _Toc237046187 \h </w:instrText>
        </w:r>
        <w:r>
          <w:rPr>
            <w:noProof/>
            <w:webHidden/>
          </w:rPr>
        </w:r>
        <w:r>
          <w:rPr>
            <w:noProof/>
            <w:webHidden/>
          </w:rPr>
          <w:fldChar w:fldCharType="separate"/>
        </w:r>
        <w:r>
          <w:rPr>
            <w:noProof/>
            <w:webHidden/>
          </w:rPr>
          <w:t>27</w:t>
        </w:r>
        <w:r>
          <w:rPr>
            <w:noProof/>
            <w:webHidden/>
          </w:rPr>
          <w:fldChar w:fldCharType="end"/>
        </w:r>
      </w:hyperlink>
    </w:p>
    <w:p w14:paraId="4B6E40BC" w14:textId="2CA23A08" w:rsidR="00C461E1" w:rsidRDefault="00C461E1">
      <w:pPr>
        <w:pStyle w:val="TOC2"/>
        <w:tabs>
          <w:tab w:val="left" w:pos="490"/>
          <w:tab w:val="right" w:leader="dot" w:pos="10310"/>
        </w:tabs>
        <w:rPr>
          <w:rFonts w:asciiTheme="minorHAnsi" w:eastAsiaTheme="minorEastAsia" w:hAnsiTheme="minorHAnsi" w:cstheme="minorBidi"/>
          <w:b w:val="0"/>
          <w:bCs w:val="0"/>
          <w:smallCaps w:val="0"/>
          <w:noProof/>
          <w:kern w:val="2"/>
          <w:sz w:val="24"/>
          <w:szCs w:val="24"/>
          <w14:ligatures w14:val="standardContextual"/>
        </w:rPr>
      </w:pPr>
      <w:hyperlink w:anchor="_Toc237046188" w:history="1">
        <w:r w:rsidRPr="00FC0AD7">
          <w:rPr>
            <w:rStyle w:val="Hyperlink"/>
            <w:noProof/>
          </w:rPr>
          <w:t>9.7</w:t>
        </w:r>
        <w:r>
          <w:rPr>
            <w:rFonts w:asciiTheme="minorHAnsi" w:eastAsiaTheme="minorEastAsia" w:hAnsiTheme="minorHAnsi" w:cstheme="minorBidi"/>
            <w:b w:val="0"/>
            <w:bCs w:val="0"/>
            <w:smallCaps w:val="0"/>
            <w:noProof/>
            <w:kern w:val="2"/>
            <w:sz w:val="24"/>
            <w:szCs w:val="24"/>
            <w14:ligatures w14:val="standardContextual"/>
          </w:rPr>
          <w:tab/>
        </w:r>
        <w:r w:rsidRPr="00FC0AD7">
          <w:rPr>
            <w:rStyle w:val="Hyperlink"/>
            <w:noProof/>
          </w:rPr>
          <w:t>Early</w:t>
        </w:r>
        <w:r w:rsidRPr="00FC0AD7">
          <w:rPr>
            <w:rStyle w:val="Hyperlink"/>
            <w:noProof/>
            <w:spacing w:val="-7"/>
          </w:rPr>
          <w:t xml:space="preserve"> </w:t>
        </w:r>
        <w:r w:rsidRPr="00FC0AD7">
          <w:rPr>
            <w:rStyle w:val="Hyperlink"/>
            <w:noProof/>
            <w:spacing w:val="-2"/>
          </w:rPr>
          <w:t>Termination/Withdrawal</w:t>
        </w:r>
        <w:r>
          <w:rPr>
            <w:noProof/>
            <w:webHidden/>
          </w:rPr>
          <w:tab/>
        </w:r>
        <w:r>
          <w:rPr>
            <w:noProof/>
            <w:webHidden/>
          </w:rPr>
          <w:fldChar w:fldCharType="begin"/>
        </w:r>
        <w:r>
          <w:rPr>
            <w:noProof/>
            <w:webHidden/>
          </w:rPr>
          <w:instrText xml:space="preserve"> PAGEREF _Toc237046188 \h </w:instrText>
        </w:r>
        <w:r>
          <w:rPr>
            <w:noProof/>
            <w:webHidden/>
          </w:rPr>
        </w:r>
        <w:r>
          <w:rPr>
            <w:noProof/>
            <w:webHidden/>
          </w:rPr>
          <w:fldChar w:fldCharType="separate"/>
        </w:r>
        <w:r>
          <w:rPr>
            <w:noProof/>
            <w:webHidden/>
          </w:rPr>
          <w:t>27</w:t>
        </w:r>
        <w:r>
          <w:rPr>
            <w:noProof/>
            <w:webHidden/>
          </w:rPr>
          <w:fldChar w:fldCharType="end"/>
        </w:r>
      </w:hyperlink>
    </w:p>
    <w:p w14:paraId="5FB64F20" w14:textId="1791615A" w:rsidR="00C461E1" w:rsidRDefault="00C461E1">
      <w:pPr>
        <w:pStyle w:val="TOC1"/>
        <w:tabs>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89" w:history="1">
        <w:r w:rsidRPr="00FC0AD7">
          <w:rPr>
            <w:rStyle w:val="Hyperlink"/>
            <w:noProof/>
          </w:rPr>
          <w:t>APPENDIX</w:t>
        </w:r>
        <w:r w:rsidRPr="00FC0AD7">
          <w:rPr>
            <w:rStyle w:val="Hyperlink"/>
            <w:noProof/>
            <w:spacing w:val="-5"/>
          </w:rPr>
          <w:t xml:space="preserve"> </w:t>
        </w:r>
        <w:r w:rsidRPr="00FC0AD7">
          <w:rPr>
            <w:rStyle w:val="Hyperlink"/>
            <w:noProof/>
          </w:rPr>
          <w:t>A</w:t>
        </w:r>
        <w:r>
          <w:rPr>
            <w:noProof/>
            <w:webHidden/>
          </w:rPr>
          <w:tab/>
        </w:r>
        <w:r>
          <w:rPr>
            <w:noProof/>
            <w:webHidden/>
          </w:rPr>
          <w:fldChar w:fldCharType="begin"/>
        </w:r>
        <w:r>
          <w:rPr>
            <w:noProof/>
            <w:webHidden/>
          </w:rPr>
          <w:instrText xml:space="preserve"> PAGEREF _Toc237046189 \h </w:instrText>
        </w:r>
        <w:r>
          <w:rPr>
            <w:noProof/>
            <w:webHidden/>
          </w:rPr>
        </w:r>
        <w:r>
          <w:rPr>
            <w:noProof/>
            <w:webHidden/>
          </w:rPr>
          <w:fldChar w:fldCharType="separate"/>
        </w:r>
        <w:r>
          <w:rPr>
            <w:noProof/>
            <w:webHidden/>
          </w:rPr>
          <w:t>28</w:t>
        </w:r>
        <w:r>
          <w:rPr>
            <w:noProof/>
            <w:webHidden/>
          </w:rPr>
          <w:fldChar w:fldCharType="end"/>
        </w:r>
      </w:hyperlink>
    </w:p>
    <w:p w14:paraId="70066EDD" w14:textId="0C229B08" w:rsidR="00C461E1" w:rsidRDefault="00C461E1">
      <w:pPr>
        <w:pStyle w:val="TOC1"/>
        <w:tabs>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90" w:history="1">
        <w:r w:rsidRPr="00FC0AD7">
          <w:rPr>
            <w:rStyle w:val="Hyperlink"/>
            <w:noProof/>
          </w:rPr>
          <w:t>APPENDIX</w:t>
        </w:r>
        <w:r w:rsidRPr="00FC0AD7">
          <w:rPr>
            <w:rStyle w:val="Hyperlink"/>
            <w:noProof/>
            <w:spacing w:val="-5"/>
          </w:rPr>
          <w:t xml:space="preserve"> </w:t>
        </w:r>
        <w:r w:rsidRPr="00FC0AD7">
          <w:rPr>
            <w:rStyle w:val="Hyperlink"/>
            <w:noProof/>
          </w:rPr>
          <w:t>B</w:t>
        </w:r>
        <w:r>
          <w:rPr>
            <w:noProof/>
            <w:webHidden/>
          </w:rPr>
          <w:tab/>
        </w:r>
        <w:r>
          <w:rPr>
            <w:noProof/>
            <w:webHidden/>
          </w:rPr>
          <w:fldChar w:fldCharType="begin"/>
        </w:r>
        <w:r>
          <w:rPr>
            <w:noProof/>
            <w:webHidden/>
          </w:rPr>
          <w:instrText xml:space="preserve"> PAGEREF _Toc237046190 \h </w:instrText>
        </w:r>
        <w:r>
          <w:rPr>
            <w:noProof/>
            <w:webHidden/>
          </w:rPr>
        </w:r>
        <w:r>
          <w:rPr>
            <w:noProof/>
            <w:webHidden/>
          </w:rPr>
          <w:fldChar w:fldCharType="separate"/>
        </w:r>
        <w:r>
          <w:rPr>
            <w:noProof/>
            <w:webHidden/>
          </w:rPr>
          <w:t>29</w:t>
        </w:r>
        <w:r>
          <w:rPr>
            <w:noProof/>
            <w:webHidden/>
          </w:rPr>
          <w:fldChar w:fldCharType="end"/>
        </w:r>
      </w:hyperlink>
    </w:p>
    <w:p w14:paraId="41D8183C" w14:textId="35E4396C" w:rsidR="00C461E1" w:rsidRDefault="00C461E1">
      <w:pPr>
        <w:pStyle w:val="TOC1"/>
        <w:tabs>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91" w:history="1">
        <w:r w:rsidRPr="00FC0AD7">
          <w:rPr>
            <w:rStyle w:val="Hyperlink"/>
            <w:noProof/>
          </w:rPr>
          <w:t>APPENDIX</w:t>
        </w:r>
        <w:r w:rsidRPr="00FC0AD7">
          <w:rPr>
            <w:rStyle w:val="Hyperlink"/>
            <w:noProof/>
            <w:spacing w:val="-5"/>
          </w:rPr>
          <w:t xml:space="preserve"> </w:t>
        </w:r>
        <w:r w:rsidRPr="00FC0AD7">
          <w:rPr>
            <w:rStyle w:val="Hyperlink"/>
            <w:noProof/>
          </w:rPr>
          <w:t>C</w:t>
        </w:r>
        <w:r>
          <w:rPr>
            <w:noProof/>
            <w:webHidden/>
          </w:rPr>
          <w:tab/>
        </w:r>
        <w:r>
          <w:rPr>
            <w:noProof/>
            <w:webHidden/>
          </w:rPr>
          <w:fldChar w:fldCharType="begin"/>
        </w:r>
        <w:r>
          <w:rPr>
            <w:noProof/>
            <w:webHidden/>
          </w:rPr>
          <w:instrText xml:space="preserve"> PAGEREF _Toc237046191 \h </w:instrText>
        </w:r>
        <w:r>
          <w:rPr>
            <w:noProof/>
            <w:webHidden/>
          </w:rPr>
        </w:r>
        <w:r>
          <w:rPr>
            <w:noProof/>
            <w:webHidden/>
          </w:rPr>
          <w:fldChar w:fldCharType="separate"/>
        </w:r>
        <w:r>
          <w:rPr>
            <w:noProof/>
            <w:webHidden/>
          </w:rPr>
          <w:t>30</w:t>
        </w:r>
        <w:r>
          <w:rPr>
            <w:noProof/>
            <w:webHidden/>
          </w:rPr>
          <w:fldChar w:fldCharType="end"/>
        </w:r>
      </w:hyperlink>
    </w:p>
    <w:p w14:paraId="1A268AB1" w14:textId="1A76C239" w:rsidR="00C461E1" w:rsidRDefault="00C461E1">
      <w:pPr>
        <w:pStyle w:val="TOC1"/>
        <w:tabs>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92" w:history="1">
        <w:r w:rsidRPr="00FC0AD7">
          <w:rPr>
            <w:rStyle w:val="Hyperlink"/>
            <w:noProof/>
          </w:rPr>
          <w:t>APPENDIX</w:t>
        </w:r>
        <w:r w:rsidRPr="00FC0AD7">
          <w:rPr>
            <w:rStyle w:val="Hyperlink"/>
            <w:noProof/>
            <w:spacing w:val="-5"/>
          </w:rPr>
          <w:t xml:space="preserve"> </w:t>
        </w:r>
        <w:r w:rsidRPr="00FC0AD7">
          <w:rPr>
            <w:rStyle w:val="Hyperlink"/>
            <w:noProof/>
          </w:rPr>
          <w:t>D</w:t>
        </w:r>
        <w:r>
          <w:rPr>
            <w:noProof/>
            <w:webHidden/>
          </w:rPr>
          <w:tab/>
        </w:r>
        <w:r>
          <w:rPr>
            <w:noProof/>
            <w:webHidden/>
          </w:rPr>
          <w:fldChar w:fldCharType="begin"/>
        </w:r>
        <w:r>
          <w:rPr>
            <w:noProof/>
            <w:webHidden/>
          </w:rPr>
          <w:instrText xml:space="preserve"> PAGEREF _Toc237046192 \h </w:instrText>
        </w:r>
        <w:r>
          <w:rPr>
            <w:noProof/>
            <w:webHidden/>
          </w:rPr>
        </w:r>
        <w:r>
          <w:rPr>
            <w:noProof/>
            <w:webHidden/>
          </w:rPr>
          <w:fldChar w:fldCharType="separate"/>
        </w:r>
        <w:r>
          <w:rPr>
            <w:noProof/>
            <w:webHidden/>
          </w:rPr>
          <w:t>34</w:t>
        </w:r>
        <w:r>
          <w:rPr>
            <w:noProof/>
            <w:webHidden/>
          </w:rPr>
          <w:fldChar w:fldCharType="end"/>
        </w:r>
      </w:hyperlink>
    </w:p>
    <w:p w14:paraId="53A37A6C" w14:textId="4BD6907A" w:rsidR="00C461E1" w:rsidRDefault="00C461E1">
      <w:pPr>
        <w:pStyle w:val="TOC1"/>
        <w:tabs>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93" w:history="1">
        <w:r w:rsidRPr="00FC0AD7">
          <w:rPr>
            <w:rStyle w:val="Hyperlink"/>
            <w:noProof/>
          </w:rPr>
          <w:t>APPENDIX</w:t>
        </w:r>
        <w:r w:rsidRPr="00FC0AD7">
          <w:rPr>
            <w:rStyle w:val="Hyperlink"/>
            <w:noProof/>
            <w:spacing w:val="-5"/>
          </w:rPr>
          <w:t xml:space="preserve"> </w:t>
        </w:r>
        <w:r w:rsidRPr="00FC0AD7">
          <w:rPr>
            <w:rStyle w:val="Hyperlink"/>
            <w:noProof/>
          </w:rPr>
          <w:t>E</w:t>
        </w:r>
        <w:r>
          <w:rPr>
            <w:noProof/>
            <w:webHidden/>
          </w:rPr>
          <w:tab/>
        </w:r>
        <w:r>
          <w:rPr>
            <w:noProof/>
            <w:webHidden/>
          </w:rPr>
          <w:fldChar w:fldCharType="begin"/>
        </w:r>
        <w:r>
          <w:rPr>
            <w:noProof/>
            <w:webHidden/>
          </w:rPr>
          <w:instrText xml:space="preserve"> PAGEREF _Toc237046193 \h </w:instrText>
        </w:r>
        <w:r>
          <w:rPr>
            <w:noProof/>
            <w:webHidden/>
          </w:rPr>
        </w:r>
        <w:r>
          <w:rPr>
            <w:noProof/>
            <w:webHidden/>
          </w:rPr>
          <w:fldChar w:fldCharType="separate"/>
        </w:r>
        <w:r>
          <w:rPr>
            <w:noProof/>
            <w:webHidden/>
          </w:rPr>
          <w:t>38</w:t>
        </w:r>
        <w:r>
          <w:rPr>
            <w:noProof/>
            <w:webHidden/>
          </w:rPr>
          <w:fldChar w:fldCharType="end"/>
        </w:r>
      </w:hyperlink>
    </w:p>
    <w:p w14:paraId="419C5E12" w14:textId="7AC1E335" w:rsidR="00C461E1" w:rsidRDefault="00C461E1">
      <w:pPr>
        <w:pStyle w:val="TOC1"/>
        <w:tabs>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94" w:history="1">
        <w:r w:rsidRPr="00FC0AD7">
          <w:rPr>
            <w:rStyle w:val="Hyperlink"/>
            <w:noProof/>
          </w:rPr>
          <w:t>APPENDIX</w:t>
        </w:r>
        <w:r w:rsidRPr="00FC0AD7">
          <w:rPr>
            <w:rStyle w:val="Hyperlink"/>
            <w:noProof/>
            <w:spacing w:val="-5"/>
          </w:rPr>
          <w:t xml:space="preserve"> </w:t>
        </w:r>
        <w:r w:rsidRPr="00FC0AD7">
          <w:rPr>
            <w:rStyle w:val="Hyperlink"/>
            <w:noProof/>
          </w:rPr>
          <w:t>F</w:t>
        </w:r>
        <w:r>
          <w:rPr>
            <w:noProof/>
            <w:webHidden/>
          </w:rPr>
          <w:tab/>
        </w:r>
        <w:r>
          <w:rPr>
            <w:noProof/>
            <w:webHidden/>
          </w:rPr>
          <w:fldChar w:fldCharType="begin"/>
        </w:r>
        <w:r>
          <w:rPr>
            <w:noProof/>
            <w:webHidden/>
          </w:rPr>
          <w:instrText xml:space="preserve"> PAGEREF _Toc237046194 \h </w:instrText>
        </w:r>
        <w:r>
          <w:rPr>
            <w:noProof/>
            <w:webHidden/>
          </w:rPr>
        </w:r>
        <w:r>
          <w:rPr>
            <w:noProof/>
            <w:webHidden/>
          </w:rPr>
          <w:fldChar w:fldCharType="separate"/>
        </w:r>
        <w:r>
          <w:rPr>
            <w:noProof/>
            <w:webHidden/>
          </w:rPr>
          <w:t>52</w:t>
        </w:r>
        <w:r>
          <w:rPr>
            <w:noProof/>
            <w:webHidden/>
          </w:rPr>
          <w:fldChar w:fldCharType="end"/>
        </w:r>
      </w:hyperlink>
    </w:p>
    <w:p w14:paraId="26D1B467" w14:textId="6F0AA7F7" w:rsidR="00C461E1" w:rsidRDefault="00C461E1">
      <w:pPr>
        <w:pStyle w:val="TOC1"/>
        <w:tabs>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95" w:history="1">
        <w:r w:rsidRPr="00FC0AD7">
          <w:rPr>
            <w:rStyle w:val="Hyperlink"/>
            <w:noProof/>
          </w:rPr>
          <w:t>APPENDIX</w:t>
        </w:r>
        <w:r w:rsidRPr="00FC0AD7">
          <w:rPr>
            <w:rStyle w:val="Hyperlink"/>
            <w:noProof/>
            <w:spacing w:val="-5"/>
          </w:rPr>
          <w:t xml:space="preserve"> </w:t>
        </w:r>
        <w:r w:rsidRPr="00FC0AD7">
          <w:rPr>
            <w:rStyle w:val="Hyperlink"/>
            <w:noProof/>
          </w:rPr>
          <w:t>G</w:t>
        </w:r>
        <w:r>
          <w:rPr>
            <w:noProof/>
            <w:webHidden/>
          </w:rPr>
          <w:tab/>
        </w:r>
        <w:r>
          <w:rPr>
            <w:noProof/>
            <w:webHidden/>
          </w:rPr>
          <w:fldChar w:fldCharType="begin"/>
        </w:r>
        <w:r>
          <w:rPr>
            <w:noProof/>
            <w:webHidden/>
          </w:rPr>
          <w:instrText xml:space="preserve"> PAGEREF _Toc237046195 \h </w:instrText>
        </w:r>
        <w:r>
          <w:rPr>
            <w:noProof/>
            <w:webHidden/>
          </w:rPr>
        </w:r>
        <w:r>
          <w:rPr>
            <w:noProof/>
            <w:webHidden/>
          </w:rPr>
          <w:fldChar w:fldCharType="separate"/>
        </w:r>
        <w:r>
          <w:rPr>
            <w:noProof/>
            <w:webHidden/>
          </w:rPr>
          <w:t>56</w:t>
        </w:r>
        <w:r>
          <w:rPr>
            <w:noProof/>
            <w:webHidden/>
          </w:rPr>
          <w:fldChar w:fldCharType="end"/>
        </w:r>
      </w:hyperlink>
    </w:p>
    <w:p w14:paraId="5602A16B" w14:textId="0D22A7D6" w:rsidR="00C461E1" w:rsidRDefault="00C461E1">
      <w:pPr>
        <w:pStyle w:val="TOC1"/>
        <w:tabs>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96" w:history="1">
        <w:r w:rsidRPr="00FC0AD7">
          <w:rPr>
            <w:rStyle w:val="Hyperlink"/>
            <w:noProof/>
          </w:rPr>
          <w:t>APPENDIX</w:t>
        </w:r>
        <w:r w:rsidRPr="00FC0AD7">
          <w:rPr>
            <w:rStyle w:val="Hyperlink"/>
            <w:noProof/>
            <w:spacing w:val="-5"/>
          </w:rPr>
          <w:t xml:space="preserve"> </w:t>
        </w:r>
        <w:r w:rsidRPr="00FC0AD7">
          <w:rPr>
            <w:rStyle w:val="Hyperlink"/>
            <w:noProof/>
          </w:rPr>
          <w:t>H</w:t>
        </w:r>
        <w:r>
          <w:rPr>
            <w:noProof/>
            <w:webHidden/>
          </w:rPr>
          <w:tab/>
        </w:r>
        <w:r>
          <w:rPr>
            <w:noProof/>
            <w:webHidden/>
          </w:rPr>
          <w:fldChar w:fldCharType="begin"/>
        </w:r>
        <w:r>
          <w:rPr>
            <w:noProof/>
            <w:webHidden/>
          </w:rPr>
          <w:instrText xml:space="preserve"> PAGEREF _Toc237046196 \h </w:instrText>
        </w:r>
        <w:r>
          <w:rPr>
            <w:noProof/>
            <w:webHidden/>
          </w:rPr>
        </w:r>
        <w:r>
          <w:rPr>
            <w:noProof/>
            <w:webHidden/>
          </w:rPr>
          <w:fldChar w:fldCharType="separate"/>
        </w:r>
        <w:r>
          <w:rPr>
            <w:noProof/>
            <w:webHidden/>
          </w:rPr>
          <w:t>59</w:t>
        </w:r>
        <w:r>
          <w:rPr>
            <w:noProof/>
            <w:webHidden/>
          </w:rPr>
          <w:fldChar w:fldCharType="end"/>
        </w:r>
      </w:hyperlink>
    </w:p>
    <w:p w14:paraId="3DF76315" w14:textId="1D33D03C" w:rsidR="00C461E1" w:rsidRDefault="00C461E1">
      <w:pPr>
        <w:pStyle w:val="TOC1"/>
        <w:tabs>
          <w:tab w:val="right" w:leader="dot" w:pos="10310"/>
        </w:tabs>
        <w:rPr>
          <w:rFonts w:asciiTheme="minorHAnsi" w:eastAsiaTheme="minorEastAsia" w:hAnsiTheme="minorHAnsi" w:cstheme="minorBidi"/>
          <w:b w:val="0"/>
          <w:bCs w:val="0"/>
          <w:caps w:val="0"/>
          <w:noProof/>
          <w:kern w:val="2"/>
          <w:sz w:val="24"/>
          <w:szCs w:val="24"/>
          <w:u w:val="none"/>
          <w14:ligatures w14:val="standardContextual"/>
        </w:rPr>
      </w:pPr>
      <w:hyperlink w:anchor="_Toc237046197" w:history="1">
        <w:r w:rsidRPr="00FC0AD7">
          <w:rPr>
            <w:rStyle w:val="Hyperlink"/>
            <w:noProof/>
          </w:rPr>
          <w:t>APPENDIX</w:t>
        </w:r>
        <w:r w:rsidRPr="00FC0AD7">
          <w:rPr>
            <w:rStyle w:val="Hyperlink"/>
            <w:noProof/>
            <w:spacing w:val="-5"/>
          </w:rPr>
          <w:t xml:space="preserve"> </w:t>
        </w:r>
        <w:r w:rsidRPr="00FC0AD7">
          <w:rPr>
            <w:rStyle w:val="Hyperlink"/>
            <w:noProof/>
          </w:rPr>
          <w:t>I</w:t>
        </w:r>
        <w:r>
          <w:rPr>
            <w:noProof/>
            <w:webHidden/>
          </w:rPr>
          <w:tab/>
        </w:r>
        <w:r>
          <w:rPr>
            <w:noProof/>
            <w:webHidden/>
          </w:rPr>
          <w:fldChar w:fldCharType="begin"/>
        </w:r>
        <w:r>
          <w:rPr>
            <w:noProof/>
            <w:webHidden/>
          </w:rPr>
          <w:instrText xml:space="preserve"> PAGEREF _Toc237046197 \h </w:instrText>
        </w:r>
        <w:r>
          <w:rPr>
            <w:noProof/>
            <w:webHidden/>
          </w:rPr>
        </w:r>
        <w:r>
          <w:rPr>
            <w:noProof/>
            <w:webHidden/>
          </w:rPr>
          <w:fldChar w:fldCharType="separate"/>
        </w:r>
        <w:r>
          <w:rPr>
            <w:noProof/>
            <w:webHidden/>
          </w:rPr>
          <w:t>60</w:t>
        </w:r>
        <w:r>
          <w:rPr>
            <w:noProof/>
            <w:webHidden/>
          </w:rPr>
          <w:fldChar w:fldCharType="end"/>
        </w:r>
      </w:hyperlink>
    </w:p>
    <w:p w14:paraId="5F86F1FB" w14:textId="56A0F4F8" w:rsidR="002548C3" w:rsidRPr="000A32B8" w:rsidRDefault="00550B99" w:rsidP="008D2C6F">
      <w:pPr>
        <w:spacing w:before="78"/>
        <w:jc w:val="center"/>
        <w:rPr>
          <w:b/>
          <w:sz w:val="32"/>
        </w:rPr>
        <w:sectPr w:rsidR="002548C3" w:rsidRPr="000A32B8">
          <w:type w:val="continuous"/>
          <w:pgSz w:w="12240" w:h="15840"/>
          <w:pgMar w:top="1600" w:right="700" w:bottom="1676" w:left="1220" w:header="0" w:footer="1416" w:gutter="0"/>
          <w:cols w:space="720"/>
        </w:sectPr>
      </w:pPr>
      <w:r w:rsidRPr="000A32B8">
        <w:rPr>
          <w:rFonts w:cstheme="minorHAnsi"/>
          <w:b/>
          <w:sz w:val="20"/>
          <w:u w:val="single"/>
        </w:rPr>
        <w:fldChar w:fldCharType="end"/>
      </w:r>
    </w:p>
    <w:p w14:paraId="56FE0406" w14:textId="5C6860BB" w:rsidR="00CE3A03" w:rsidRPr="000A32B8" w:rsidRDefault="00000000" w:rsidP="008D2C6F">
      <w:pPr>
        <w:pStyle w:val="Heading1"/>
        <w:spacing w:before="102" w:line="278" w:lineRule="auto"/>
        <w:ind w:left="0"/>
        <w:jc w:val="center"/>
        <w:rPr>
          <w:rFonts w:ascii="Palatino Linotype" w:hAnsi="Palatino Linotype"/>
        </w:rPr>
      </w:pPr>
      <w:bookmarkStart w:id="0" w:name="_Toc171968769"/>
      <w:bookmarkStart w:id="1" w:name="_Toc237046089"/>
      <w:r w:rsidRPr="000A32B8">
        <w:rPr>
          <w:rFonts w:ascii="Palatino Linotype" w:hAnsi="Palatino Linotype"/>
          <w:color w:val="21798E"/>
        </w:rPr>
        <w:lastRenderedPageBreak/>
        <w:t>WELCOME</w:t>
      </w:r>
      <w:bookmarkEnd w:id="0"/>
      <w:r w:rsidR="0046567B" w:rsidRPr="000A32B8">
        <w:rPr>
          <w:rFonts w:ascii="Palatino Linotype" w:hAnsi="Palatino Linotype"/>
          <w:color w:val="21798E"/>
        </w:rPr>
        <w:t>!</w:t>
      </w:r>
      <w:bookmarkEnd w:id="1"/>
    </w:p>
    <w:p w14:paraId="69ED2BD9" w14:textId="77777777" w:rsidR="00CE3A03" w:rsidRPr="000A32B8" w:rsidRDefault="00CE3A03" w:rsidP="008D2C6F">
      <w:pPr>
        <w:pStyle w:val="BodyText"/>
        <w:spacing w:before="181"/>
        <w:ind w:left="0"/>
        <w:rPr>
          <w:b/>
          <w:sz w:val="28"/>
        </w:rPr>
      </w:pPr>
    </w:p>
    <w:p w14:paraId="4AB82396" w14:textId="59877950" w:rsidR="00CE3A03" w:rsidRPr="000A32B8" w:rsidRDefault="00000000" w:rsidP="00556FFF">
      <w:pPr>
        <w:rPr>
          <w:spacing w:val="-2"/>
          <w:sz w:val="20"/>
          <w:szCs w:val="20"/>
        </w:rPr>
      </w:pPr>
      <w:r w:rsidRPr="000A32B8">
        <w:rPr>
          <w:sz w:val="20"/>
          <w:szCs w:val="20"/>
        </w:rPr>
        <w:t xml:space="preserve">Welcome to the graduate program in the Department of </w:t>
      </w:r>
      <w:r w:rsidR="00B80069" w:rsidRPr="000A32B8">
        <w:rPr>
          <w:sz w:val="20"/>
          <w:szCs w:val="20"/>
        </w:rPr>
        <w:t>Anthropology</w:t>
      </w:r>
      <w:r w:rsidR="004362F1">
        <w:rPr>
          <w:sz w:val="20"/>
          <w:szCs w:val="20"/>
        </w:rPr>
        <w:t xml:space="preserve"> at the University of Tennessee, Knoxville</w:t>
      </w:r>
      <w:r w:rsidRPr="000A32B8">
        <w:rPr>
          <w:sz w:val="20"/>
          <w:szCs w:val="20"/>
        </w:rPr>
        <w:t xml:space="preserve">. This </w:t>
      </w:r>
      <w:bookmarkStart w:id="2" w:name="OLE_LINK1"/>
      <w:r w:rsidR="0099251F" w:rsidRPr="000A32B8">
        <w:rPr>
          <w:i/>
          <w:iCs/>
          <w:sz w:val="20"/>
          <w:szCs w:val="20"/>
        </w:rPr>
        <w:t>H</w:t>
      </w:r>
      <w:r w:rsidRPr="000A32B8">
        <w:rPr>
          <w:i/>
          <w:iCs/>
          <w:sz w:val="20"/>
          <w:szCs w:val="20"/>
        </w:rPr>
        <w:t>andbook</w:t>
      </w:r>
      <w:r w:rsidRPr="000A32B8">
        <w:rPr>
          <w:sz w:val="20"/>
          <w:szCs w:val="20"/>
        </w:rPr>
        <w:t xml:space="preserve"> </w:t>
      </w:r>
      <w:bookmarkEnd w:id="2"/>
      <w:r w:rsidRPr="000A32B8">
        <w:rPr>
          <w:sz w:val="20"/>
          <w:szCs w:val="20"/>
        </w:rPr>
        <w:t xml:space="preserve">has been developed over the years by the </w:t>
      </w:r>
      <w:r w:rsidR="00B80069" w:rsidRPr="000A32B8">
        <w:rPr>
          <w:sz w:val="20"/>
          <w:szCs w:val="20"/>
        </w:rPr>
        <w:t>Anthropology</w:t>
      </w:r>
      <w:r w:rsidRPr="000A32B8">
        <w:rPr>
          <w:sz w:val="20"/>
          <w:szCs w:val="20"/>
        </w:rPr>
        <w:t xml:space="preserve"> faculty, with helpful feedback from graduate students, the College of Arts &amp; Sciences, and the Graduate School. </w:t>
      </w:r>
      <w:r w:rsidR="007C40F2" w:rsidRPr="000A32B8">
        <w:rPr>
          <w:sz w:val="20"/>
          <w:szCs w:val="20"/>
        </w:rPr>
        <w:t xml:space="preserve">This document </w:t>
      </w:r>
      <w:r w:rsidR="0099251F" w:rsidRPr="000A32B8">
        <w:rPr>
          <w:sz w:val="20"/>
          <w:szCs w:val="20"/>
        </w:rPr>
        <w:t>serves as</w:t>
      </w:r>
      <w:r w:rsidR="007C40F2" w:rsidRPr="000A32B8">
        <w:rPr>
          <w:sz w:val="20"/>
          <w:szCs w:val="20"/>
        </w:rPr>
        <w:t xml:space="preserve"> your</w:t>
      </w:r>
      <w:r w:rsidRPr="000A32B8">
        <w:rPr>
          <w:spacing w:val="-3"/>
          <w:sz w:val="20"/>
          <w:szCs w:val="20"/>
        </w:rPr>
        <w:t xml:space="preserve"> </w:t>
      </w:r>
      <w:r w:rsidRPr="000A32B8">
        <w:rPr>
          <w:sz w:val="20"/>
          <w:szCs w:val="20"/>
        </w:rPr>
        <w:t>primary</w:t>
      </w:r>
      <w:r w:rsidRPr="000A32B8">
        <w:rPr>
          <w:spacing w:val="-3"/>
          <w:sz w:val="20"/>
          <w:szCs w:val="20"/>
        </w:rPr>
        <w:t xml:space="preserve"> </w:t>
      </w:r>
      <w:r w:rsidRPr="000A32B8">
        <w:rPr>
          <w:sz w:val="20"/>
          <w:szCs w:val="20"/>
        </w:rPr>
        <w:t>reference</w:t>
      </w:r>
      <w:r w:rsidRPr="000A32B8">
        <w:rPr>
          <w:spacing w:val="-3"/>
          <w:sz w:val="20"/>
          <w:szCs w:val="20"/>
        </w:rPr>
        <w:t xml:space="preserve"> </w:t>
      </w:r>
      <w:r w:rsidRPr="000A32B8">
        <w:rPr>
          <w:sz w:val="20"/>
          <w:szCs w:val="20"/>
        </w:rPr>
        <w:t>for</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policies,</w:t>
      </w:r>
      <w:r w:rsidRPr="000A32B8">
        <w:rPr>
          <w:spacing w:val="-3"/>
          <w:sz w:val="20"/>
          <w:szCs w:val="20"/>
        </w:rPr>
        <w:t xml:space="preserve"> </w:t>
      </w:r>
      <w:r w:rsidR="0099251F" w:rsidRPr="000A32B8">
        <w:rPr>
          <w:spacing w:val="-3"/>
          <w:sz w:val="20"/>
          <w:szCs w:val="20"/>
        </w:rPr>
        <w:t xml:space="preserve">procedures, and </w:t>
      </w:r>
      <w:r w:rsidRPr="000A32B8">
        <w:rPr>
          <w:sz w:val="20"/>
          <w:szCs w:val="20"/>
        </w:rPr>
        <w:t>requirements</w:t>
      </w:r>
      <w:r w:rsidR="0099251F" w:rsidRPr="000A32B8">
        <w:rPr>
          <w:sz w:val="20"/>
          <w:szCs w:val="20"/>
        </w:rPr>
        <w:t xml:space="preserve"> </w:t>
      </w:r>
      <w:r w:rsidRPr="000A32B8">
        <w:rPr>
          <w:sz w:val="20"/>
          <w:szCs w:val="20"/>
        </w:rPr>
        <w:t>for</w:t>
      </w:r>
      <w:r w:rsidRPr="000A32B8">
        <w:rPr>
          <w:spacing w:val="-3"/>
          <w:sz w:val="20"/>
          <w:szCs w:val="20"/>
        </w:rPr>
        <w:t xml:space="preserve"> </w:t>
      </w:r>
      <w:r w:rsidRPr="000A32B8">
        <w:rPr>
          <w:sz w:val="20"/>
          <w:szCs w:val="20"/>
        </w:rPr>
        <w:t>our</w:t>
      </w:r>
      <w:r w:rsidRPr="000A32B8">
        <w:rPr>
          <w:spacing w:val="-3"/>
          <w:sz w:val="20"/>
          <w:szCs w:val="20"/>
        </w:rPr>
        <w:t xml:space="preserve"> </w:t>
      </w:r>
      <w:r w:rsidRPr="000A32B8">
        <w:rPr>
          <w:sz w:val="20"/>
          <w:szCs w:val="20"/>
        </w:rPr>
        <w:t xml:space="preserve">graduate </w:t>
      </w:r>
      <w:r w:rsidRPr="000A32B8">
        <w:rPr>
          <w:spacing w:val="-2"/>
          <w:sz w:val="20"/>
          <w:szCs w:val="20"/>
        </w:rPr>
        <w:t>program.</w:t>
      </w:r>
    </w:p>
    <w:p w14:paraId="32F85E34" w14:textId="77777777" w:rsidR="00950C7D" w:rsidRPr="000A32B8" w:rsidRDefault="00950C7D" w:rsidP="00556FFF">
      <w:pPr>
        <w:rPr>
          <w:sz w:val="20"/>
          <w:szCs w:val="20"/>
        </w:rPr>
      </w:pPr>
    </w:p>
    <w:p w14:paraId="1539FFB8" w14:textId="11CE6A5F" w:rsidR="00CE3A03" w:rsidRPr="000A32B8" w:rsidRDefault="00000000" w:rsidP="00556FFF">
      <w:pPr>
        <w:rPr>
          <w:sz w:val="20"/>
          <w:szCs w:val="20"/>
        </w:rPr>
      </w:pPr>
      <w:r w:rsidRPr="000A32B8">
        <w:rPr>
          <w:sz w:val="20"/>
          <w:szCs w:val="20"/>
        </w:rPr>
        <w:t xml:space="preserve">The </w:t>
      </w:r>
      <w:r w:rsidR="00B80069" w:rsidRPr="000A32B8">
        <w:rPr>
          <w:sz w:val="20"/>
          <w:szCs w:val="20"/>
        </w:rPr>
        <w:t>Anthropology</w:t>
      </w:r>
      <w:r w:rsidRPr="000A32B8">
        <w:rPr>
          <w:sz w:val="20"/>
          <w:szCs w:val="20"/>
        </w:rPr>
        <w:t xml:space="preserve"> fac</w:t>
      </w:r>
      <w:r w:rsidR="0099251F" w:rsidRPr="000A32B8">
        <w:rPr>
          <w:sz w:val="20"/>
          <w:szCs w:val="20"/>
        </w:rPr>
        <w:t>ulty hopes that you</w:t>
      </w:r>
      <w:r w:rsidRPr="000A32B8">
        <w:rPr>
          <w:sz w:val="20"/>
          <w:szCs w:val="20"/>
        </w:rPr>
        <w:t xml:space="preserve"> </w:t>
      </w:r>
      <w:r w:rsidR="0099251F" w:rsidRPr="000A32B8">
        <w:rPr>
          <w:sz w:val="20"/>
          <w:szCs w:val="20"/>
        </w:rPr>
        <w:t>will</w:t>
      </w:r>
      <w:r w:rsidRPr="000A32B8">
        <w:rPr>
          <w:sz w:val="20"/>
          <w:szCs w:val="20"/>
        </w:rPr>
        <w:t xml:space="preserve"> find this graduate program stimulating,</w:t>
      </w:r>
      <w:r w:rsidRPr="000A32B8">
        <w:rPr>
          <w:spacing w:val="-2"/>
          <w:sz w:val="20"/>
          <w:szCs w:val="20"/>
        </w:rPr>
        <w:t xml:space="preserve"> </w:t>
      </w:r>
      <w:r w:rsidRPr="000A32B8">
        <w:rPr>
          <w:sz w:val="20"/>
          <w:szCs w:val="20"/>
        </w:rPr>
        <w:t>challenging,</w:t>
      </w:r>
      <w:r w:rsidRPr="000A32B8">
        <w:rPr>
          <w:spacing w:val="-2"/>
          <w:sz w:val="20"/>
          <w:szCs w:val="20"/>
        </w:rPr>
        <w:t xml:space="preserve"> </w:t>
      </w:r>
      <w:r w:rsidRPr="000A32B8">
        <w:rPr>
          <w:sz w:val="20"/>
          <w:szCs w:val="20"/>
        </w:rPr>
        <w:t>and</w:t>
      </w:r>
      <w:r w:rsidRPr="000A32B8">
        <w:rPr>
          <w:spacing w:val="-2"/>
          <w:sz w:val="20"/>
          <w:szCs w:val="20"/>
        </w:rPr>
        <w:t xml:space="preserve"> </w:t>
      </w:r>
      <w:r w:rsidRPr="000A32B8">
        <w:rPr>
          <w:sz w:val="20"/>
          <w:szCs w:val="20"/>
        </w:rPr>
        <w:t>rewarding.</w:t>
      </w:r>
      <w:r w:rsidRPr="000A32B8">
        <w:rPr>
          <w:spacing w:val="-2"/>
          <w:sz w:val="20"/>
          <w:szCs w:val="20"/>
        </w:rPr>
        <w:t xml:space="preserve"> </w:t>
      </w:r>
      <w:r w:rsidRPr="000A32B8">
        <w:rPr>
          <w:sz w:val="20"/>
          <w:szCs w:val="20"/>
        </w:rPr>
        <w:t>As</w:t>
      </w:r>
      <w:r w:rsidRPr="000A32B8">
        <w:rPr>
          <w:spacing w:val="-2"/>
          <w:sz w:val="20"/>
          <w:szCs w:val="20"/>
        </w:rPr>
        <w:t xml:space="preserve"> </w:t>
      </w:r>
      <w:r w:rsidRPr="000A32B8">
        <w:rPr>
          <w:sz w:val="20"/>
          <w:szCs w:val="20"/>
        </w:rPr>
        <w:t>is</w:t>
      </w:r>
      <w:r w:rsidRPr="000A32B8">
        <w:rPr>
          <w:spacing w:val="-2"/>
          <w:sz w:val="20"/>
          <w:szCs w:val="20"/>
        </w:rPr>
        <w:t xml:space="preserve"> </w:t>
      </w:r>
      <w:r w:rsidRPr="000A32B8">
        <w:rPr>
          <w:sz w:val="20"/>
          <w:szCs w:val="20"/>
        </w:rPr>
        <w:t>true</w:t>
      </w:r>
      <w:r w:rsidRPr="000A32B8">
        <w:rPr>
          <w:spacing w:val="-2"/>
          <w:sz w:val="20"/>
          <w:szCs w:val="20"/>
        </w:rPr>
        <w:t xml:space="preserve"> </w:t>
      </w:r>
      <w:r w:rsidRPr="000A32B8">
        <w:rPr>
          <w:sz w:val="20"/>
          <w:szCs w:val="20"/>
        </w:rPr>
        <w:t>for</w:t>
      </w:r>
      <w:r w:rsidRPr="000A32B8">
        <w:rPr>
          <w:spacing w:val="-2"/>
          <w:sz w:val="20"/>
          <w:szCs w:val="20"/>
        </w:rPr>
        <w:t xml:space="preserve"> </w:t>
      </w:r>
      <w:r w:rsidRPr="000A32B8">
        <w:rPr>
          <w:sz w:val="20"/>
          <w:szCs w:val="20"/>
        </w:rPr>
        <w:t>most</w:t>
      </w:r>
      <w:r w:rsidRPr="000A32B8">
        <w:rPr>
          <w:spacing w:val="-2"/>
          <w:sz w:val="20"/>
          <w:szCs w:val="20"/>
        </w:rPr>
        <w:t xml:space="preserve"> </w:t>
      </w:r>
      <w:r w:rsidRPr="000A32B8">
        <w:rPr>
          <w:sz w:val="20"/>
          <w:szCs w:val="20"/>
        </w:rPr>
        <w:t>opportunities</w:t>
      </w:r>
      <w:r w:rsidRPr="000A32B8">
        <w:rPr>
          <w:spacing w:val="-2"/>
          <w:sz w:val="20"/>
          <w:szCs w:val="20"/>
        </w:rPr>
        <w:t xml:space="preserve"> </w:t>
      </w:r>
      <w:r w:rsidRPr="000A32B8">
        <w:rPr>
          <w:sz w:val="20"/>
          <w:szCs w:val="20"/>
        </w:rPr>
        <w:t>in</w:t>
      </w:r>
      <w:r w:rsidRPr="000A32B8">
        <w:rPr>
          <w:spacing w:val="-2"/>
          <w:sz w:val="20"/>
          <w:szCs w:val="20"/>
        </w:rPr>
        <w:t xml:space="preserve"> </w:t>
      </w:r>
      <w:r w:rsidRPr="000A32B8">
        <w:rPr>
          <w:sz w:val="20"/>
          <w:szCs w:val="20"/>
        </w:rPr>
        <w:t>life,</w:t>
      </w:r>
      <w:r w:rsidRPr="000A32B8">
        <w:rPr>
          <w:spacing w:val="-2"/>
          <w:sz w:val="20"/>
          <w:szCs w:val="20"/>
        </w:rPr>
        <w:t xml:space="preserve"> </w:t>
      </w:r>
      <w:r w:rsidRPr="000A32B8">
        <w:rPr>
          <w:sz w:val="20"/>
          <w:szCs w:val="20"/>
        </w:rPr>
        <w:t>those</w:t>
      </w:r>
      <w:r w:rsidRPr="000A32B8">
        <w:rPr>
          <w:spacing w:val="-2"/>
          <w:sz w:val="20"/>
          <w:szCs w:val="20"/>
        </w:rPr>
        <w:t xml:space="preserve"> </w:t>
      </w:r>
      <w:r w:rsidRPr="000A32B8">
        <w:rPr>
          <w:sz w:val="20"/>
          <w:szCs w:val="20"/>
        </w:rPr>
        <w:t>who</w:t>
      </w:r>
      <w:r w:rsidRPr="000A32B8">
        <w:rPr>
          <w:spacing w:val="-2"/>
          <w:sz w:val="20"/>
          <w:szCs w:val="20"/>
        </w:rPr>
        <w:t xml:space="preserve"> </w:t>
      </w:r>
      <w:r w:rsidRPr="000A32B8">
        <w:rPr>
          <w:sz w:val="20"/>
          <w:szCs w:val="20"/>
        </w:rPr>
        <w:t>step</w:t>
      </w:r>
      <w:r w:rsidRPr="000A32B8">
        <w:rPr>
          <w:spacing w:val="-2"/>
          <w:sz w:val="20"/>
          <w:szCs w:val="20"/>
        </w:rPr>
        <w:t xml:space="preserve"> </w:t>
      </w:r>
      <w:r w:rsidRPr="000A32B8">
        <w:rPr>
          <w:sz w:val="20"/>
          <w:szCs w:val="20"/>
        </w:rPr>
        <w:t>up</w:t>
      </w:r>
      <w:r w:rsidRPr="000A32B8">
        <w:rPr>
          <w:spacing w:val="-2"/>
          <w:sz w:val="20"/>
          <w:szCs w:val="20"/>
        </w:rPr>
        <w:t xml:space="preserve"> </w:t>
      </w:r>
      <w:r w:rsidRPr="000A32B8">
        <w:rPr>
          <w:sz w:val="20"/>
          <w:szCs w:val="20"/>
        </w:rPr>
        <w:t xml:space="preserve">with enthusiasm, engagement, and hard work stand to gain the most. We expect students to take </w:t>
      </w:r>
      <w:r w:rsidR="00DD65F5" w:rsidRPr="000A32B8">
        <w:rPr>
          <w:sz w:val="20"/>
          <w:szCs w:val="20"/>
        </w:rPr>
        <w:t>responsibility</w:t>
      </w:r>
      <w:r w:rsidRPr="000A32B8">
        <w:rPr>
          <w:sz w:val="20"/>
          <w:szCs w:val="20"/>
        </w:rPr>
        <w:t xml:space="preserve"> for their progress in this program, including becoming familiar with the contents of this </w:t>
      </w:r>
      <w:r w:rsidR="0099251F" w:rsidRPr="000A32B8">
        <w:rPr>
          <w:i/>
          <w:iCs/>
          <w:sz w:val="20"/>
          <w:szCs w:val="20"/>
        </w:rPr>
        <w:t>Handbook</w:t>
      </w:r>
      <w:r w:rsidRPr="000A32B8">
        <w:rPr>
          <w:sz w:val="20"/>
          <w:szCs w:val="20"/>
        </w:rPr>
        <w:t xml:space="preserve"> and </w:t>
      </w:r>
      <w:r w:rsidR="00DD65F5" w:rsidRPr="000A32B8">
        <w:rPr>
          <w:sz w:val="20"/>
          <w:szCs w:val="20"/>
        </w:rPr>
        <w:t>adhering to the</w:t>
      </w:r>
      <w:r w:rsidRPr="000A32B8">
        <w:rPr>
          <w:sz w:val="20"/>
          <w:szCs w:val="20"/>
        </w:rPr>
        <w:t xml:space="preserve"> </w:t>
      </w:r>
      <w:r w:rsidR="006D63F1" w:rsidRPr="000A32B8">
        <w:rPr>
          <w:sz w:val="20"/>
          <w:szCs w:val="20"/>
        </w:rPr>
        <w:t>requirements</w:t>
      </w:r>
      <w:r w:rsidRPr="000A32B8">
        <w:rPr>
          <w:sz w:val="20"/>
          <w:szCs w:val="20"/>
        </w:rPr>
        <w:t xml:space="preserve">, practices, and timelines presented here and </w:t>
      </w:r>
      <w:r w:rsidR="00DD65F5" w:rsidRPr="000A32B8">
        <w:rPr>
          <w:sz w:val="20"/>
          <w:szCs w:val="20"/>
        </w:rPr>
        <w:t>in</w:t>
      </w:r>
      <w:r w:rsidRPr="000A32B8">
        <w:rPr>
          <w:spacing w:val="-3"/>
          <w:sz w:val="20"/>
          <w:szCs w:val="20"/>
        </w:rPr>
        <w:t xml:space="preserve"> </w:t>
      </w:r>
      <w:r w:rsidRPr="000A32B8">
        <w:rPr>
          <w:sz w:val="20"/>
          <w:szCs w:val="20"/>
        </w:rPr>
        <w:t>the</w:t>
      </w:r>
      <w:r w:rsidRPr="000A32B8">
        <w:rPr>
          <w:spacing w:val="-3"/>
          <w:sz w:val="20"/>
          <w:szCs w:val="20"/>
        </w:rPr>
        <w:t xml:space="preserve"> </w:t>
      </w:r>
      <w:hyperlink r:id="rId15" w:history="1">
        <w:r w:rsidR="00CE3A03" w:rsidRPr="000A32B8">
          <w:rPr>
            <w:rStyle w:val="Hyperlink"/>
            <w:i/>
            <w:iCs/>
            <w:sz w:val="20"/>
            <w:szCs w:val="20"/>
          </w:rPr>
          <w:t>Graduate</w:t>
        </w:r>
        <w:r w:rsidR="00CE3A03" w:rsidRPr="000A32B8">
          <w:rPr>
            <w:rStyle w:val="Hyperlink"/>
            <w:i/>
            <w:iCs/>
            <w:spacing w:val="-3"/>
            <w:sz w:val="20"/>
            <w:szCs w:val="20"/>
          </w:rPr>
          <w:t xml:space="preserve"> </w:t>
        </w:r>
        <w:r w:rsidR="00CE3A03" w:rsidRPr="000A32B8">
          <w:rPr>
            <w:rStyle w:val="Hyperlink"/>
            <w:i/>
            <w:iCs/>
            <w:sz w:val="20"/>
            <w:szCs w:val="20"/>
          </w:rPr>
          <w:t>Catalog</w:t>
        </w:r>
      </w:hyperlink>
      <w:r w:rsidRPr="000A32B8">
        <w:rPr>
          <w:sz w:val="20"/>
          <w:szCs w:val="20"/>
        </w:rPr>
        <w:t>.</w:t>
      </w:r>
      <w:r w:rsidRPr="000A32B8">
        <w:rPr>
          <w:spacing w:val="-3"/>
          <w:sz w:val="20"/>
          <w:szCs w:val="20"/>
        </w:rPr>
        <w:t xml:space="preserve"> </w:t>
      </w:r>
      <w:r w:rsidRPr="000A32B8">
        <w:rPr>
          <w:sz w:val="20"/>
          <w:szCs w:val="20"/>
        </w:rPr>
        <w:t>At</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same</w:t>
      </w:r>
      <w:r w:rsidRPr="000A32B8">
        <w:rPr>
          <w:spacing w:val="-3"/>
          <w:sz w:val="20"/>
          <w:szCs w:val="20"/>
        </w:rPr>
        <w:t xml:space="preserve"> </w:t>
      </w:r>
      <w:r w:rsidRPr="000A32B8">
        <w:rPr>
          <w:sz w:val="20"/>
          <w:szCs w:val="20"/>
        </w:rPr>
        <w:t>time,</w:t>
      </w:r>
      <w:r w:rsidRPr="000A32B8">
        <w:rPr>
          <w:spacing w:val="-3"/>
          <w:sz w:val="20"/>
          <w:szCs w:val="20"/>
        </w:rPr>
        <w:t xml:space="preserve"> </w:t>
      </w:r>
      <w:r w:rsidRPr="000A32B8">
        <w:rPr>
          <w:sz w:val="20"/>
          <w:szCs w:val="20"/>
        </w:rPr>
        <w:t>the</w:t>
      </w:r>
      <w:r w:rsidRPr="000A32B8">
        <w:rPr>
          <w:spacing w:val="-3"/>
          <w:sz w:val="20"/>
          <w:szCs w:val="20"/>
        </w:rPr>
        <w:t xml:space="preserve"> </w:t>
      </w:r>
      <w:r w:rsidR="00B80069" w:rsidRPr="000A32B8">
        <w:rPr>
          <w:sz w:val="20"/>
          <w:szCs w:val="20"/>
        </w:rPr>
        <w:t>Anthropology</w:t>
      </w:r>
      <w:r w:rsidRPr="000A32B8">
        <w:rPr>
          <w:spacing w:val="-4"/>
          <w:sz w:val="20"/>
          <w:szCs w:val="20"/>
        </w:rPr>
        <w:t xml:space="preserve"> </w:t>
      </w:r>
      <w:r w:rsidRPr="000A32B8">
        <w:rPr>
          <w:sz w:val="20"/>
          <w:szCs w:val="20"/>
        </w:rPr>
        <w:t>Department</w:t>
      </w:r>
      <w:r w:rsidRPr="000A32B8">
        <w:rPr>
          <w:spacing w:val="-3"/>
          <w:sz w:val="20"/>
          <w:szCs w:val="20"/>
        </w:rPr>
        <w:t xml:space="preserve"> </w:t>
      </w:r>
      <w:r w:rsidR="00DD65F5" w:rsidRPr="000A32B8">
        <w:rPr>
          <w:sz w:val="20"/>
          <w:szCs w:val="20"/>
        </w:rPr>
        <w:t>is committed</w:t>
      </w:r>
      <w:r w:rsidRPr="000A32B8">
        <w:rPr>
          <w:spacing w:val="-3"/>
          <w:sz w:val="20"/>
          <w:szCs w:val="20"/>
        </w:rPr>
        <w:t xml:space="preserve"> </w:t>
      </w:r>
      <w:r w:rsidRPr="000A32B8">
        <w:rPr>
          <w:sz w:val="20"/>
          <w:szCs w:val="20"/>
        </w:rPr>
        <w:t xml:space="preserve">to </w:t>
      </w:r>
      <w:r w:rsidR="00DD65F5" w:rsidRPr="000A32B8">
        <w:rPr>
          <w:sz w:val="20"/>
          <w:szCs w:val="20"/>
        </w:rPr>
        <w:t>upholding</w:t>
      </w:r>
      <w:r w:rsidR="0099251F" w:rsidRPr="000A32B8">
        <w:rPr>
          <w:sz w:val="20"/>
          <w:szCs w:val="20"/>
        </w:rPr>
        <w:t xml:space="preserve"> the letter and spirit of this </w:t>
      </w:r>
      <w:r w:rsidR="006D63F1" w:rsidRPr="000A32B8">
        <w:rPr>
          <w:i/>
          <w:iCs/>
          <w:sz w:val="20"/>
          <w:szCs w:val="20"/>
        </w:rPr>
        <w:t>Handbook</w:t>
      </w:r>
      <w:r w:rsidR="00DD65F5" w:rsidRPr="000A32B8">
        <w:rPr>
          <w:sz w:val="20"/>
          <w:szCs w:val="20"/>
        </w:rPr>
        <w:t>, fostering</w:t>
      </w:r>
      <w:r w:rsidR="0099251F" w:rsidRPr="000A32B8">
        <w:rPr>
          <w:sz w:val="20"/>
          <w:szCs w:val="20"/>
        </w:rPr>
        <w:t xml:space="preserve"> a student-centered environment </w:t>
      </w:r>
      <w:r w:rsidR="00DD65F5" w:rsidRPr="000A32B8">
        <w:rPr>
          <w:sz w:val="20"/>
          <w:szCs w:val="20"/>
        </w:rPr>
        <w:t>that promotes</w:t>
      </w:r>
      <w:r w:rsidRPr="000A32B8">
        <w:rPr>
          <w:sz w:val="20"/>
          <w:szCs w:val="20"/>
        </w:rPr>
        <w:t xml:space="preserve"> personal and professional growth.</w:t>
      </w:r>
    </w:p>
    <w:p w14:paraId="039999F1" w14:textId="77777777" w:rsidR="00950C7D" w:rsidRPr="000A32B8" w:rsidRDefault="00950C7D" w:rsidP="00556FFF">
      <w:pPr>
        <w:rPr>
          <w:sz w:val="20"/>
          <w:szCs w:val="20"/>
        </w:rPr>
      </w:pPr>
    </w:p>
    <w:p w14:paraId="6D140198" w14:textId="49ADD775" w:rsidR="00CE3A03" w:rsidRPr="000A32B8" w:rsidRDefault="00000000" w:rsidP="00556FFF">
      <w:pPr>
        <w:rPr>
          <w:sz w:val="20"/>
          <w:szCs w:val="20"/>
        </w:rPr>
      </w:pPr>
      <w:r w:rsidRPr="000A32B8">
        <w:rPr>
          <w:sz w:val="20"/>
          <w:szCs w:val="20"/>
        </w:rPr>
        <w:t xml:space="preserve">The </w:t>
      </w:r>
      <w:r w:rsidR="004656D0">
        <w:rPr>
          <w:sz w:val="20"/>
          <w:szCs w:val="20"/>
        </w:rPr>
        <w:t>Department</w:t>
      </w:r>
      <w:r w:rsidRPr="000A32B8">
        <w:rPr>
          <w:sz w:val="20"/>
          <w:szCs w:val="20"/>
        </w:rPr>
        <w:t xml:space="preserve"> fosters an internal culture of respecting and learning from differences.</w:t>
      </w:r>
      <w:r w:rsidRPr="000A32B8">
        <w:rPr>
          <w:spacing w:val="-3"/>
          <w:sz w:val="20"/>
          <w:szCs w:val="20"/>
        </w:rPr>
        <w:t xml:space="preserve"> </w:t>
      </w:r>
      <w:r w:rsidR="007C40F2" w:rsidRPr="000A32B8">
        <w:rPr>
          <w:sz w:val="20"/>
          <w:szCs w:val="20"/>
        </w:rPr>
        <w:t>In turn, the</w:t>
      </w:r>
      <w:r w:rsidRPr="000A32B8">
        <w:rPr>
          <w:spacing w:val="-3"/>
          <w:sz w:val="20"/>
          <w:szCs w:val="20"/>
        </w:rPr>
        <w:t xml:space="preserve"> </w:t>
      </w:r>
      <w:r w:rsidRPr="000A32B8">
        <w:rPr>
          <w:sz w:val="20"/>
          <w:szCs w:val="20"/>
        </w:rPr>
        <w:t>many</w:t>
      </w:r>
      <w:r w:rsidRPr="000A32B8">
        <w:rPr>
          <w:spacing w:val="-3"/>
          <w:sz w:val="20"/>
          <w:szCs w:val="20"/>
        </w:rPr>
        <w:t xml:space="preserve"> </w:t>
      </w:r>
      <w:r w:rsidRPr="000A32B8">
        <w:rPr>
          <w:sz w:val="20"/>
          <w:szCs w:val="20"/>
        </w:rPr>
        <w:t>achievements</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our</w:t>
      </w:r>
      <w:r w:rsidRPr="000A32B8">
        <w:rPr>
          <w:spacing w:val="-3"/>
          <w:sz w:val="20"/>
          <w:szCs w:val="20"/>
        </w:rPr>
        <w:t xml:space="preserve"> </w:t>
      </w:r>
      <w:r w:rsidRPr="000A32B8">
        <w:rPr>
          <w:sz w:val="20"/>
          <w:szCs w:val="20"/>
        </w:rPr>
        <w:t>diverse</w:t>
      </w:r>
      <w:r w:rsidRPr="000A32B8">
        <w:rPr>
          <w:spacing w:val="-3"/>
          <w:sz w:val="20"/>
          <w:szCs w:val="20"/>
        </w:rPr>
        <w:t xml:space="preserve"> </w:t>
      </w:r>
      <w:r w:rsidRPr="000A32B8">
        <w:rPr>
          <w:sz w:val="20"/>
          <w:szCs w:val="20"/>
        </w:rPr>
        <w:t>graduate</w:t>
      </w:r>
      <w:r w:rsidRPr="000A32B8">
        <w:rPr>
          <w:spacing w:val="-3"/>
          <w:sz w:val="20"/>
          <w:szCs w:val="20"/>
        </w:rPr>
        <w:t xml:space="preserve"> </w:t>
      </w:r>
      <w:r w:rsidRPr="000A32B8">
        <w:rPr>
          <w:sz w:val="20"/>
          <w:szCs w:val="20"/>
        </w:rPr>
        <w:t>student</w:t>
      </w:r>
      <w:r w:rsidRPr="000A32B8">
        <w:rPr>
          <w:spacing w:val="-3"/>
          <w:sz w:val="20"/>
          <w:szCs w:val="20"/>
        </w:rPr>
        <w:t xml:space="preserve"> </w:t>
      </w:r>
      <w:r w:rsidRPr="000A32B8">
        <w:rPr>
          <w:sz w:val="20"/>
          <w:szCs w:val="20"/>
        </w:rPr>
        <w:t>body</w:t>
      </w:r>
      <w:r w:rsidRPr="000A32B8">
        <w:rPr>
          <w:spacing w:val="-3"/>
          <w:sz w:val="20"/>
          <w:szCs w:val="20"/>
        </w:rPr>
        <w:t xml:space="preserve"> </w:t>
      </w:r>
      <w:r w:rsidRPr="000A32B8">
        <w:rPr>
          <w:sz w:val="20"/>
          <w:szCs w:val="20"/>
        </w:rPr>
        <w:t>contribute</w:t>
      </w:r>
      <w:r w:rsidRPr="000A32B8">
        <w:rPr>
          <w:spacing w:val="-3"/>
          <w:sz w:val="20"/>
          <w:szCs w:val="20"/>
        </w:rPr>
        <w:t xml:space="preserve"> </w:t>
      </w:r>
      <w:r w:rsidRPr="000A32B8">
        <w:rPr>
          <w:sz w:val="20"/>
          <w:szCs w:val="20"/>
        </w:rPr>
        <w:t>to the long-standing</w:t>
      </w:r>
      <w:r w:rsidR="0099251F" w:rsidRPr="000A32B8">
        <w:rPr>
          <w:sz w:val="20"/>
          <w:szCs w:val="20"/>
        </w:rPr>
        <w:t xml:space="preserve"> </w:t>
      </w:r>
      <w:r w:rsidRPr="000A32B8">
        <w:rPr>
          <w:sz w:val="20"/>
          <w:szCs w:val="20"/>
        </w:rPr>
        <w:t xml:space="preserve">excellent reputation of </w:t>
      </w:r>
      <w:r w:rsidR="00B80069" w:rsidRPr="000A32B8">
        <w:rPr>
          <w:sz w:val="20"/>
          <w:szCs w:val="20"/>
        </w:rPr>
        <w:t>Anthropology</w:t>
      </w:r>
      <w:r w:rsidRPr="000A32B8">
        <w:rPr>
          <w:sz w:val="20"/>
          <w:szCs w:val="20"/>
        </w:rPr>
        <w:t xml:space="preserve"> at the University of Tennessee.</w:t>
      </w:r>
    </w:p>
    <w:p w14:paraId="1A77F690" w14:textId="77777777" w:rsidR="00950C7D" w:rsidRPr="000A32B8" w:rsidRDefault="00950C7D" w:rsidP="00556FFF">
      <w:pPr>
        <w:rPr>
          <w:sz w:val="20"/>
          <w:szCs w:val="20"/>
        </w:rPr>
      </w:pPr>
    </w:p>
    <w:p w14:paraId="338E168F" w14:textId="1E5D60C8" w:rsidR="00CE3A03" w:rsidRPr="000A32B8" w:rsidRDefault="00000000" w:rsidP="00556FFF">
      <w:pPr>
        <w:rPr>
          <w:sz w:val="20"/>
          <w:szCs w:val="20"/>
        </w:rPr>
      </w:pPr>
      <w:r w:rsidRPr="000A32B8">
        <w:rPr>
          <w:sz w:val="20"/>
          <w:szCs w:val="20"/>
        </w:rPr>
        <w:t>We</w:t>
      </w:r>
      <w:r w:rsidRPr="000A32B8">
        <w:rPr>
          <w:spacing w:val="-3"/>
          <w:sz w:val="20"/>
          <w:szCs w:val="20"/>
        </w:rPr>
        <w:t xml:space="preserve"> </w:t>
      </w:r>
      <w:r w:rsidRPr="000A32B8">
        <w:rPr>
          <w:sz w:val="20"/>
          <w:szCs w:val="20"/>
        </w:rPr>
        <w:t>welcome</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unique</w:t>
      </w:r>
      <w:r w:rsidRPr="000A32B8">
        <w:rPr>
          <w:spacing w:val="-3"/>
          <w:sz w:val="20"/>
          <w:szCs w:val="20"/>
        </w:rPr>
        <w:t xml:space="preserve"> </w:t>
      </w:r>
      <w:r w:rsidRPr="000A32B8">
        <w:rPr>
          <w:sz w:val="20"/>
          <w:szCs w:val="20"/>
        </w:rPr>
        <w:t>set</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strengths,</w:t>
      </w:r>
      <w:r w:rsidRPr="000A32B8">
        <w:rPr>
          <w:spacing w:val="-3"/>
          <w:sz w:val="20"/>
          <w:szCs w:val="20"/>
        </w:rPr>
        <w:t xml:space="preserve"> </w:t>
      </w:r>
      <w:r w:rsidRPr="000A32B8">
        <w:rPr>
          <w:sz w:val="20"/>
          <w:szCs w:val="20"/>
        </w:rPr>
        <w:t>experiences,</w:t>
      </w:r>
      <w:r w:rsidRPr="000A32B8">
        <w:rPr>
          <w:spacing w:val="-3"/>
          <w:sz w:val="20"/>
          <w:szCs w:val="20"/>
        </w:rPr>
        <w:t xml:space="preserve"> </w:t>
      </w:r>
      <w:r w:rsidRPr="000A32B8">
        <w:rPr>
          <w:sz w:val="20"/>
          <w:szCs w:val="20"/>
        </w:rPr>
        <w:t>and</w:t>
      </w:r>
      <w:r w:rsidRPr="000A32B8">
        <w:rPr>
          <w:spacing w:val="-3"/>
          <w:sz w:val="20"/>
          <w:szCs w:val="20"/>
        </w:rPr>
        <w:t xml:space="preserve"> </w:t>
      </w:r>
      <w:r w:rsidRPr="000A32B8">
        <w:rPr>
          <w:sz w:val="20"/>
          <w:szCs w:val="20"/>
        </w:rPr>
        <w:t>perspectives</w:t>
      </w:r>
      <w:r w:rsidRPr="000A32B8">
        <w:rPr>
          <w:spacing w:val="-3"/>
          <w:sz w:val="20"/>
          <w:szCs w:val="20"/>
        </w:rPr>
        <w:t xml:space="preserve"> </w:t>
      </w:r>
      <w:r w:rsidRPr="000A32B8">
        <w:rPr>
          <w:sz w:val="20"/>
          <w:szCs w:val="20"/>
        </w:rPr>
        <w:t>you</w:t>
      </w:r>
      <w:r w:rsidRPr="000A32B8">
        <w:rPr>
          <w:spacing w:val="-3"/>
          <w:sz w:val="20"/>
          <w:szCs w:val="20"/>
        </w:rPr>
        <w:t xml:space="preserve"> </w:t>
      </w:r>
      <w:r w:rsidRPr="000A32B8">
        <w:rPr>
          <w:sz w:val="20"/>
          <w:szCs w:val="20"/>
        </w:rPr>
        <w:t>bring</w:t>
      </w:r>
      <w:r w:rsidRPr="000A32B8">
        <w:rPr>
          <w:spacing w:val="-3"/>
          <w:sz w:val="20"/>
          <w:szCs w:val="20"/>
        </w:rPr>
        <w:t xml:space="preserve"> </w:t>
      </w:r>
      <w:r w:rsidRPr="000A32B8">
        <w:rPr>
          <w:sz w:val="20"/>
          <w:szCs w:val="20"/>
        </w:rPr>
        <w:t>to</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program</w:t>
      </w:r>
      <w:r w:rsidRPr="000A32B8">
        <w:rPr>
          <w:spacing w:val="-3"/>
          <w:sz w:val="20"/>
          <w:szCs w:val="20"/>
        </w:rPr>
        <w:t xml:space="preserve"> </w:t>
      </w:r>
      <w:r w:rsidRPr="000A32B8">
        <w:rPr>
          <w:sz w:val="20"/>
          <w:szCs w:val="20"/>
        </w:rPr>
        <w:t>and look forward to working with you.</w:t>
      </w:r>
    </w:p>
    <w:p w14:paraId="734FA183" w14:textId="77777777" w:rsidR="00950C7D" w:rsidRPr="000A32B8" w:rsidRDefault="00950C7D" w:rsidP="00556FFF">
      <w:pPr>
        <w:rPr>
          <w:sz w:val="20"/>
          <w:szCs w:val="20"/>
        </w:rPr>
      </w:pPr>
    </w:p>
    <w:p w14:paraId="6D044CD4" w14:textId="20C42314" w:rsidR="00CE3A03" w:rsidRPr="000A32B8" w:rsidRDefault="00B80069" w:rsidP="00380F77">
      <w:pPr>
        <w:rPr>
          <w:sz w:val="20"/>
          <w:szCs w:val="20"/>
        </w:rPr>
      </w:pPr>
      <w:r w:rsidRPr="000A32B8">
        <w:rPr>
          <w:sz w:val="20"/>
          <w:szCs w:val="20"/>
        </w:rPr>
        <w:t>No</w:t>
      </w:r>
      <w:r w:rsidRPr="000A32B8">
        <w:rPr>
          <w:spacing w:val="-2"/>
          <w:sz w:val="20"/>
          <w:szCs w:val="20"/>
        </w:rPr>
        <w:t xml:space="preserve"> </w:t>
      </w:r>
      <w:r w:rsidRPr="000A32B8">
        <w:rPr>
          <w:sz w:val="20"/>
          <w:szCs w:val="20"/>
        </w:rPr>
        <w:t>one</w:t>
      </w:r>
      <w:r w:rsidRPr="000A32B8">
        <w:rPr>
          <w:spacing w:val="-3"/>
          <w:sz w:val="20"/>
          <w:szCs w:val="20"/>
        </w:rPr>
        <w:t xml:space="preserve"> </w:t>
      </w:r>
      <w:r w:rsidRPr="000A32B8">
        <w:rPr>
          <w:sz w:val="20"/>
          <w:szCs w:val="20"/>
        </w:rPr>
        <w:t>handbook</w:t>
      </w:r>
      <w:r w:rsidRPr="000A32B8">
        <w:rPr>
          <w:spacing w:val="-2"/>
          <w:sz w:val="20"/>
          <w:szCs w:val="20"/>
        </w:rPr>
        <w:t xml:space="preserve"> </w:t>
      </w:r>
      <w:r w:rsidRPr="000A32B8">
        <w:rPr>
          <w:sz w:val="20"/>
          <w:szCs w:val="20"/>
        </w:rPr>
        <w:t>can</w:t>
      </w:r>
      <w:r w:rsidRPr="000A32B8">
        <w:rPr>
          <w:spacing w:val="-2"/>
          <w:sz w:val="20"/>
          <w:szCs w:val="20"/>
        </w:rPr>
        <w:t xml:space="preserve"> </w:t>
      </w:r>
      <w:r w:rsidRPr="000A32B8">
        <w:rPr>
          <w:sz w:val="20"/>
          <w:szCs w:val="20"/>
        </w:rPr>
        <w:t>cover</w:t>
      </w:r>
      <w:r w:rsidRPr="000A32B8">
        <w:rPr>
          <w:spacing w:val="-2"/>
          <w:sz w:val="20"/>
          <w:szCs w:val="20"/>
        </w:rPr>
        <w:t xml:space="preserve"> </w:t>
      </w:r>
      <w:r w:rsidRPr="000A32B8">
        <w:rPr>
          <w:sz w:val="20"/>
          <w:szCs w:val="20"/>
        </w:rPr>
        <w:t>every</w:t>
      </w:r>
      <w:r w:rsidRPr="000A32B8">
        <w:rPr>
          <w:spacing w:val="-3"/>
          <w:sz w:val="20"/>
          <w:szCs w:val="20"/>
        </w:rPr>
        <w:t xml:space="preserve"> </w:t>
      </w:r>
      <w:r w:rsidRPr="000A32B8">
        <w:rPr>
          <w:sz w:val="20"/>
          <w:szCs w:val="20"/>
        </w:rPr>
        <w:t>conceivable</w:t>
      </w:r>
      <w:r w:rsidRPr="000A32B8">
        <w:rPr>
          <w:spacing w:val="-2"/>
          <w:sz w:val="20"/>
          <w:szCs w:val="20"/>
        </w:rPr>
        <w:t xml:space="preserve"> </w:t>
      </w:r>
      <w:r w:rsidRPr="000A32B8">
        <w:rPr>
          <w:sz w:val="20"/>
          <w:szCs w:val="20"/>
        </w:rPr>
        <w:t>issue</w:t>
      </w:r>
      <w:r w:rsidRPr="000A32B8">
        <w:rPr>
          <w:spacing w:val="-2"/>
          <w:sz w:val="20"/>
          <w:szCs w:val="20"/>
        </w:rPr>
        <w:t xml:space="preserve"> </w:t>
      </w:r>
      <w:r w:rsidRPr="000A32B8">
        <w:rPr>
          <w:sz w:val="20"/>
          <w:szCs w:val="20"/>
        </w:rPr>
        <w:t xml:space="preserve">or situation. </w:t>
      </w:r>
      <w:r w:rsidR="00CE3BF1" w:rsidRPr="000A32B8">
        <w:rPr>
          <w:sz w:val="20"/>
          <w:szCs w:val="20"/>
        </w:rPr>
        <w:t>Therefore, please do not hesitate to contact the Director of Graduate Studies, the Department Head, or</w:t>
      </w:r>
      <w:r w:rsidRPr="000A32B8">
        <w:rPr>
          <w:sz w:val="20"/>
          <w:szCs w:val="20"/>
        </w:rPr>
        <w:t xml:space="preserve"> your graduate advisor for assistance.</w:t>
      </w:r>
    </w:p>
    <w:p w14:paraId="72478335" w14:textId="5D2D3B17" w:rsidR="00187DCB" w:rsidRPr="000A32B8" w:rsidRDefault="00187DCB" w:rsidP="00187DCB">
      <w:pPr>
        <w:pStyle w:val="BodyText"/>
        <w:spacing w:before="7"/>
        <w:ind w:left="219"/>
        <w:jc w:val="center"/>
        <w:rPr>
          <w:sz w:val="13"/>
        </w:rPr>
      </w:pPr>
      <w:bookmarkStart w:id="3" w:name="_TOC_250123"/>
      <w:bookmarkStart w:id="4" w:name="_Toc171968770"/>
      <w:bookmarkEnd w:id="3"/>
      <w:r w:rsidRPr="000A32B8">
        <w:rPr>
          <w:noProof/>
        </w:rPr>
        <w:drawing>
          <wp:anchor distT="0" distB="0" distL="0" distR="0" simplePos="0" relativeHeight="487589888" behindDoc="1" locked="0" layoutInCell="1" allowOverlap="1" wp14:anchorId="5CE69B92" wp14:editId="73AB1F2D">
            <wp:simplePos x="0" y="0"/>
            <wp:positionH relativeFrom="page">
              <wp:posOffset>2905488</wp:posOffset>
            </wp:positionH>
            <wp:positionV relativeFrom="paragraph">
              <wp:posOffset>197394</wp:posOffset>
            </wp:positionV>
            <wp:extent cx="1560195" cy="725170"/>
            <wp:effectExtent l="0" t="0" r="0" b="0"/>
            <wp:wrapTopAndBottom/>
            <wp:docPr id="8" name="Image 8" descr="A close up of a sig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close up of a sign&#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60195" cy="725170"/>
                    </a:xfrm>
                    <a:prstGeom prst="rect">
                      <a:avLst/>
                    </a:prstGeom>
                  </pic:spPr>
                </pic:pic>
              </a:graphicData>
            </a:graphic>
            <wp14:sizeRelH relativeFrom="margin">
              <wp14:pctWidth>0</wp14:pctWidth>
            </wp14:sizeRelH>
            <wp14:sizeRelV relativeFrom="margin">
              <wp14:pctHeight>0</wp14:pctHeight>
            </wp14:sizeRelV>
          </wp:anchor>
        </w:drawing>
      </w:r>
    </w:p>
    <w:p w14:paraId="3C817C3E" w14:textId="746F4E1D" w:rsidR="00187DCB" w:rsidRPr="000A32B8" w:rsidRDefault="00187DCB" w:rsidP="00187DCB">
      <w:pPr>
        <w:pStyle w:val="BodyText"/>
        <w:spacing w:before="111"/>
        <w:ind w:left="219"/>
      </w:pPr>
      <w:r w:rsidRPr="000A32B8">
        <w:t xml:space="preserve"> </w:t>
      </w:r>
      <w:r w:rsidRPr="000A32B8">
        <w:tab/>
      </w:r>
      <w:r w:rsidRPr="000A32B8">
        <w:tab/>
      </w:r>
      <w:r w:rsidRPr="000A32B8">
        <w:tab/>
      </w:r>
      <w:r w:rsidRPr="000A32B8">
        <w:tab/>
      </w:r>
      <w:r w:rsidRPr="000A32B8">
        <w:tab/>
        <w:t>Graciela S. Cabana</w:t>
      </w:r>
    </w:p>
    <w:p w14:paraId="4E883741" w14:textId="4CEAE122" w:rsidR="00187DCB" w:rsidRPr="000A32B8" w:rsidRDefault="00187DCB" w:rsidP="00187DCB">
      <w:pPr>
        <w:pStyle w:val="BodyText"/>
        <w:tabs>
          <w:tab w:val="left" w:pos="3819"/>
        </w:tabs>
        <w:spacing w:before="38"/>
        <w:ind w:left="219"/>
        <w:jc w:val="center"/>
      </w:pPr>
      <w:r w:rsidRPr="000A32B8">
        <w:t>Professor &amp; Director</w:t>
      </w:r>
      <w:r w:rsidRPr="000A32B8">
        <w:rPr>
          <w:spacing w:val="-10"/>
        </w:rPr>
        <w:t xml:space="preserve"> </w:t>
      </w:r>
      <w:r w:rsidRPr="000A32B8">
        <w:t>of</w:t>
      </w:r>
      <w:r w:rsidRPr="000A32B8">
        <w:rPr>
          <w:spacing w:val="-7"/>
        </w:rPr>
        <w:t xml:space="preserve"> </w:t>
      </w:r>
      <w:r w:rsidRPr="000A32B8">
        <w:t>Graduate</w:t>
      </w:r>
      <w:r w:rsidRPr="000A32B8">
        <w:rPr>
          <w:spacing w:val="-7"/>
        </w:rPr>
        <w:t xml:space="preserve"> </w:t>
      </w:r>
      <w:r w:rsidRPr="000A32B8">
        <w:rPr>
          <w:spacing w:val="-2"/>
        </w:rPr>
        <w:t>Studies</w:t>
      </w:r>
    </w:p>
    <w:p w14:paraId="5ABCA58F" w14:textId="77777777" w:rsidR="00187DCB" w:rsidRPr="000A32B8" w:rsidRDefault="00187DCB" w:rsidP="00187DCB">
      <w:pPr>
        <w:ind w:left="219"/>
        <w:jc w:val="center"/>
        <w:sectPr w:rsidR="00187DCB" w:rsidRPr="000A32B8" w:rsidSect="00187DCB">
          <w:headerReference w:type="even" r:id="rId17"/>
          <w:headerReference w:type="default" r:id="rId18"/>
          <w:footerReference w:type="default" r:id="rId19"/>
          <w:headerReference w:type="first" r:id="rId20"/>
          <w:pgSz w:w="12240" w:h="15840"/>
          <w:pgMar w:top="1814" w:right="1440" w:bottom="1598" w:left="1440" w:header="0" w:footer="1397" w:gutter="0"/>
          <w:pgNumType w:start="1"/>
          <w:cols w:space="720"/>
        </w:sectPr>
      </w:pPr>
    </w:p>
    <w:p w14:paraId="3C697A38" w14:textId="77777777" w:rsidR="00CE3A03" w:rsidRPr="000A32B8" w:rsidRDefault="00000000" w:rsidP="00586CCA">
      <w:pPr>
        <w:pStyle w:val="Heading1"/>
        <w:numPr>
          <w:ilvl w:val="0"/>
          <w:numId w:val="2"/>
        </w:numPr>
        <w:tabs>
          <w:tab w:val="left" w:pos="511"/>
        </w:tabs>
        <w:ind w:left="360" w:hanging="360"/>
        <w:rPr>
          <w:rFonts w:ascii="Palatino Linotype" w:hAnsi="Palatino Linotype"/>
        </w:rPr>
      </w:pPr>
      <w:bookmarkStart w:id="5" w:name="_Toc237046090"/>
      <w:r w:rsidRPr="000A32B8">
        <w:rPr>
          <w:rFonts w:ascii="Palatino Linotype" w:hAnsi="Palatino Linotype"/>
          <w:color w:val="21798E"/>
          <w:spacing w:val="-2"/>
        </w:rPr>
        <w:lastRenderedPageBreak/>
        <w:t>INTRODUCTION</w:t>
      </w:r>
      <w:bookmarkEnd w:id="4"/>
      <w:bookmarkEnd w:id="5"/>
    </w:p>
    <w:p w14:paraId="358292F5" w14:textId="24E1F83F" w:rsidR="00CE3A03" w:rsidRPr="000A32B8" w:rsidRDefault="009A08CA" w:rsidP="00586CCA">
      <w:pPr>
        <w:pStyle w:val="Heading2"/>
        <w:numPr>
          <w:ilvl w:val="1"/>
          <w:numId w:val="2"/>
        </w:numPr>
        <w:tabs>
          <w:tab w:val="left" w:pos="644"/>
        </w:tabs>
        <w:spacing w:before="248"/>
        <w:ind w:left="360" w:hanging="360"/>
        <w:rPr>
          <w:rFonts w:ascii="Palatino Linotype" w:hAnsi="Palatino Linotype"/>
        </w:rPr>
      </w:pPr>
      <w:bookmarkStart w:id="6" w:name="_TOC_250122"/>
      <w:bookmarkStart w:id="7" w:name="_Toc171968771"/>
      <w:bookmarkStart w:id="8" w:name="_Toc237046091"/>
      <w:r w:rsidRPr="000A32B8">
        <w:rPr>
          <w:rFonts w:ascii="Palatino Linotype" w:hAnsi="Palatino Linotype"/>
          <w:color w:val="2DA2BF"/>
        </w:rPr>
        <w:t>From</w:t>
      </w:r>
      <w:r w:rsidRPr="000A32B8">
        <w:rPr>
          <w:rFonts w:ascii="Palatino Linotype" w:hAnsi="Palatino Linotype"/>
          <w:color w:val="2DA2BF"/>
          <w:spacing w:val="-8"/>
        </w:rPr>
        <w:t xml:space="preserve"> </w:t>
      </w:r>
      <w:r w:rsidRPr="000A32B8">
        <w:rPr>
          <w:rFonts w:ascii="Palatino Linotype" w:hAnsi="Palatino Linotype"/>
          <w:color w:val="2DA2BF"/>
        </w:rPr>
        <w:t>the</w:t>
      </w:r>
      <w:r w:rsidRPr="000A32B8">
        <w:rPr>
          <w:rFonts w:ascii="Palatino Linotype" w:hAnsi="Palatino Linotype"/>
          <w:color w:val="2DA2BF"/>
          <w:spacing w:val="-8"/>
        </w:rPr>
        <w:t xml:space="preserve"> </w:t>
      </w:r>
      <w:r w:rsidRPr="000A32B8">
        <w:rPr>
          <w:rFonts w:ascii="Palatino Linotype" w:hAnsi="Palatino Linotype"/>
          <w:color w:val="2DA2BF"/>
        </w:rPr>
        <w:t>Graduate</w:t>
      </w:r>
      <w:r w:rsidRPr="000A32B8">
        <w:rPr>
          <w:rFonts w:ascii="Palatino Linotype" w:hAnsi="Palatino Linotype"/>
          <w:color w:val="2DA2BF"/>
          <w:spacing w:val="-8"/>
        </w:rPr>
        <w:t xml:space="preserve"> </w:t>
      </w:r>
      <w:bookmarkEnd w:id="6"/>
      <w:r w:rsidRPr="000A32B8">
        <w:rPr>
          <w:rFonts w:ascii="Palatino Linotype" w:hAnsi="Palatino Linotype"/>
          <w:color w:val="2DA2BF"/>
          <w:spacing w:val="-2"/>
        </w:rPr>
        <w:t>School</w:t>
      </w:r>
      <w:bookmarkEnd w:id="7"/>
      <w:bookmarkEnd w:id="8"/>
    </w:p>
    <w:p w14:paraId="6D4C87F5" w14:textId="3AF95C37" w:rsidR="00CE3A03" w:rsidRPr="000A32B8" w:rsidRDefault="00B80069" w:rsidP="00556FFF">
      <w:pPr>
        <w:rPr>
          <w:sz w:val="20"/>
          <w:szCs w:val="20"/>
        </w:rPr>
      </w:pPr>
      <w:r w:rsidRPr="000A32B8">
        <w:rPr>
          <w:sz w:val="20"/>
          <w:szCs w:val="20"/>
        </w:rPr>
        <w:t>To serve the mission and vision of the Graduate School and preserve the integrity of Graduate Programs at the University of Tennessee, Knoxville</w:t>
      </w:r>
      <w:r w:rsidR="00B069CD" w:rsidRPr="000A32B8">
        <w:rPr>
          <w:sz w:val="20"/>
          <w:szCs w:val="20"/>
        </w:rPr>
        <w:t xml:space="preserve"> (UTK)</w:t>
      </w:r>
      <w:r w:rsidRPr="000A32B8">
        <w:rPr>
          <w:sz w:val="20"/>
          <w:szCs w:val="20"/>
        </w:rPr>
        <w:t xml:space="preserve">, </w:t>
      </w:r>
      <w:r w:rsidR="00B069CD" w:rsidRPr="000A32B8">
        <w:rPr>
          <w:sz w:val="20"/>
          <w:szCs w:val="20"/>
        </w:rPr>
        <w:t xml:space="preserve">this </w:t>
      </w:r>
      <w:r w:rsidR="00B069CD" w:rsidRPr="000A32B8">
        <w:rPr>
          <w:i/>
          <w:iCs/>
          <w:sz w:val="20"/>
          <w:szCs w:val="20"/>
        </w:rPr>
        <w:t>Handbook</w:t>
      </w:r>
      <w:r w:rsidR="00B069CD" w:rsidRPr="000A32B8">
        <w:rPr>
          <w:sz w:val="20"/>
          <w:szCs w:val="20"/>
        </w:rPr>
        <w:t xml:space="preserve"> closely follows </w:t>
      </w:r>
      <w:r w:rsidR="004656D0">
        <w:rPr>
          <w:sz w:val="20"/>
          <w:szCs w:val="20"/>
        </w:rPr>
        <w:t xml:space="preserve">the Graduate School’s </w:t>
      </w:r>
      <w:r w:rsidR="009A08CA" w:rsidRPr="000A32B8">
        <w:rPr>
          <w:sz w:val="20"/>
          <w:szCs w:val="20"/>
        </w:rPr>
        <w:t>established</w:t>
      </w:r>
      <w:r w:rsidR="004656D0">
        <w:rPr>
          <w:sz w:val="20"/>
          <w:szCs w:val="20"/>
        </w:rPr>
        <w:t xml:space="preserve"> </w:t>
      </w:r>
      <w:hyperlink r:id="rId21" w:history="1">
        <w:r w:rsidR="004656D0" w:rsidRPr="004656D0">
          <w:rPr>
            <w:rStyle w:val="Hyperlink"/>
            <w:sz w:val="20"/>
            <w:szCs w:val="20"/>
          </w:rPr>
          <w:t>Academic Polices &amp; Requirements for Graduate Students</w:t>
        </w:r>
      </w:hyperlink>
      <w:r w:rsidR="009A08CA" w:rsidRPr="000A32B8">
        <w:rPr>
          <w:sz w:val="20"/>
          <w:szCs w:val="20"/>
        </w:rPr>
        <w:t xml:space="preserve">. These </w:t>
      </w:r>
      <w:r w:rsidR="00DD65F5" w:rsidRPr="000A32B8">
        <w:rPr>
          <w:sz w:val="20"/>
          <w:szCs w:val="20"/>
        </w:rPr>
        <w:t>policies</w:t>
      </w:r>
      <w:r w:rsidR="009A08CA" w:rsidRPr="000A32B8">
        <w:rPr>
          <w:sz w:val="20"/>
          <w:szCs w:val="20"/>
        </w:rPr>
        <w:t xml:space="preserve"> are based on a set of best practices offered by the </w:t>
      </w:r>
      <w:hyperlink r:id="rId22" w:history="1">
        <w:r w:rsidR="009A08CA" w:rsidRPr="000A32B8">
          <w:rPr>
            <w:rStyle w:val="Hyperlink"/>
            <w:sz w:val="20"/>
            <w:szCs w:val="20"/>
          </w:rPr>
          <w:t>Council of Graduate Schools</w:t>
        </w:r>
      </w:hyperlink>
      <w:r w:rsidR="00B069CD" w:rsidRPr="000A32B8">
        <w:rPr>
          <w:sz w:val="20"/>
          <w:szCs w:val="20"/>
        </w:rPr>
        <w:t>.</w:t>
      </w:r>
    </w:p>
    <w:p w14:paraId="2C08C2BB" w14:textId="36038BFA" w:rsidR="00CE3A03" w:rsidRPr="000A32B8" w:rsidRDefault="00000000" w:rsidP="00586CCA">
      <w:pPr>
        <w:pStyle w:val="Heading2"/>
        <w:numPr>
          <w:ilvl w:val="1"/>
          <w:numId w:val="2"/>
        </w:numPr>
        <w:tabs>
          <w:tab w:val="left" w:pos="644"/>
        </w:tabs>
        <w:spacing w:before="191"/>
        <w:ind w:left="360" w:hanging="360"/>
        <w:rPr>
          <w:rFonts w:ascii="Palatino Linotype" w:hAnsi="Palatino Linotype"/>
        </w:rPr>
      </w:pPr>
      <w:bookmarkStart w:id="9" w:name="_TOC_250121"/>
      <w:bookmarkStart w:id="10" w:name="_Toc171968772"/>
      <w:bookmarkStart w:id="11" w:name="_Toc237046092"/>
      <w:r w:rsidRPr="000A32B8">
        <w:rPr>
          <w:rFonts w:ascii="Palatino Linotype" w:hAnsi="Palatino Linotype"/>
          <w:color w:val="2DA2BF"/>
        </w:rPr>
        <w:t>Purpose</w:t>
      </w:r>
      <w:r w:rsidRPr="000A32B8">
        <w:rPr>
          <w:rFonts w:ascii="Palatino Linotype" w:hAnsi="Palatino Linotype"/>
          <w:color w:val="2DA2BF"/>
          <w:spacing w:val="-6"/>
        </w:rPr>
        <w:t xml:space="preserve"> </w:t>
      </w:r>
      <w:r w:rsidRPr="000A32B8">
        <w:rPr>
          <w:rFonts w:ascii="Palatino Linotype" w:hAnsi="Palatino Linotype"/>
          <w:color w:val="2DA2BF"/>
        </w:rPr>
        <w:t>of</w:t>
      </w:r>
      <w:r w:rsidRPr="000A32B8">
        <w:rPr>
          <w:rFonts w:ascii="Palatino Linotype" w:hAnsi="Palatino Linotype"/>
          <w:color w:val="2DA2BF"/>
          <w:spacing w:val="-6"/>
        </w:rPr>
        <w:t xml:space="preserve"> </w:t>
      </w:r>
      <w:bookmarkEnd w:id="9"/>
      <w:r w:rsidR="00404C79" w:rsidRPr="000A32B8">
        <w:rPr>
          <w:rFonts w:ascii="Palatino Linotype" w:hAnsi="Palatino Linotype"/>
          <w:color w:val="2DA2BF"/>
          <w:spacing w:val="-6"/>
        </w:rPr>
        <w:t xml:space="preserve">the </w:t>
      </w:r>
      <w:r w:rsidRPr="000A32B8">
        <w:rPr>
          <w:rFonts w:ascii="Palatino Linotype" w:hAnsi="Palatino Linotype"/>
          <w:i/>
          <w:iCs/>
          <w:color w:val="2DA2BF"/>
          <w:spacing w:val="-2"/>
        </w:rPr>
        <w:t>Handbook</w:t>
      </w:r>
      <w:bookmarkEnd w:id="10"/>
      <w:bookmarkEnd w:id="11"/>
    </w:p>
    <w:p w14:paraId="67235C05" w14:textId="1B0F4254" w:rsidR="00CE3A03" w:rsidRPr="000A32B8" w:rsidRDefault="00000000" w:rsidP="00556FFF">
      <w:pPr>
        <w:rPr>
          <w:sz w:val="20"/>
          <w:szCs w:val="20"/>
        </w:rPr>
      </w:pPr>
      <w:r w:rsidRPr="000A32B8">
        <w:rPr>
          <w:sz w:val="20"/>
          <w:szCs w:val="20"/>
        </w:rPr>
        <w:t xml:space="preserve">The </w:t>
      </w:r>
      <w:r w:rsidRPr="000A32B8">
        <w:rPr>
          <w:i/>
          <w:iCs/>
          <w:sz w:val="20"/>
          <w:szCs w:val="20"/>
        </w:rPr>
        <w:t>Handbook</w:t>
      </w:r>
      <w:r w:rsidRPr="000A32B8">
        <w:rPr>
          <w:sz w:val="20"/>
          <w:szCs w:val="20"/>
        </w:rPr>
        <w:t xml:space="preserve"> provides </w:t>
      </w:r>
      <w:r w:rsidR="00DD65F5" w:rsidRPr="000A32B8">
        <w:rPr>
          <w:sz w:val="20"/>
          <w:szCs w:val="20"/>
        </w:rPr>
        <w:t>essential</w:t>
      </w:r>
      <w:r w:rsidRPr="000A32B8">
        <w:rPr>
          <w:sz w:val="20"/>
          <w:szCs w:val="20"/>
        </w:rPr>
        <w:t xml:space="preserve"> information to graduate students to ensure </w:t>
      </w:r>
      <w:r w:rsidR="00F31BA0" w:rsidRPr="000A32B8">
        <w:rPr>
          <w:sz w:val="20"/>
          <w:szCs w:val="20"/>
        </w:rPr>
        <w:t>they</w:t>
      </w:r>
      <w:r w:rsidRPr="000A32B8">
        <w:rPr>
          <w:sz w:val="20"/>
          <w:szCs w:val="20"/>
        </w:rPr>
        <w:t xml:space="preserve"> (1) know the policies</w:t>
      </w:r>
      <w:r w:rsidRPr="000A32B8">
        <w:rPr>
          <w:spacing w:val="-2"/>
          <w:sz w:val="20"/>
          <w:szCs w:val="20"/>
        </w:rPr>
        <w:t xml:space="preserve"> </w:t>
      </w:r>
      <w:r w:rsidRPr="000A32B8">
        <w:rPr>
          <w:sz w:val="20"/>
          <w:szCs w:val="20"/>
        </w:rPr>
        <w:t>governing</w:t>
      </w:r>
      <w:r w:rsidRPr="000A32B8">
        <w:rPr>
          <w:spacing w:val="-2"/>
          <w:sz w:val="20"/>
          <w:szCs w:val="20"/>
        </w:rPr>
        <w:t xml:space="preserve"> </w:t>
      </w:r>
      <w:r w:rsidRPr="000A32B8">
        <w:rPr>
          <w:sz w:val="20"/>
          <w:szCs w:val="20"/>
        </w:rPr>
        <w:t>graduate</w:t>
      </w:r>
      <w:r w:rsidRPr="000A32B8">
        <w:rPr>
          <w:spacing w:val="-2"/>
          <w:sz w:val="20"/>
          <w:szCs w:val="20"/>
        </w:rPr>
        <w:t xml:space="preserve"> </w:t>
      </w:r>
      <w:r w:rsidRPr="000A32B8">
        <w:rPr>
          <w:sz w:val="20"/>
          <w:szCs w:val="20"/>
        </w:rPr>
        <w:t>education;</w:t>
      </w:r>
      <w:r w:rsidRPr="000A32B8">
        <w:rPr>
          <w:spacing w:val="-2"/>
          <w:sz w:val="20"/>
          <w:szCs w:val="20"/>
        </w:rPr>
        <w:t xml:space="preserve"> </w:t>
      </w:r>
      <w:r w:rsidRPr="000A32B8">
        <w:rPr>
          <w:sz w:val="20"/>
          <w:szCs w:val="20"/>
        </w:rPr>
        <w:t>(2)</w:t>
      </w:r>
      <w:r w:rsidRPr="000A32B8">
        <w:rPr>
          <w:spacing w:val="-2"/>
          <w:sz w:val="20"/>
          <w:szCs w:val="20"/>
        </w:rPr>
        <w:t xml:space="preserve"> </w:t>
      </w:r>
      <w:r w:rsidRPr="000A32B8">
        <w:rPr>
          <w:sz w:val="20"/>
          <w:szCs w:val="20"/>
        </w:rPr>
        <w:t>are</w:t>
      </w:r>
      <w:r w:rsidRPr="000A32B8">
        <w:rPr>
          <w:spacing w:val="-2"/>
          <w:sz w:val="20"/>
          <w:szCs w:val="20"/>
        </w:rPr>
        <w:t xml:space="preserve"> </w:t>
      </w:r>
      <w:r w:rsidRPr="000A32B8">
        <w:rPr>
          <w:sz w:val="20"/>
          <w:szCs w:val="20"/>
        </w:rPr>
        <w:t>aware</w:t>
      </w:r>
      <w:r w:rsidRPr="000A32B8">
        <w:rPr>
          <w:spacing w:val="-2"/>
          <w:sz w:val="20"/>
          <w:szCs w:val="20"/>
        </w:rPr>
        <w:t xml:space="preserve"> </w:t>
      </w:r>
      <w:r w:rsidRPr="000A32B8">
        <w:rPr>
          <w:sz w:val="20"/>
          <w:szCs w:val="20"/>
        </w:rPr>
        <w:t>of</w:t>
      </w:r>
      <w:r w:rsidRPr="000A32B8">
        <w:rPr>
          <w:spacing w:val="-2"/>
          <w:sz w:val="20"/>
          <w:szCs w:val="20"/>
        </w:rPr>
        <w:t xml:space="preserve"> </w:t>
      </w:r>
      <w:r w:rsidRPr="000A32B8">
        <w:rPr>
          <w:sz w:val="20"/>
          <w:szCs w:val="20"/>
        </w:rPr>
        <w:t>the</w:t>
      </w:r>
      <w:r w:rsidRPr="000A32B8">
        <w:rPr>
          <w:spacing w:val="-2"/>
          <w:sz w:val="20"/>
          <w:szCs w:val="20"/>
        </w:rPr>
        <w:t xml:space="preserve"> </w:t>
      </w:r>
      <w:r w:rsidRPr="000A32B8">
        <w:rPr>
          <w:sz w:val="20"/>
          <w:szCs w:val="20"/>
        </w:rPr>
        <w:t>procedures</w:t>
      </w:r>
      <w:r w:rsidRPr="000A32B8">
        <w:rPr>
          <w:spacing w:val="-2"/>
          <w:sz w:val="20"/>
          <w:szCs w:val="20"/>
        </w:rPr>
        <w:t xml:space="preserve"> </w:t>
      </w:r>
      <w:r w:rsidRPr="000A32B8">
        <w:rPr>
          <w:sz w:val="20"/>
          <w:szCs w:val="20"/>
        </w:rPr>
        <w:t>required</w:t>
      </w:r>
      <w:r w:rsidRPr="000A32B8">
        <w:rPr>
          <w:spacing w:val="-2"/>
          <w:sz w:val="20"/>
          <w:szCs w:val="20"/>
        </w:rPr>
        <w:t xml:space="preserve"> </w:t>
      </w:r>
      <w:r w:rsidRPr="000A32B8">
        <w:rPr>
          <w:sz w:val="20"/>
          <w:szCs w:val="20"/>
        </w:rPr>
        <w:t>by</w:t>
      </w:r>
      <w:r w:rsidRPr="000A32B8">
        <w:rPr>
          <w:spacing w:val="-2"/>
          <w:sz w:val="20"/>
          <w:szCs w:val="20"/>
        </w:rPr>
        <w:t xml:space="preserve"> </w:t>
      </w:r>
      <w:r w:rsidRPr="000A32B8">
        <w:rPr>
          <w:sz w:val="20"/>
          <w:szCs w:val="20"/>
        </w:rPr>
        <w:t>the Department</w:t>
      </w:r>
      <w:r w:rsidRPr="000A32B8">
        <w:rPr>
          <w:spacing w:val="-3"/>
          <w:sz w:val="20"/>
          <w:szCs w:val="20"/>
        </w:rPr>
        <w:t xml:space="preserve"> </w:t>
      </w:r>
      <w:r w:rsidRPr="000A32B8">
        <w:rPr>
          <w:sz w:val="20"/>
          <w:szCs w:val="20"/>
        </w:rPr>
        <w:t>and</w:t>
      </w:r>
      <w:r w:rsidRPr="000A32B8">
        <w:rPr>
          <w:spacing w:val="-4"/>
          <w:sz w:val="20"/>
          <w:szCs w:val="20"/>
        </w:rPr>
        <w:t xml:space="preserve"> </w:t>
      </w:r>
      <w:r w:rsidRPr="000A32B8">
        <w:rPr>
          <w:sz w:val="20"/>
          <w:szCs w:val="20"/>
        </w:rPr>
        <w:t>the</w:t>
      </w:r>
      <w:r w:rsidRPr="000A32B8">
        <w:rPr>
          <w:spacing w:val="-3"/>
          <w:sz w:val="20"/>
          <w:szCs w:val="20"/>
        </w:rPr>
        <w:t xml:space="preserve"> </w:t>
      </w:r>
      <w:r w:rsidRPr="000A32B8">
        <w:rPr>
          <w:sz w:val="20"/>
          <w:szCs w:val="20"/>
        </w:rPr>
        <w:t>Graduate</w:t>
      </w:r>
      <w:r w:rsidRPr="000A32B8">
        <w:rPr>
          <w:spacing w:val="-3"/>
          <w:sz w:val="20"/>
          <w:szCs w:val="20"/>
        </w:rPr>
        <w:t xml:space="preserve"> </w:t>
      </w:r>
      <w:r w:rsidRPr="000A32B8">
        <w:rPr>
          <w:sz w:val="20"/>
          <w:szCs w:val="20"/>
        </w:rPr>
        <w:t>School</w:t>
      </w:r>
      <w:r w:rsidRPr="000A32B8">
        <w:rPr>
          <w:spacing w:val="-3"/>
          <w:sz w:val="20"/>
          <w:szCs w:val="20"/>
        </w:rPr>
        <w:t xml:space="preserve"> </w:t>
      </w:r>
      <w:r w:rsidRPr="000A32B8">
        <w:rPr>
          <w:sz w:val="20"/>
          <w:szCs w:val="20"/>
        </w:rPr>
        <w:t>for</w:t>
      </w:r>
      <w:r w:rsidRPr="000A32B8">
        <w:rPr>
          <w:spacing w:val="-3"/>
          <w:sz w:val="20"/>
          <w:szCs w:val="20"/>
        </w:rPr>
        <w:t xml:space="preserve"> </w:t>
      </w:r>
      <w:r w:rsidRPr="000A32B8">
        <w:rPr>
          <w:sz w:val="20"/>
          <w:szCs w:val="20"/>
        </w:rPr>
        <w:t>timely</w:t>
      </w:r>
      <w:r w:rsidRPr="000A32B8">
        <w:rPr>
          <w:spacing w:val="-3"/>
          <w:sz w:val="20"/>
          <w:szCs w:val="20"/>
        </w:rPr>
        <w:t xml:space="preserve"> </w:t>
      </w:r>
      <w:r w:rsidRPr="000A32B8">
        <w:rPr>
          <w:sz w:val="20"/>
          <w:szCs w:val="20"/>
        </w:rPr>
        <w:t>progression</w:t>
      </w:r>
      <w:r w:rsidRPr="000A32B8">
        <w:rPr>
          <w:spacing w:val="-3"/>
          <w:sz w:val="20"/>
          <w:szCs w:val="20"/>
        </w:rPr>
        <w:t xml:space="preserve"> </w:t>
      </w:r>
      <w:r w:rsidRPr="000A32B8">
        <w:rPr>
          <w:sz w:val="20"/>
          <w:szCs w:val="20"/>
        </w:rPr>
        <w:t>through</w:t>
      </w:r>
      <w:r w:rsidRPr="000A32B8">
        <w:rPr>
          <w:spacing w:val="-3"/>
          <w:sz w:val="20"/>
          <w:szCs w:val="20"/>
        </w:rPr>
        <w:t xml:space="preserve"> </w:t>
      </w:r>
      <w:r w:rsidR="00F31BA0" w:rsidRPr="000A32B8">
        <w:rPr>
          <w:sz w:val="20"/>
          <w:szCs w:val="20"/>
        </w:rPr>
        <w:t>the</w:t>
      </w:r>
      <w:r w:rsidRPr="000A32B8">
        <w:rPr>
          <w:spacing w:val="-3"/>
          <w:sz w:val="20"/>
          <w:szCs w:val="20"/>
        </w:rPr>
        <w:t xml:space="preserve"> </w:t>
      </w:r>
      <w:r w:rsidRPr="000A32B8">
        <w:rPr>
          <w:sz w:val="20"/>
          <w:szCs w:val="20"/>
        </w:rPr>
        <w:t>graduate</w:t>
      </w:r>
      <w:r w:rsidRPr="000A32B8">
        <w:rPr>
          <w:spacing w:val="-3"/>
          <w:sz w:val="20"/>
          <w:szCs w:val="20"/>
        </w:rPr>
        <w:t xml:space="preserve"> </w:t>
      </w:r>
      <w:r w:rsidRPr="000A32B8">
        <w:rPr>
          <w:sz w:val="20"/>
          <w:szCs w:val="20"/>
        </w:rPr>
        <w:t>program;</w:t>
      </w:r>
      <w:r w:rsidRPr="000A32B8">
        <w:rPr>
          <w:spacing w:val="-3"/>
          <w:sz w:val="20"/>
          <w:szCs w:val="20"/>
        </w:rPr>
        <w:t xml:space="preserve"> </w:t>
      </w:r>
      <w:r w:rsidRPr="000A32B8">
        <w:rPr>
          <w:sz w:val="20"/>
          <w:szCs w:val="20"/>
        </w:rPr>
        <w:t>(3)</w:t>
      </w:r>
      <w:r w:rsidRPr="000A32B8">
        <w:rPr>
          <w:spacing w:val="-3"/>
          <w:sz w:val="20"/>
          <w:szCs w:val="20"/>
        </w:rPr>
        <w:t xml:space="preserve"> </w:t>
      </w:r>
      <w:r w:rsidRPr="000A32B8">
        <w:rPr>
          <w:sz w:val="20"/>
          <w:szCs w:val="20"/>
        </w:rPr>
        <w:t>are informed</w:t>
      </w:r>
      <w:r w:rsidRPr="000A32B8">
        <w:rPr>
          <w:spacing w:val="-2"/>
          <w:sz w:val="20"/>
          <w:szCs w:val="20"/>
        </w:rPr>
        <w:t xml:space="preserve"> </w:t>
      </w:r>
      <w:r w:rsidRPr="000A32B8">
        <w:rPr>
          <w:sz w:val="20"/>
          <w:szCs w:val="20"/>
        </w:rPr>
        <w:t>of</w:t>
      </w:r>
      <w:r w:rsidRPr="000A32B8">
        <w:rPr>
          <w:spacing w:val="-1"/>
          <w:sz w:val="20"/>
          <w:szCs w:val="20"/>
        </w:rPr>
        <w:t xml:space="preserve"> </w:t>
      </w:r>
      <w:r w:rsidRPr="000A32B8">
        <w:rPr>
          <w:sz w:val="20"/>
          <w:szCs w:val="20"/>
        </w:rPr>
        <w:t>important</w:t>
      </w:r>
      <w:r w:rsidRPr="000A32B8">
        <w:rPr>
          <w:spacing w:val="-1"/>
          <w:sz w:val="20"/>
          <w:szCs w:val="20"/>
        </w:rPr>
        <w:t xml:space="preserve"> </w:t>
      </w:r>
      <w:r w:rsidRPr="000A32B8">
        <w:rPr>
          <w:sz w:val="20"/>
          <w:szCs w:val="20"/>
        </w:rPr>
        <w:t>departmental</w:t>
      </w:r>
      <w:r w:rsidRPr="000A32B8">
        <w:rPr>
          <w:spacing w:val="-1"/>
          <w:sz w:val="20"/>
          <w:szCs w:val="20"/>
        </w:rPr>
        <w:t xml:space="preserve"> </w:t>
      </w:r>
      <w:r w:rsidRPr="000A32B8">
        <w:rPr>
          <w:sz w:val="20"/>
          <w:szCs w:val="20"/>
        </w:rPr>
        <w:t>deadlines;</w:t>
      </w:r>
      <w:r w:rsidRPr="000A32B8">
        <w:rPr>
          <w:spacing w:val="-1"/>
          <w:sz w:val="20"/>
          <w:szCs w:val="20"/>
        </w:rPr>
        <w:t xml:space="preserve"> </w:t>
      </w:r>
      <w:r w:rsidRPr="000A32B8">
        <w:rPr>
          <w:sz w:val="20"/>
          <w:szCs w:val="20"/>
        </w:rPr>
        <w:t>and</w:t>
      </w:r>
      <w:r w:rsidRPr="000A32B8">
        <w:rPr>
          <w:spacing w:val="-2"/>
          <w:sz w:val="20"/>
          <w:szCs w:val="20"/>
        </w:rPr>
        <w:t xml:space="preserve"> </w:t>
      </w:r>
      <w:r w:rsidRPr="000A32B8">
        <w:rPr>
          <w:sz w:val="20"/>
          <w:szCs w:val="20"/>
        </w:rPr>
        <w:t>(4)</w:t>
      </w:r>
      <w:r w:rsidRPr="000A32B8">
        <w:rPr>
          <w:spacing w:val="-1"/>
          <w:sz w:val="20"/>
          <w:szCs w:val="20"/>
        </w:rPr>
        <w:t xml:space="preserve"> </w:t>
      </w:r>
      <w:r w:rsidRPr="000A32B8">
        <w:rPr>
          <w:sz w:val="20"/>
          <w:szCs w:val="20"/>
        </w:rPr>
        <w:t>know</w:t>
      </w:r>
      <w:r w:rsidRPr="000A32B8">
        <w:rPr>
          <w:spacing w:val="-2"/>
          <w:sz w:val="20"/>
          <w:szCs w:val="20"/>
        </w:rPr>
        <w:t xml:space="preserve"> </w:t>
      </w:r>
      <w:r w:rsidR="00421778" w:rsidRPr="000A32B8">
        <w:rPr>
          <w:sz w:val="20"/>
          <w:szCs w:val="20"/>
        </w:rPr>
        <w:t>the</w:t>
      </w:r>
      <w:r w:rsidRPr="000A32B8">
        <w:rPr>
          <w:spacing w:val="-1"/>
          <w:sz w:val="20"/>
          <w:szCs w:val="20"/>
        </w:rPr>
        <w:t xml:space="preserve"> </w:t>
      </w:r>
      <w:r w:rsidRPr="000A32B8">
        <w:rPr>
          <w:sz w:val="20"/>
          <w:szCs w:val="20"/>
        </w:rPr>
        <w:t xml:space="preserve">key resources </w:t>
      </w:r>
      <w:r w:rsidR="00421778" w:rsidRPr="000A32B8">
        <w:rPr>
          <w:sz w:val="20"/>
          <w:szCs w:val="20"/>
        </w:rPr>
        <w:t>of</w:t>
      </w:r>
      <w:r w:rsidRPr="000A32B8">
        <w:rPr>
          <w:sz w:val="20"/>
          <w:szCs w:val="20"/>
        </w:rPr>
        <w:t xml:space="preserve"> our </w:t>
      </w:r>
      <w:r w:rsidR="004656D0">
        <w:rPr>
          <w:sz w:val="20"/>
          <w:szCs w:val="20"/>
        </w:rPr>
        <w:t>D</w:t>
      </w:r>
      <w:r w:rsidRPr="000A32B8">
        <w:rPr>
          <w:sz w:val="20"/>
          <w:szCs w:val="20"/>
        </w:rPr>
        <w:t>epartment and campus to lend support through</w:t>
      </w:r>
      <w:r w:rsidR="00700861" w:rsidRPr="000A32B8">
        <w:rPr>
          <w:sz w:val="20"/>
          <w:szCs w:val="20"/>
        </w:rPr>
        <w:t>out</w:t>
      </w:r>
      <w:r w:rsidRPr="000A32B8">
        <w:rPr>
          <w:sz w:val="20"/>
          <w:szCs w:val="20"/>
        </w:rPr>
        <w:t xml:space="preserve"> </w:t>
      </w:r>
      <w:r w:rsidR="00F31BA0" w:rsidRPr="000A32B8">
        <w:rPr>
          <w:sz w:val="20"/>
          <w:szCs w:val="20"/>
        </w:rPr>
        <w:t>the</w:t>
      </w:r>
      <w:r w:rsidRPr="000A32B8">
        <w:rPr>
          <w:sz w:val="20"/>
          <w:szCs w:val="20"/>
        </w:rPr>
        <w:t xml:space="preserve"> graduate program.</w:t>
      </w:r>
    </w:p>
    <w:p w14:paraId="528E0EB9" w14:textId="7A20C6D5" w:rsidR="00CE3A03" w:rsidRPr="000A32B8" w:rsidRDefault="00000000" w:rsidP="00586CCA">
      <w:pPr>
        <w:pStyle w:val="Heading2"/>
        <w:numPr>
          <w:ilvl w:val="1"/>
          <w:numId w:val="2"/>
        </w:numPr>
        <w:tabs>
          <w:tab w:val="left" w:pos="644"/>
        </w:tabs>
        <w:spacing w:before="190"/>
        <w:ind w:left="360" w:hanging="360"/>
        <w:rPr>
          <w:rFonts w:ascii="Palatino Linotype" w:hAnsi="Palatino Linotype"/>
        </w:rPr>
      </w:pPr>
      <w:bookmarkStart w:id="12" w:name="_TOC_250120"/>
      <w:bookmarkStart w:id="13" w:name="_Toc171968773"/>
      <w:bookmarkStart w:id="14" w:name="_Toc237046093"/>
      <w:r w:rsidRPr="000A32B8">
        <w:rPr>
          <w:rFonts w:ascii="Palatino Linotype" w:hAnsi="Palatino Linotype"/>
          <w:color w:val="2DA2BF"/>
        </w:rPr>
        <w:t>R</w:t>
      </w:r>
      <w:r w:rsidR="004235CF">
        <w:rPr>
          <w:rFonts w:ascii="Palatino Linotype" w:hAnsi="Palatino Linotype"/>
          <w:color w:val="2DA2BF"/>
        </w:rPr>
        <w:t>ights &amp; Obligations</w:t>
      </w:r>
      <w:bookmarkEnd w:id="12"/>
      <w:bookmarkEnd w:id="13"/>
      <w:bookmarkEnd w:id="14"/>
    </w:p>
    <w:p w14:paraId="2ED7A00E" w14:textId="18752EEB" w:rsidR="00CE3A03" w:rsidRPr="000A32B8" w:rsidRDefault="00000000" w:rsidP="00556FFF">
      <w:pPr>
        <w:rPr>
          <w:sz w:val="20"/>
          <w:szCs w:val="20"/>
        </w:rPr>
      </w:pPr>
      <w:r w:rsidRPr="000A32B8">
        <w:rPr>
          <w:sz w:val="20"/>
          <w:szCs w:val="20"/>
        </w:rPr>
        <w:t>Graduate</w:t>
      </w:r>
      <w:r w:rsidRPr="000A32B8">
        <w:rPr>
          <w:spacing w:val="-3"/>
          <w:sz w:val="20"/>
          <w:szCs w:val="20"/>
        </w:rPr>
        <w:t xml:space="preserve"> </w:t>
      </w:r>
      <w:r w:rsidRPr="000A32B8">
        <w:rPr>
          <w:sz w:val="20"/>
          <w:szCs w:val="20"/>
        </w:rPr>
        <w:t>students</w:t>
      </w:r>
      <w:r w:rsidRPr="000A32B8">
        <w:rPr>
          <w:spacing w:val="-3"/>
          <w:sz w:val="20"/>
          <w:szCs w:val="20"/>
        </w:rPr>
        <w:t xml:space="preserve"> </w:t>
      </w:r>
      <w:r w:rsidR="004235CF">
        <w:rPr>
          <w:sz w:val="20"/>
          <w:szCs w:val="20"/>
        </w:rPr>
        <w:t xml:space="preserve">should be aware of their rights and obligations as Graduate Students at the University of Tennessee. </w:t>
      </w:r>
      <w:r w:rsidR="00B069CD" w:rsidRPr="000A32B8">
        <w:rPr>
          <w:sz w:val="20"/>
          <w:szCs w:val="20"/>
        </w:rPr>
        <w:t>S</w:t>
      </w:r>
      <w:r w:rsidRPr="000A32B8">
        <w:rPr>
          <w:sz w:val="20"/>
          <w:szCs w:val="20"/>
        </w:rPr>
        <w:t xml:space="preserve">tudents </w:t>
      </w:r>
      <w:r w:rsidR="00700861" w:rsidRPr="000A32B8">
        <w:rPr>
          <w:sz w:val="20"/>
          <w:szCs w:val="20"/>
        </w:rPr>
        <w:t>are</w:t>
      </w:r>
      <w:r w:rsidRPr="000A32B8">
        <w:rPr>
          <w:sz w:val="20"/>
          <w:szCs w:val="20"/>
        </w:rPr>
        <w:t xml:space="preserve"> directed to the </w:t>
      </w:r>
      <w:hyperlink r:id="rId23" w:history="1">
        <w:r w:rsidR="00CE3A03" w:rsidRPr="000A32B8">
          <w:rPr>
            <w:rStyle w:val="Hyperlink"/>
            <w:i/>
            <w:iCs/>
            <w:sz w:val="20"/>
            <w:szCs w:val="20"/>
          </w:rPr>
          <w:t>Graduate Catalog</w:t>
        </w:r>
      </w:hyperlink>
      <w:r w:rsidRPr="000A32B8">
        <w:rPr>
          <w:sz w:val="20"/>
          <w:szCs w:val="20"/>
        </w:rPr>
        <w:t xml:space="preserve">, </w:t>
      </w:r>
      <w:r w:rsidR="004235CF">
        <w:rPr>
          <w:sz w:val="20"/>
          <w:szCs w:val="20"/>
        </w:rPr>
        <w:t>the</w:t>
      </w:r>
      <w:r w:rsidRPr="000A32B8">
        <w:rPr>
          <w:sz w:val="20"/>
          <w:szCs w:val="20"/>
        </w:rPr>
        <w:t xml:space="preserve"> </w:t>
      </w:r>
      <w:hyperlink r:id="rId24" w:history="1">
        <w:proofErr w:type="spellStart"/>
        <w:r w:rsidR="00CE3A03" w:rsidRPr="000A32B8">
          <w:rPr>
            <w:rStyle w:val="Hyperlink"/>
            <w:i/>
            <w:iCs/>
            <w:sz w:val="20"/>
            <w:szCs w:val="20"/>
          </w:rPr>
          <w:t>Hilltopic</w:t>
        </w:r>
        <w:r w:rsidR="004235CF">
          <w:rPr>
            <w:rStyle w:val="Hyperlink"/>
            <w:i/>
            <w:iCs/>
            <w:sz w:val="20"/>
            <w:szCs w:val="20"/>
          </w:rPr>
          <w:t>s</w:t>
        </w:r>
        <w:proofErr w:type="spellEnd"/>
        <w:r w:rsidR="004235CF">
          <w:rPr>
            <w:rStyle w:val="Hyperlink"/>
            <w:i/>
            <w:iCs/>
            <w:sz w:val="20"/>
            <w:szCs w:val="20"/>
          </w:rPr>
          <w:t xml:space="preserve"> Student Handbook</w:t>
        </w:r>
      </w:hyperlink>
      <w:r w:rsidR="009A08CA" w:rsidRPr="000A32B8">
        <w:rPr>
          <w:sz w:val="20"/>
          <w:szCs w:val="20"/>
        </w:rPr>
        <w:t xml:space="preserve">, </w:t>
      </w:r>
      <w:r w:rsidRPr="000A32B8">
        <w:rPr>
          <w:sz w:val="20"/>
          <w:szCs w:val="20"/>
        </w:rPr>
        <w:t xml:space="preserve">and the </w:t>
      </w:r>
      <w:r w:rsidR="004235CF">
        <w:rPr>
          <w:sz w:val="20"/>
          <w:szCs w:val="20"/>
        </w:rPr>
        <w:t>Graduate School’s “</w:t>
      </w:r>
      <w:hyperlink r:id="rId25" w:history="1">
        <w:r w:rsidR="004235CF" w:rsidRPr="004235CF">
          <w:rPr>
            <w:rStyle w:val="Hyperlink"/>
            <w:sz w:val="20"/>
            <w:szCs w:val="20"/>
          </w:rPr>
          <w:t>Understanding Your Rights and Obligations</w:t>
        </w:r>
      </w:hyperlink>
      <w:r w:rsidR="004235CF">
        <w:rPr>
          <w:sz w:val="20"/>
          <w:szCs w:val="20"/>
        </w:rPr>
        <w:t>” webpage.</w:t>
      </w:r>
    </w:p>
    <w:p w14:paraId="2124128D" w14:textId="25EB3398" w:rsidR="00CE3A03" w:rsidRPr="000A32B8" w:rsidRDefault="00000000" w:rsidP="00586CCA">
      <w:pPr>
        <w:pStyle w:val="Heading2"/>
        <w:numPr>
          <w:ilvl w:val="1"/>
          <w:numId w:val="2"/>
        </w:numPr>
        <w:tabs>
          <w:tab w:val="left" w:pos="644"/>
        </w:tabs>
        <w:spacing w:before="202" w:line="276" w:lineRule="auto"/>
        <w:ind w:left="360" w:hanging="360"/>
        <w:rPr>
          <w:rFonts w:ascii="Palatino Linotype" w:hAnsi="Palatino Linotype"/>
        </w:rPr>
      </w:pPr>
      <w:bookmarkStart w:id="15" w:name="_Toc171968774"/>
      <w:bookmarkStart w:id="16" w:name="_Toc237046094"/>
      <w:r w:rsidRPr="000A32B8">
        <w:rPr>
          <w:rFonts w:ascii="Palatino Linotype" w:hAnsi="Palatino Linotype"/>
          <w:color w:val="2DA2BF"/>
        </w:rPr>
        <w:t>Graduate</w:t>
      </w:r>
      <w:r w:rsidRPr="000A32B8">
        <w:rPr>
          <w:rFonts w:ascii="Palatino Linotype" w:hAnsi="Palatino Linotype"/>
          <w:color w:val="2DA2BF"/>
          <w:spacing w:val="-6"/>
        </w:rPr>
        <w:t xml:space="preserve"> </w:t>
      </w:r>
      <w:r w:rsidRPr="000A32B8">
        <w:rPr>
          <w:rFonts w:ascii="Palatino Linotype" w:hAnsi="Palatino Linotype"/>
          <w:color w:val="2DA2BF"/>
        </w:rPr>
        <w:t>Administration</w:t>
      </w:r>
      <w:r w:rsidRPr="000A32B8">
        <w:rPr>
          <w:rFonts w:ascii="Palatino Linotype" w:hAnsi="Palatino Linotype"/>
          <w:color w:val="2DA2BF"/>
          <w:spacing w:val="-6"/>
        </w:rPr>
        <w:t xml:space="preserve"> </w:t>
      </w:r>
      <w:r w:rsidRPr="000A32B8">
        <w:rPr>
          <w:rFonts w:ascii="Palatino Linotype" w:hAnsi="Palatino Linotype"/>
          <w:color w:val="2DA2BF"/>
        </w:rPr>
        <w:t>in</w:t>
      </w:r>
      <w:r w:rsidRPr="000A32B8">
        <w:rPr>
          <w:rFonts w:ascii="Palatino Linotype" w:hAnsi="Palatino Linotype"/>
          <w:color w:val="2DA2BF"/>
          <w:spacing w:val="-6"/>
        </w:rPr>
        <w:t xml:space="preserve"> </w:t>
      </w:r>
      <w:r w:rsidRPr="000A32B8">
        <w:rPr>
          <w:rFonts w:ascii="Palatino Linotype" w:hAnsi="Palatino Linotype"/>
          <w:color w:val="2DA2BF"/>
        </w:rPr>
        <w:t>the</w:t>
      </w:r>
      <w:r w:rsidRPr="000A32B8">
        <w:rPr>
          <w:rFonts w:ascii="Palatino Linotype" w:hAnsi="Palatino Linotype"/>
          <w:color w:val="2DA2BF"/>
          <w:spacing w:val="-6"/>
        </w:rPr>
        <w:t xml:space="preserve"> </w:t>
      </w:r>
      <w:r w:rsidRPr="000A32B8">
        <w:rPr>
          <w:rFonts w:ascii="Palatino Linotype" w:hAnsi="Palatino Linotype"/>
          <w:color w:val="2DA2BF"/>
        </w:rPr>
        <w:t>Department</w:t>
      </w:r>
      <w:r w:rsidRPr="000A32B8">
        <w:rPr>
          <w:rFonts w:ascii="Palatino Linotype" w:hAnsi="Palatino Linotype"/>
          <w:color w:val="2DA2BF"/>
          <w:spacing w:val="-6"/>
        </w:rPr>
        <w:t xml:space="preserve"> </w:t>
      </w:r>
      <w:r w:rsidRPr="000A32B8">
        <w:rPr>
          <w:rFonts w:ascii="Palatino Linotype" w:hAnsi="Palatino Linotype"/>
          <w:color w:val="2DA2BF"/>
        </w:rPr>
        <w:t>of</w:t>
      </w:r>
      <w:r w:rsidRPr="000A32B8">
        <w:rPr>
          <w:rFonts w:ascii="Palatino Linotype" w:hAnsi="Palatino Linotype"/>
          <w:color w:val="2DA2BF"/>
          <w:spacing w:val="-6"/>
        </w:rPr>
        <w:t xml:space="preserve"> </w:t>
      </w:r>
      <w:r w:rsidR="00B069CD" w:rsidRPr="000A32B8">
        <w:rPr>
          <w:rFonts w:ascii="Palatino Linotype" w:hAnsi="Palatino Linotype"/>
          <w:color w:val="2DA2BF"/>
        </w:rPr>
        <w:t>Anthropology</w:t>
      </w:r>
      <w:bookmarkEnd w:id="15"/>
      <w:bookmarkEnd w:id="16"/>
    </w:p>
    <w:p w14:paraId="27104B3B" w14:textId="1A32F2A7" w:rsidR="00F13A0C" w:rsidRPr="000A32B8" w:rsidRDefault="00000000" w:rsidP="00556FFF">
      <w:pPr>
        <w:rPr>
          <w:sz w:val="20"/>
          <w:szCs w:val="20"/>
        </w:rPr>
      </w:pPr>
      <w:r w:rsidRPr="000A32B8">
        <w:rPr>
          <w:sz w:val="20"/>
          <w:szCs w:val="20"/>
        </w:rPr>
        <w:t>The Graduate Program is overseen by the Director of Graduate Studies</w:t>
      </w:r>
      <w:r w:rsidR="004159D1" w:rsidRPr="000A32B8">
        <w:rPr>
          <w:sz w:val="20"/>
          <w:szCs w:val="20"/>
        </w:rPr>
        <w:t xml:space="preserve"> (DGS)</w:t>
      </w:r>
      <w:r w:rsidR="00795F26" w:rsidRPr="000A32B8">
        <w:rPr>
          <w:sz w:val="20"/>
          <w:szCs w:val="20"/>
        </w:rPr>
        <w:t xml:space="preserve">, who </w:t>
      </w:r>
      <w:r w:rsidR="00824E58" w:rsidRPr="000A32B8">
        <w:rPr>
          <w:sz w:val="20"/>
          <w:szCs w:val="20"/>
        </w:rPr>
        <w:t>c</w:t>
      </w:r>
      <w:r w:rsidR="00F13A0C" w:rsidRPr="000A32B8">
        <w:rPr>
          <w:sz w:val="20"/>
          <w:szCs w:val="20"/>
        </w:rPr>
        <w:t xml:space="preserve">hairs the Graduate Committee. </w:t>
      </w:r>
      <w:r w:rsidR="00A97AF3">
        <w:rPr>
          <w:sz w:val="20"/>
          <w:szCs w:val="20"/>
        </w:rPr>
        <w:t>The</w:t>
      </w:r>
      <w:r w:rsidR="00F13A0C" w:rsidRPr="000A32B8">
        <w:rPr>
          <w:sz w:val="20"/>
          <w:szCs w:val="20"/>
        </w:rPr>
        <w:t xml:space="preserve"> Director of Graduate Studies and the Graduate Committee </w:t>
      </w:r>
      <w:r w:rsidR="00A97AF3">
        <w:rPr>
          <w:sz w:val="20"/>
          <w:szCs w:val="20"/>
        </w:rPr>
        <w:t>are</w:t>
      </w:r>
      <w:r w:rsidR="00F13A0C" w:rsidRPr="000A32B8">
        <w:rPr>
          <w:sz w:val="20"/>
          <w:szCs w:val="20"/>
        </w:rPr>
        <w:t xml:space="preserve"> tenure-line faculty members </w:t>
      </w:r>
      <w:r w:rsidR="00DD65F5" w:rsidRPr="000A32B8">
        <w:rPr>
          <w:sz w:val="20"/>
          <w:szCs w:val="20"/>
        </w:rPr>
        <w:t>appointed by</w:t>
      </w:r>
      <w:r w:rsidR="00F13A0C" w:rsidRPr="000A32B8">
        <w:rPr>
          <w:sz w:val="20"/>
          <w:szCs w:val="20"/>
        </w:rPr>
        <w:t xml:space="preserve"> </w:t>
      </w:r>
      <w:r w:rsidR="00DD65F5" w:rsidRPr="000A32B8">
        <w:rPr>
          <w:sz w:val="20"/>
          <w:szCs w:val="20"/>
        </w:rPr>
        <w:t xml:space="preserve">the Department Head </w:t>
      </w:r>
      <w:r w:rsidR="00F13A0C" w:rsidRPr="000A32B8">
        <w:rPr>
          <w:sz w:val="20"/>
          <w:szCs w:val="20"/>
        </w:rPr>
        <w:t>for three-year terms.</w:t>
      </w:r>
    </w:p>
    <w:p w14:paraId="3616D113" w14:textId="77777777" w:rsidR="004159D1" w:rsidRPr="000A32B8" w:rsidRDefault="004159D1" w:rsidP="00556FFF">
      <w:pPr>
        <w:rPr>
          <w:sz w:val="20"/>
          <w:szCs w:val="20"/>
        </w:rPr>
      </w:pPr>
    </w:p>
    <w:p w14:paraId="0C53A5AD" w14:textId="0AE71B94" w:rsidR="00700861" w:rsidRPr="000A32B8" w:rsidRDefault="00700861" w:rsidP="00586CCA">
      <w:pPr>
        <w:pStyle w:val="Heading3"/>
        <w:numPr>
          <w:ilvl w:val="2"/>
          <w:numId w:val="2"/>
        </w:numPr>
        <w:tabs>
          <w:tab w:val="left" w:pos="758"/>
        </w:tabs>
        <w:ind w:left="360" w:hanging="360"/>
        <w:rPr>
          <w:rFonts w:ascii="Palatino Linotype" w:hAnsi="Palatino Linotype"/>
          <w:color w:val="2CA2C0"/>
        </w:rPr>
      </w:pPr>
      <w:bookmarkStart w:id="17" w:name="_Toc237046095"/>
      <w:bookmarkStart w:id="18" w:name="_TOC_250119"/>
      <w:bookmarkStart w:id="19" w:name="_Toc171968775"/>
      <w:r w:rsidRPr="000A32B8">
        <w:rPr>
          <w:rFonts w:ascii="Palatino Linotype" w:hAnsi="Palatino Linotype"/>
          <w:color w:val="2CA2C0"/>
        </w:rPr>
        <w:t>Department Head</w:t>
      </w:r>
      <w:bookmarkEnd w:id="17"/>
    </w:p>
    <w:p w14:paraId="787F6133" w14:textId="618D0B73" w:rsidR="00700861" w:rsidRPr="000A32B8" w:rsidRDefault="00700861" w:rsidP="008A6C4B">
      <w:pPr>
        <w:rPr>
          <w:b/>
          <w:bCs/>
          <w:sz w:val="20"/>
          <w:szCs w:val="20"/>
        </w:rPr>
      </w:pPr>
      <w:r w:rsidRPr="000A32B8">
        <w:rPr>
          <w:sz w:val="20"/>
          <w:szCs w:val="20"/>
        </w:rPr>
        <w:t>The Department Head</w:t>
      </w:r>
      <w:r w:rsidR="006A05C0" w:rsidRPr="000A32B8">
        <w:rPr>
          <w:sz w:val="20"/>
          <w:szCs w:val="20"/>
        </w:rPr>
        <w:t xml:space="preserve"> </w:t>
      </w:r>
      <w:r w:rsidRPr="000A32B8">
        <w:rPr>
          <w:sz w:val="20"/>
          <w:szCs w:val="20"/>
        </w:rPr>
        <w:t xml:space="preserve">serves as </w:t>
      </w:r>
      <w:r w:rsidR="00421778" w:rsidRPr="000A32B8">
        <w:rPr>
          <w:sz w:val="20"/>
          <w:szCs w:val="20"/>
        </w:rPr>
        <w:t xml:space="preserve">an </w:t>
      </w:r>
      <w:r w:rsidR="00421778" w:rsidRPr="000A32B8">
        <w:rPr>
          <w:i/>
          <w:iCs/>
          <w:sz w:val="20"/>
          <w:szCs w:val="20"/>
        </w:rPr>
        <w:t>ex officio</w:t>
      </w:r>
      <w:r w:rsidR="00421778" w:rsidRPr="000A32B8">
        <w:rPr>
          <w:sz w:val="20"/>
          <w:szCs w:val="20"/>
        </w:rPr>
        <w:t xml:space="preserve"> (non-voting) member of the Graduate Committee and </w:t>
      </w:r>
      <w:r w:rsidR="00470118" w:rsidRPr="000A32B8">
        <w:rPr>
          <w:sz w:val="20"/>
          <w:szCs w:val="20"/>
        </w:rPr>
        <w:t>as</w:t>
      </w:r>
      <w:r w:rsidR="00421778" w:rsidRPr="000A32B8">
        <w:rPr>
          <w:sz w:val="20"/>
          <w:szCs w:val="20"/>
        </w:rPr>
        <w:t xml:space="preserve"> </w:t>
      </w:r>
      <w:r w:rsidRPr="000A32B8">
        <w:rPr>
          <w:sz w:val="20"/>
          <w:szCs w:val="20"/>
        </w:rPr>
        <w:t>faculty advisor for the Anthropology Graduate Student Association (AGSA).</w:t>
      </w:r>
    </w:p>
    <w:p w14:paraId="21958BFA" w14:textId="77777777" w:rsidR="00700861" w:rsidRPr="000A32B8" w:rsidRDefault="00700861" w:rsidP="00700861">
      <w:pPr>
        <w:pStyle w:val="Heading3"/>
        <w:ind w:left="0" w:firstLine="0"/>
        <w:rPr>
          <w:rFonts w:ascii="Palatino Linotype" w:hAnsi="Palatino Linotype"/>
          <w:sz w:val="20"/>
          <w:szCs w:val="20"/>
        </w:rPr>
      </w:pPr>
    </w:p>
    <w:p w14:paraId="34F27194" w14:textId="73C94B1E" w:rsidR="000741E8" w:rsidRPr="000A32B8" w:rsidRDefault="00F13A0C" w:rsidP="00586CCA">
      <w:pPr>
        <w:pStyle w:val="Heading3"/>
        <w:numPr>
          <w:ilvl w:val="2"/>
          <w:numId w:val="2"/>
        </w:numPr>
        <w:tabs>
          <w:tab w:val="left" w:pos="758"/>
        </w:tabs>
        <w:ind w:left="360" w:hanging="360"/>
        <w:rPr>
          <w:rFonts w:ascii="Palatino Linotype" w:hAnsi="Palatino Linotype"/>
        </w:rPr>
      </w:pPr>
      <w:bookmarkStart w:id="20" w:name="_Toc237046096"/>
      <w:r w:rsidRPr="000A32B8">
        <w:rPr>
          <w:rFonts w:ascii="Palatino Linotype" w:hAnsi="Palatino Linotype"/>
          <w:color w:val="2DA2BF"/>
        </w:rPr>
        <w:t>Director of Graduate Studies</w:t>
      </w:r>
      <w:bookmarkStart w:id="21" w:name="_TOC_250118"/>
      <w:bookmarkEnd w:id="18"/>
      <w:bookmarkEnd w:id="19"/>
      <w:bookmarkEnd w:id="20"/>
    </w:p>
    <w:p w14:paraId="4A222F96" w14:textId="77777777" w:rsidR="00C24F6E" w:rsidRPr="000A32B8" w:rsidRDefault="00F13A0C" w:rsidP="00556FFF">
      <w:pPr>
        <w:rPr>
          <w:sz w:val="20"/>
          <w:szCs w:val="20"/>
        </w:rPr>
      </w:pPr>
      <w:r w:rsidRPr="000A32B8">
        <w:rPr>
          <w:sz w:val="20"/>
          <w:szCs w:val="20"/>
        </w:rPr>
        <w:t xml:space="preserve">The </w:t>
      </w:r>
      <w:r w:rsidR="00C24F6E" w:rsidRPr="000A32B8">
        <w:rPr>
          <w:sz w:val="20"/>
          <w:szCs w:val="20"/>
        </w:rPr>
        <w:t>Director of Graduate Studies (</w:t>
      </w:r>
      <w:r w:rsidR="00493E65" w:rsidRPr="000A32B8">
        <w:rPr>
          <w:sz w:val="20"/>
          <w:szCs w:val="20"/>
        </w:rPr>
        <w:t>DGS</w:t>
      </w:r>
      <w:r w:rsidR="00C24F6E" w:rsidRPr="000A32B8">
        <w:rPr>
          <w:sz w:val="20"/>
          <w:szCs w:val="20"/>
        </w:rPr>
        <w:t>)</w:t>
      </w:r>
      <w:r w:rsidRPr="000A32B8">
        <w:rPr>
          <w:sz w:val="20"/>
          <w:szCs w:val="20"/>
        </w:rPr>
        <w:t>:</w:t>
      </w:r>
    </w:p>
    <w:p w14:paraId="4253C2F8" w14:textId="7B936040" w:rsidR="00C24F6E" w:rsidRPr="000A32B8" w:rsidRDefault="00C24F6E" w:rsidP="00E76C14">
      <w:pPr>
        <w:pStyle w:val="ListParagraph"/>
        <w:numPr>
          <w:ilvl w:val="0"/>
          <w:numId w:val="36"/>
        </w:numPr>
        <w:rPr>
          <w:sz w:val="20"/>
          <w:szCs w:val="20"/>
        </w:rPr>
      </w:pPr>
      <w:r w:rsidRPr="000A32B8">
        <w:rPr>
          <w:sz w:val="20"/>
          <w:szCs w:val="20"/>
        </w:rPr>
        <w:t>S</w:t>
      </w:r>
      <w:r w:rsidR="00F13A0C" w:rsidRPr="000A32B8">
        <w:rPr>
          <w:sz w:val="20"/>
          <w:szCs w:val="20"/>
        </w:rPr>
        <w:t xml:space="preserve">erves as the </w:t>
      </w:r>
      <w:r w:rsidR="004159D1" w:rsidRPr="000A32B8">
        <w:rPr>
          <w:sz w:val="20"/>
          <w:szCs w:val="20"/>
        </w:rPr>
        <w:t>liaison</w:t>
      </w:r>
      <w:r w:rsidR="00F13A0C" w:rsidRPr="000A32B8">
        <w:rPr>
          <w:sz w:val="20"/>
          <w:szCs w:val="20"/>
        </w:rPr>
        <w:t xml:space="preserve"> with the Graduate School</w:t>
      </w:r>
      <w:r w:rsidRPr="000A32B8">
        <w:rPr>
          <w:sz w:val="20"/>
          <w:szCs w:val="20"/>
        </w:rPr>
        <w:t>.</w:t>
      </w:r>
    </w:p>
    <w:p w14:paraId="4A6245A8" w14:textId="65DFFC21" w:rsidR="00C24F6E" w:rsidRPr="000A32B8" w:rsidRDefault="00404C79" w:rsidP="00E76C14">
      <w:pPr>
        <w:pStyle w:val="ListParagraph"/>
        <w:numPr>
          <w:ilvl w:val="0"/>
          <w:numId w:val="36"/>
        </w:numPr>
        <w:rPr>
          <w:sz w:val="20"/>
          <w:szCs w:val="20"/>
        </w:rPr>
      </w:pPr>
      <w:r w:rsidRPr="000A32B8">
        <w:rPr>
          <w:sz w:val="20"/>
          <w:szCs w:val="20"/>
        </w:rPr>
        <w:t>Collaborate</w:t>
      </w:r>
      <w:r w:rsidR="004159D1" w:rsidRPr="000A32B8">
        <w:rPr>
          <w:sz w:val="20"/>
          <w:szCs w:val="20"/>
        </w:rPr>
        <w:t>s with the Graduate Committee</w:t>
      </w:r>
      <w:r w:rsidR="00700861" w:rsidRPr="000A32B8">
        <w:rPr>
          <w:sz w:val="20"/>
          <w:szCs w:val="20"/>
        </w:rPr>
        <w:t>, the Department Head, Faculty, and Staff</w:t>
      </w:r>
      <w:r w:rsidR="004159D1" w:rsidRPr="000A32B8">
        <w:rPr>
          <w:sz w:val="20"/>
          <w:szCs w:val="20"/>
        </w:rPr>
        <w:t xml:space="preserve"> on departmental policies </w:t>
      </w:r>
      <w:r w:rsidR="00700861" w:rsidRPr="000A32B8">
        <w:rPr>
          <w:sz w:val="20"/>
          <w:szCs w:val="20"/>
        </w:rPr>
        <w:t xml:space="preserve">and processes </w:t>
      </w:r>
      <w:r w:rsidRPr="000A32B8">
        <w:rPr>
          <w:sz w:val="20"/>
          <w:szCs w:val="20"/>
        </w:rPr>
        <w:t>that affect</w:t>
      </w:r>
      <w:r w:rsidR="004159D1" w:rsidRPr="000A32B8">
        <w:rPr>
          <w:sz w:val="20"/>
          <w:szCs w:val="20"/>
        </w:rPr>
        <w:t xml:space="preserve"> graduate students</w:t>
      </w:r>
      <w:r w:rsidR="00C24F6E" w:rsidRPr="000A32B8">
        <w:rPr>
          <w:sz w:val="20"/>
          <w:szCs w:val="20"/>
        </w:rPr>
        <w:t>.</w:t>
      </w:r>
    </w:p>
    <w:p w14:paraId="7C8B1630" w14:textId="416A6DDA" w:rsidR="00C24F6E" w:rsidRPr="000A32B8" w:rsidRDefault="00C24F6E" w:rsidP="00E76C14">
      <w:pPr>
        <w:pStyle w:val="ListParagraph"/>
        <w:numPr>
          <w:ilvl w:val="0"/>
          <w:numId w:val="36"/>
        </w:numPr>
        <w:rPr>
          <w:sz w:val="20"/>
          <w:szCs w:val="20"/>
        </w:rPr>
      </w:pPr>
      <w:r w:rsidRPr="000A32B8">
        <w:rPr>
          <w:sz w:val="20"/>
          <w:szCs w:val="20"/>
        </w:rPr>
        <w:t>O</w:t>
      </w:r>
      <w:r w:rsidR="000741E8" w:rsidRPr="000A32B8">
        <w:rPr>
          <w:sz w:val="20"/>
          <w:szCs w:val="20"/>
        </w:rPr>
        <w:t>versees student annual reviews</w:t>
      </w:r>
      <w:r w:rsidRPr="000A32B8">
        <w:rPr>
          <w:sz w:val="20"/>
          <w:szCs w:val="20"/>
        </w:rPr>
        <w:t>.</w:t>
      </w:r>
    </w:p>
    <w:p w14:paraId="4ED74C63" w14:textId="2B0529F3" w:rsidR="00C24F6E" w:rsidRPr="000A32B8" w:rsidRDefault="00C24F6E" w:rsidP="00E76C14">
      <w:pPr>
        <w:pStyle w:val="ListParagraph"/>
        <w:numPr>
          <w:ilvl w:val="0"/>
          <w:numId w:val="36"/>
        </w:numPr>
        <w:rPr>
          <w:sz w:val="20"/>
          <w:szCs w:val="20"/>
        </w:rPr>
      </w:pPr>
      <w:r w:rsidRPr="000A32B8">
        <w:rPr>
          <w:sz w:val="20"/>
          <w:szCs w:val="20"/>
        </w:rPr>
        <w:t>W</w:t>
      </w:r>
      <w:r w:rsidR="00F13A0C" w:rsidRPr="000A32B8">
        <w:rPr>
          <w:sz w:val="20"/>
          <w:szCs w:val="20"/>
        </w:rPr>
        <w:t>orks with faculty on recruitment efforts</w:t>
      </w:r>
      <w:r w:rsidRPr="000A32B8">
        <w:rPr>
          <w:sz w:val="20"/>
          <w:szCs w:val="20"/>
        </w:rPr>
        <w:t>.</w:t>
      </w:r>
    </w:p>
    <w:p w14:paraId="5EF07FFF" w14:textId="00271C62" w:rsidR="00C24F6E" w:rsidRPr="000A32B8" w:rsidRDefault="00C24F6E" w:rsidP="00E76C14">
      <w:pPr>
        <w:pStyle w:val="ListParagraph"/>
        <w:numPr>
          <w:ilvl w:val="0"/>
          <w:numId w:val="36"/>
        </w:numPr>
        <w:rPr>
          <w:sz w:val="20"/>
          <w:szCs w:val="20"/>
        </w:rPr>
      </w:pPr>
      <w:r w:rsidRPr="000A32B8">
        <w:rPr>
          <w:sz w:val="20"/>
          <w:szCs w:val="20"/>
        </w:rPr>
        <w:t>H</w:t>
      </w:r>
      <w:r w:rsidR="004159D1" w:rsidRPr="000A32B8">
        <w:rPr>
          <w:sz w:val="20"/>
          <w:szCs w:val="20"/>
        </w:rPr>
        <w:t xml:space="preserve">elps </w:t>
      </w:r>
      <w:r w:rsidR="000741E8" w:rsidRPr="000A32B8">
        <w:rPr>
          <w:sz w:val="20"/>
          <w:szCs w:val="20"/>
        </w:rPr>
        <w:t>coordinate</w:t>
      </w:r>
      <w:r w:rsidR="00F13A0C" w:rsidRPr="000A32B8">
        <w:rPr>
          <w:sz w:val="20"/>
          <w:szCs w:val="20"/>
        </w:rPr>
        <w:t xml:space="preserve"> assistantship</w:t>
      </w:r>
      <w:r w:rsidR="000741E8" w:rsidRPr="000A32B8">
        <w:rPr>
          <w:sz w:val="20"/>
          <w:szCs w:val="20"/>
        </w:rPr>
        <w:t xml:space="preserve"> assignments</w:t>
      </w:r>
      <w:r w:rsidRPr="000A32B8">
        <w:rPr>
          <w:sz w:val="20"/>
          <w:szCs w:val="20"/>
        </w:rPr>
        <w:t>.</w:t>
      </w:r>
    </w:p>
    <w:p w14:paraId="2FC6CD2F" w14:textId="5D2C657A" w:rsidR="00C24F6E" w:rsidRPr="000A32B8" w:rsidRDefault="00C24F6E" w:rsidP="00E76C14">
      <w:pPr>
        <w:pStyle w:val="ListParagraph"/>
        <w:numPr>
          <w:ilvl w:val="0"/>
          <w:numId w:val="36"/>
        </w:numPr>
        <w:rPr>
          <w:sz w:val="20"/>
          <w:szCs w:val="20"/>
        </w:rPr>
      </w:pPr>
      <w:r w:rsidRPr="000A32B8">
        <w:rPr>
          <w:sz w:val="20"/>
          <w:szCs w:val="20"/>
        </w:rPr>
        <w:t>C</w:t>
      </w:r>
      <w:r w:rsidR="00F13A0C" w:rsidRPr="000A32B8">
        <w:rPr>
          <w:sz w:val="20"/>
          <w:szCs w:val="20"/>
        </w:rPr>
        <w:t xml:space="preserve">oordinates </w:t>
      </w:r>
      <w:r w:rsidR="00923EA8">
        <w:rPr>
          <w:sz w:val="20"/>
          <w:szCs w:val="20"/>
        </w:rPr>
        <w:t>D</w:t>
      </w:r>
      <w:r w:rsidR="00F13A0C" w:rsidRPr="000A32B8">
        <w:rPr>
          <w:sz w:val="20"/>
          <w:szCs w:val="20"/>
        </w:rPr>
        <w:t xml:space="preserve">epartmental </w:t>
      </w:r>
      <w:r w:rsidR="00923EA8">
        <w:rPr>
          <w:sz w:val="20"/>
          <w:szCs w:val="20"/>
        </w:rPr>
        <w:t xml:space="preserve">and University </w:t>
      </w:r>
      <w:r w:rsidR="00F13A0C" w:rsidRPr="000A32B8">
        <w:rPr>
          <w:sz w:val="20"/>
          <w:szCs w:val="20"/>
        </w:rPr>
        <w:t>awards to graduate students</w:t>
      </w:r>
      <w:r w:rsidRPr="000A32B8">
        <w:rPr>
          <w:sz w:val="20"/>
          <w:szCs w:val="20"/>
        </w:rPr>
        <w:t>.</w:t>
      </w:r>
    </w:p>
    <w:p w14:paraId="55A51607" w14:textId="733BD53A" w:rsidR="00F13A0C" w:rsidRPr="000A32B8" w:rsidRDefault="00404C79" w:rsidP="00E76C14">
      <w:pPr>
        <w:pStyle w:val="ListParagraph"/>
        <w:numPr>
          <w:ilvl w:val="0"/>
          <w:numId w:val="36"/>
        </w:numPr>
        <w:rPr>
          <w:sz w:val="20"/>
          <w:szCs w:val="20"/>
        </w:rPr>
      </w:pPr>
      <w:r w:rsidRPr="000A32B8">
        <w:rPr>
          <w:spacing w:val="-3"/>
          <w:sz w:val="20"/>
          <w:szCs w:val="20"/>
        </w:rPr>
        <w:t>Monitors</w:t>
      </w:r>
      <w:r w:rsidR="00F13A0C" w:rsidRPr="000A32B8">
        <w:rPr>
          <w:spacing w:val="-3"/>
          <w:sz w:val="20"/>
          <w:szCs w:val="20"/>
        </w:rPr>
        <w:t xml:space="preserve"> </w:t>
      </w:r>
      <w:r w:rsidR="00F13A0C" w:rsidRPr="000A32B8">
        <w:rPr>
          <w:sz w:val="20"/>
          <w:szCs w:val="20"/>
        </w:rPr>
        <w:t>student</w:t>
      </w:r>
      <w:r w:rsidR="00F13A0C" w:rsidRPr="000A32B8">
        <w:rPr>
          <w:spacing w:val="-3"/>
          <w:sz w:val="20"/>
          <w:szCs w:val="20"/>
        </w:rPr>
        <w:t xml:space="preserve"> </w:t>
      </w:r>
      <w:r w:rsidR="00F13A0C" w:rsidRPr="000A32B8">
        <w:rPr>
          <w:sz w:val="20"/>
          <w:szCs w:val="20"/>
        </w:rPr>
        <w:t>progress</w:t>
      </w:r>
      <w:r w:rsidR="00F13A0C" w:rsidRPr="000A32B8">
        <w:rPr>
          <w:spacing w:val="-3"/>
          <w:sz w:val="20"/>
          <w:szCs w:val="20"/>
        </w:rPr>
        <w:t xml:space="preserve"> </w:t>
      </w:r>
      <w:r w:rsidR="00F13A0C" w:rsidRPr="000A32B8">
        <w:rPr>
          <w:sz w:val="20"/>
          <w:szCs w:val="20"/>
        </w:rPr>
        <w:t>through</w:t>
      </w:r>
      <w:r w:rsidR="00F13A0C" w:rsidRPr="000A32B8">
        <w:rPr>
          <w:spacing w:val="-3"/>
          <w:sz w:val="20"/>
          <w:szCs w:val="20"/>
        </w:rPr>
        <w:t xml:space="preserve"> </w:t>
      </w:r>
      <w:r w:rsidR="00F13A0C" w:rsidRPr="000A32B8">
        <w:rPr>
          <w:sz w:val="20"/>
          <w:szCs w:val="20"/>
        </w:rPr>
        <w:t>the</w:t>
      </w:r>
      <w:r w:rsidR="00F13A0C" w:rsidRPr="000A32B8">
        <w:rPr>
          <w:spacing w:val="-3"/>
          <w:sz w:val="20"/>
          <w:szCs w:val="20"/>
        </w:rPr>
        <w:t xml:space="preserve"> </w:t>
      </w:r>
      <w:r w:rsidR="00F13A0C" w:rsidRPr="000A32B8">
        <w:rPr>
          <w:sz w:val="20"/>
          <w:szCs w:val="20"/>
        </w:rPr>
        <w:t>graduate</w:t>
      </w:r>
      <w:r w:rsidR="00F13A0C" w:rsidRPr="000A32B8">
        <w:rPr>
          <w:spacing w:val="-3"/>
          <w:sz w:val="20"/>
          <w:szCs w:val="20"/>
        </w:rPr>
        <w:t xml:space="preserve"> </w:t>
      </w:r>
      <w:r w:rsidR="00F13A0C" w:rsidRPr="000A32B8">
        <w:rPr>
          <w:sz w:val="20"/>
          <w:szCs w:val="20"/>
        </w:rPr>
        <w:t>program</w:t>
      </w:r>
      <w:r w:rsidR="00F13A0C" w:rsidRPr="000A32B8">
        <w:rPr>
          <w:spacing w:val="-2"/>
          <w:sz w:val="20"/>
          <w:szCs w:val="20"/>
        </w:rPr>
        <w:t>.</w:t>
      </w:r>
    </w:p>
    <w:p w14:paraId="6CF05B39" w14:textId="40BDEE51" w:rsidR="00421778" w:rsidRPr="000A32B8" w:rsidRDefault="00421778">
      <w:pPr>
        <w:rPr>
          <w:spacing w:val="-2"/>
          <w:sz w:val="20"/>
          <w:szCs w:val="20"/>
        </w:rPr>
      </w:pPr>
      <w:r w:rsidRPr="000A32B8">
        <w:rPr>
          <w:spacing w:val="-2"/>
          <w:sz w:val="20"/>
          <w:szCs w:val="20"/>
        </w:rPr>
        <w:br w:type="page"/>
      </w:r>
    </w:p>
    <w:p w14:paraId="29BE37E2" w14:textId="103057A2" w:rsidR="00CE3A03" w:rsidRPr="000A32B8" w:rsidRDefault="00000000" w:rsidP="00586CCA">
      <w:pPr>
        <w:pStyle w:val="Heading3"/>
        <w:numPr>
          <w:ilvl w:val="2"/>
          <w:numId w:val="2"/>
        </w:numPr>
        <w:tabs>
          <w:tab w:val="left" w:pos="758"/>
        </w:tabs>
        <w:spacing w:before="199"/>
        <w:ind w:left="360" w:hanging="360"/>
        <w:rPr>
          <w:rFonts w:ascii="Palatino Linotype" w:hAnsi="Palatino Linotype"/>
        </w:rPr>
      </w:pPr>
      <w:bookmarkStart w:id="22" w:name="_Toc171968776"/>
      <w:bookmarkStart w:id="23" w:name="_Toc237046097"/>
      <w:r w:rsidRPr="000A32B8">
        <w:rPr>
          <w:rFonts w:ascii="Palatino Linotype" w:hAnsi="Palatino Linotype"/>
          <w:color w:val="2DA2BF"/>
        </w:rPr>
        <w:lastRenderedPageBreak/>
        <w:t>Graduate</w:t>
      </w:r>
      <w:r w:rsidRPr="000A32B8">
        <w:rPr>
          <w:rFonts w:ascii="Palatino Linotype" w:hAnsi="Palatino Linotype"/>
          <w:color w:val="2DA2BF"/>
          <w:spacing w:val="-8"/>
        </w:rPr>
        <w:t xml:space="preserve"> </w:t>
      </w:r>
      <w:bookmarkEnd w:id="21"/>
      <w:r w:rsidRPr="000A32B8">
        <w:rPr>
          <w:rFonts w:ascii="Palatino Linotype" w:hAnsi="Palatino Linotype"/>
          <w:color w:val="2DA2BF"/>
          <w:spacing w:val="-2"/>
        </w:rPr>
        <w:t>Committee</w:t>
      </w:r>
      <w:bookmarkEnd w:id="22"/>
      <w:bookmarkEnd w:id="23"/>
    </w:p>
    <w:p w14:paraId="04AB7AA9" w14:textId="5C7F42DB" w:rsidR="005E39C3" w:rsidRPr="000A32B8" w:rsidRDefault="00000000" w:rsidP="00556FFF">
      <w:pPr>
        <w:rPr>
          <w:sz w:val="20"/>
          <w:szCs w:val="20"/>
        </w:rPr>
      </w:pPr>
      <w:r w:rsidRPr="000A32B8">
        <w:rPr>
          <w:sz w:val="20"/>
          <w:szCs w:val="20"/>
        </w:rPr>
        <w:t xml:space="preserve">The Graduate Committee is </w:t>
      </w:r>
      <w:r w:rsidR="00404C79" w:rsidRPr="000A32B8">
        <w:rPr>
          <w:sz w:val="20"/>
          <w:szCs w:val="20"/>
        </w:rPr>
        <w:t>responsible for developing and</w:t>
      </w:r>
      <w:r w:rsidR="00404C79" w:rsidRPr="000A32B8">
        <w:rPr>
          <w:spacing w:val="-1"/>
          <w:sz w:val="20"/>
          <w:szCs w:val="20"/>
        </w:rPr>
        <w:t xml:space="preserve"> </w:t>
      </w:r>
      <w:r w:rsidR="00404C79" w:rsidRPr="000A32B8">
        <w:rPr>
          <w:sz w:val="20"/>
          <w:szCs w:val="20"/>
        </w:rPr>
        <w:t>implementing guidelines that govern and monitor the timely progress of graduate students toward</w:t>
      </w:r>
      <w:r w:rsidRPr="000A32B8">
        <w:rPr>
          <w:sz w:val="20"/>
          <w:szCs w:val="20"/>
        </w:rPr>
        <w:t xml:space="preserve"> </w:t>
      </w:r>
      <w:r w:rsidR="00493E65" w:rsidRPr="000A32B8">
        <w:rPr>
          <w:sz w:val="20"/>
          <w:szCs w:val="20"/>
        </w:rPr>
        <w:t xml:space="preserve">their </w:t>
      </w:r>
      <w:r w:rsidRPr="000A32B8">
        <w:rPr>
          <w:sz w:val="20"/>
          <w:szCs w:val="20"/>
        </w:rPr>
        <w:t>degree</w:t>
      </w:r>
      <w:r w:rsidR="00404C79" w:rsidRPr="000A32B8">
        <w:rPr>
          <w:sz w:val="20"/>
          <w:szCs w:val="20"/>
        </w:rPr>
        <w:t>s</w:t>
      </w:r>
      <w:r w:rsidRPr="000A32B8">
        <w:rPr>
          <w:sz w:val="20"/>
          <w:szCs w:val="20"/>
        </w:rPr>
        <w:t xml:space="preserve">. </w:t>
      </w:r>
      <w:r w:rsidR="001D5FE8" w:rsidRPr="000A32B8">
        <w:rPr>
          <w:sz w:val="20"/>
          <w:szCs w:val="20"/>
        </w:rPr>
        <w:t>Additionally, t</w:t>
      </w:r>
      <w:r w:rsidR="00E57405" w:rsidRPr="000A32B8">
        <w:rPr>
          <w:sz w:val="20"/>
          <w:szCs w:val="20"/>
        </w:rPr>
        <w:t xml:space="preserve">he Committee </w:t>
      </w:r>
      <w:r w:rsidR="004159D1" w:rsidRPr="000A32B8">
        <w:rPr>
          <w:sz w:val="20"/>
          <w:szCs w:val="20"/>
        </w:rPr>
        <w:t xml:space="preserve">(1) </w:t>
      </w:r>
      <w:r w:rsidR="00E57405" w:rsidRPr="000A32B8">
        <w:rPr>
          <w:sz w:val="20"/>
          <w:szCs w:val="20"/>
        </w:rPr>
        <w:t>oversees, reviews, and implements</w:t>
      </w:r>
      <w:r w:rsidR="00E57405" w:rsidRPr="000A32B8">
        <w:rPr>
          <w:spacing w:val="-3"/>
          <w:sz w:val="20"/>
          <w:szCs w:val="20"/>
        </w:rPr>
        <w:t xml:space="preserve"> </w:t>
      </w:r>
      <w:r w:rsidR="00E57405" w:rsidRPr="000A32B8">
        <w:rPr>
          <w:sz w:val="20"/>
          <w:szCs w:val="20"/>
        </w:rPr>
        <w:t>procedures</w:t>
      </w:r>
      <w:r w:rsidR="00E57405" w:rsidRPr="000A32B8">
        <w:rPr>
          <w:spacing w:val="-3"/>
          <w:sz w:val="20"/>
          <w:szCs w:val="20"/>
        </w:rPr>
        <w:t xml:space="preserve"> </w:t>
      </w:r>
      <w:r w:rsidR="00E57405" w:rsidRPr="000A32B8">
        <w:rPr>
          <w:sz w:val="20"/>
          <w:szCs w:val="20"/>
        </w:rPr>
        <w:t>and</w:t>
      </w:r>
      <w:r w:rsidR="00E57405" w:rsidRPr="000A32B8">
        <w:rPr>
          <w:spacing w:val="-4"/>
          <w:sz w:val="20"/>
          <w:szCs w:val="20"/>
        </w:rPr>
        <w:t xml:space="preserve"> </w:t>
      </w:r>
      <w:r w:rsidR="00E57405" w:rsidRPr="000A32B8">
        <w:rPr>
          <w:sz w:val="20"/>
          <w:szCs w:val="20"/>
        </w:rPr>
        <w:t>policies</w:t>
      </w:r>
      <w:r w:rsidR="00E57405" w:rsidRPr="000A32B8">
        <w:rPr>
          <w:spacing w:val="-3"/>
          <w:sz w:val="20"/>
          <w:szCs w:val="20"/>
        </w:rPr>
        <w:t xml:space="preserve"> </w:t>
      </w:r>
      <w:r w:rsidR="00E57405" w:rsidRPr="000A32B8">
        <w:rPr>
          <w:sz w:val="20"/>
          <w:szCs w:val="20"/>
        </w:rPr>
        <w:t>outlined</w:t>
      </w:r>
      <w:r w:rsidR="00E57405" w:rsidRPr="000A32B8">
        <w:rPr>
          <w:spacing w:val="-4"/>
          <w:sz w:val="20"/>
          <w:szCs w:val="20"/>
        </w:rPr>
        <w:t xml:space="preserve"> </w:t>
      </w:r>
      <w:r w:rsidR="00E57405" w:rsidRPr="000A32B8">
        <w:rPr>
          <w:sz w:val="20"/>
          <w:szCs w:val="20"/>
        </w:rPr>
        <w:t>in</w:t>
      </w:r>
      <w:r w:rsidR="00E57405" w:rsidRPr="000A32B8">
        <w:rPr>
          <w:spacing w:val="-3"/>
          <w:sz w:val="20"/>
          <w:szCs w:val="20"/>
        </w:rPr>
        <w:t xml:space="preserve"> </w:t>
      </w:r>
      <w:r w:rsidR="00E57405" w:rsidRPr="000A32B8">
        <w:rPr>
          <w:sz w:val="20"/>
          <w:szCs w:val="20"/>
        </w:rPr>
        <w:t>th</w:t>
      </w:r>
      <w:r w:rsidR="00923EA8">
        <w:rPr>
          <w:sz w:val="20"/>
          <w:szCs w:val="20"/>
        </w:rPr>
        <w:t>is</w:t>
      </w:r>
      <w:r w:rsidR="00E57405" w:rsidRPr="000A32B8">
        <w:rPr>
          <w:spacing w:val="-3"/>
          <w:sz w:val="20"/>
          <w:szCs w:val="20"/>
        </w:rPr>
        <w:t xml:space="preserve"> </w:t>
      </w:r>
      <w:r w:rsidR="00E57405" w:rsidRPr="000A32B8">
        <w:rPr>
          <w:i/>
          <w:iCs/>
          <w:sz w:val="20"/>
          <w:szCs w:val="20"/>
        </w:rPr>
        <w:t>Graduate</w:t>
      </w:r>
      <w:r w:rsidR="00E57405" w:rsidRPr="000A32B8">
        <w:rPr>
          <w:i/>
          <w:iCs/>
          <w:spacing w:val="-3"/>
          <w:sz w:val="20"/>
          <w:szCs w:val="20"/>
        </w:rPr>
        <w:t xml:space="preserve"> </w:t>
      </w:r>
      <w:r w:rsidR="00E57405" w:rsidRPr="000A32B8">
        <w:rPr>
          <w:i/>
          <w:iCs/>
          <w:sz w:val="20"/>
          <w:szCs w:val="20"/>
        </w:rPr>
        <w:t>Handbook</w:t>
      </w:r>
      <w:r w:rsidR="00E57405" w:rsidRPr="000A32B8">
        <w:rPr>
          <w:sz w:val="20"/>
          <w:szCs w:val="20"/>
        </w:rPr>
        <w:t>;</w:t>
      </w:r>
      <w:r w:rsidR="00E57405" w:rsidRPr="000A32B8">
        <w:rPr>
          <w:spacing w:val="-3"/>
          <w:sz w:val="20"/>
          <w:szCs w:val="20"/>
        </w:rPr>
        <w:t xml:space="preserve"> </w:t>
      </w:r>
      <w:r w:rsidR="004159D1" w:rsidRPr="000A32B8">
        <w:rPr>
          <w:spacing w:val="-3"/>
          <w:sz w:val="20"/>
          <w:szCs w:val="20"/>
        </w:rPr>
        <w:t xml:space="preserve">(2) </w:t>
      </w:r>
      <w:r w:rsidR="00E57405" w:rsidRPr="000A32B8">
        <w:rPr>
          <w:sz w:val="20"/>
          <w:szCs w:val="20"/>
        </w:rPr>
        <w:t>reviews</w:t>
      </w:r>
      <w:r w:rsidR="00E57405" w:rsidRPr="000A32B8">
        <w:rPr>
          <w:spacing w:val="-3"/>
          <w:sz w:val="20"/>
          <w:szCs w:val="20"/>
        </w:rPr>
        <w:t xml:space="preserve"> </w:t>
      </w:r>
      <w:r w:rsidR="00E57405" w:rsidRPr="000A32B8">
        <w:rPr>
          <w:sz w:val="20"/>
          <w:szCs w:val="20"/>
        </w:rPr>
        <w:t>proposed</w:t>
      </w:r>
      <w:r w:rsidR="00E57405" w:rsidRPr="000A32B8">
        <w:rPr>
          <w:spacing w:val="-4"/>
          <w:sz w:val="20"/>
          <w:szCs w:val="20"/>
        </w:rPr>
        <w:t xml:space="preserve"> </w:t>
      </w:r>
      <w:r w:rsidR="00E57405" w:rsidRPr="000A32B8">
        <w:rPr>
          <w:sz w:val="20"/>
          <w:szCs w:val="20"/>
        </w:rPr>
        <w:t>changes</w:t>
      </w:r>
      <w:r w:rsidR="00E57405" w:rsidRPr="000A32B8">
        <w:rPr>
          <w:spacing w:val="-3"/>
          <w:sz w:val="20"/>
          <w:szCs w:val="20"/>
        </w:rPr>
        <w:t xml:space="preserve"> </w:t>
      </w:r>
      <w:r w:rsidR="00E57405" w:rsidRPr="000A32B8">
        <w:rPr>
          <w:sz w:val="20"/>
          <w:szCs w:val="20"/>
        </w:rPr>
        <w:t>in</w:t>
      </w:r>
      <w:r w:rsidR="00E57405" w:rsidRPr="000A32B8">
        <w:rPr>
          <w:spacing w:val="-3"/>
          <w:sz w:val="20"/>
          <w:szCs w:val="20"/>
        </w:rPr>
        <w:t xml:space="preserve"> </w:t>
      </w:r>
      <w:r w:rsidR="00E57405" w:rsidRPr="000A32B8">
        <w:rPr>
          <w:sz w:val="20"/>
          <w:szCs w:val="20"/>
        </w:rPr>
        <w:t>the</w:t>
      </w:r>
      <w:r w:rsidR="00E57405" w:rsidRPr="000A32B8">
        <w:rPr>
          <w:spacing w:val="-3"/>
          <w:sz w:val="20"/>
          <w:szCs w:val="20"/>
        </w:rPr>
        <w:t xml:space="preserve"> </w:t>
      </w:r>
      <w:r w:rsidR="00E57405" w:rsidRPr="000A32B8">
        <w:rPr>
          <w:sz w:val="20"/>
          <w:szCs w:val="20"/>
        </w:rPr>
        <w:t>graduate</w:t>
      </w:r>
      <w:r w:rsidR="00E57405" w:rsidRPr="000A32B8">
        <w:rPr>
          <w:spacing w:val="-3"/>
          <w:sz w:val="20"/>
          <w:szCs w:val="20"/>
        </w:rPr>
        <w:t xml:space="preserve"> </w:t>
      </w:r>
      <w:r w:rsidR="00E57405" w:rsidRPr="000A32B8">
        <w:rPr>
          <w:sz w:val="20"/>
          <w:szCs w:val="20"/>
        </w:rPr>
        <w:t>curriculum;</w:t>
      </w:r>
      <w:r w:rsidR="00E57405" w:rsidRPr="000A32B8">
        <w:rPr>
          <w:spacing w:val="-3"/>
          <w:sz w:val="20"/>
          <w:szCs w:val="20"/>
        </w:rPr>
        <w:t xml:space="preserve"> </w:t>
      </w:r>
      <w:r w:rsidR="00E57405" w:rsidRPr="000A32B8">
        <w:rPr>
          <w:sz w:val="20"/>
          <w:szCs w:val="20"/>
        </w:rPr>
        <w:t>and</w:t>
      </w:r>
      <w:r w:rsidR="00E57405" w:rsidRPr="000A32B8">
        <w:rPr>
          <w:spacing w:val="-4"/>
          <w:sz w:val="20"/>
          <w:szCs w:val="20"/>
        </w:rPr>
        <w:t xml:space="preserve"> </w:t>
      </w:r>
      <w:r w:rsidR="004159D1" w:rsidRPr="000A32B8">
        <w:rPr>
          <w:spacing w:val="-4"/>
          <w:sz w:val="20"/>
          <w:szCs w:val="20"/>
        </w:rPr>
        <w:t xml:space="preserve">(3) </w:t>
      </w:r>
      <w:r w:rsidR="00E57405" w:rsidRPr="000A32B8">
        <w:rPr>
          <w:sz w:val="20"/>
          <w:szCs w:val="20"/>
        </w:rPr>
        <w:t>reviews</w:t>
      </w:r>
      <w:r w:rsidR="00E57405" w:rsidRPr="000A32B8">
        <w:rPr>
          <w:spacing w:val="-3"/>
          <w:sz w:val="20"/>
          <w:szCs w:val="20"/>
        </w:rPr>
        <w:t xml:space="preserve"> </w:t>
      </w:r>
      <w:r w:rsidR="00E57405" w:rsidRPr="000A32B8">
        <w:rPr>
          <w:sz w:val="20"/>
          <w:szCs w:val="20"/>
        </w:rPr>
        <w:t>appeals</w:t>
      </w:r>
      <w:r w:rsidR="00E57405" w:rsidRPr="000A32B8">
        <w:rPr>
          <w:spacing w:val="-3"/>
          <w:sz w:val="20"/>
          <w:szCs w:val="20"/>
        </w:rPr>
        <w:t xml:space="preserve"> </w:t>
      </w:r>
      <w:r w:rsidR="00E57405" w:rsidRPr="000A32B8">
        <w:rPr>
          <w:sz w:val="20"/>
          <w:szCs w:val="20"/>
        </w:rPr>
        <w:t>by</w:t>
      </w:r>
      <w:r w:rsidR="00E57405" w:rsidRPr="000A32B8">
        <w:rPr>
          <w:spacing w:val="-3"/>
          <w:sz w:val="20"/>
          <w:szCs w:val="20"/>
        </w:rPr>
        <w:t xml:space="preserve"> </w:t>
      </w:r>
      <w:r w:rsidR="00E57405" w:rsidRPr="000A32B8">
        <w:rPr>
          <w:sz w:val="20"/>
          <w:szCs w:val="20"/>
        </w:rPr>
        <w:t>graduate</w:t>
      </w:r>
      <w:r w:rsidR="00E57405" w:rsidRPr="000A32B8">
        <w:rPr>
          <w:spacing w:val="-3"/>
          <w:sz w:val="20"/>
          <w:szCs w:val="20"/>
        </w:rPr>
        <w:t xml:space="preserve"> </w:t>
      </w:r>
      <w:r w:rsidR="00E57405" w:rsidRPr="000A32B8">
        <w:rPr>
          <w:sz w:val="20"/>
          <w:szCs w:val="20"/>
        </w:rPr>
        <w:t xml:space="preserve">students to deviations </w:t>
      </w:r>
      <w:r w:rsidR="001D5FE8" w:rsidRPr="000A32B8">
        <w:rPr>
          <w:sz w:val="20"/>
          <w:szCs w:val="20"/>
        </w:rPr>
        <w:t>from</w:t>
      </w:r>
      <w:r w:rsidR="00E57405" w:rsidRPr="000A32B8">
        <w:rPr>
          <w:sz w:val="20"/>
          <w:szCs w:val="20"/>
        </w:rPr>
        <w:t xml:space="preserve"> policies outlined in this </w:t>
      </w:r>
      <w:r w:rsidR="00E57405" w:rsidRPr="000A32B8">
        <w:rPr>
          <w:i/>
          <w:iCs/>
          <w:sz w:val="20"/>
          <w:szCs w:val="20"/>
        </w:rPr>
        <w:t>Graduate Handbook</w:t>
      </w:r>
      <w:r w:rsidR="00E57405" w:rsidRPr="000A32B8">
        <w:rPr>
          <w:sz w:val="20"/>
          <w:szCs w:val="20"/>
        </w:rPr>
        <w:t>.</w:t>
      </w:r>
    </w:p>
    <w:p w14:paraId="67690B3E" w14:textId="77777777" w:rsidR="005E39C3" w:rsidRPr="000A32B8" w:rsidRDefault="005E39C3" w:rsidP="00556FFF">
      <w:pPr>
        <w:rPr>
          <w:sz w:val="20"/>
          <w:szCs w:val="20"/>
        </w:rPr>
      </w:pPr>
    </w:p>
    <w:p w14:paraId="6F631836" w14:textId="2732B435" w:rsidR="00493E65" w:rsidRPr="000A32B8" w:rsidRDefault="00000000" w:rsidP="00556FFF">
      <w:pPr>
        <w:rPr>
          <w:sz w:val="20"/>
          <w:szCs w:val="20"/>
        </w:rPr>
      </w:pPr>
      <w:r w:rsidRPr="000A32B8">
        <w:rPr>
          <w:sz w:val="20"/>
          <w:szCs w:val="20"/>
        </w:rPr>
        <w:t xml:space="preserve">The </w:t>
      </w:r>
      <w:r w:rsidR="00493E65" w:rsidRPr="000A32B8">
        <w:rPr>
          <w:sz w:val="20"/>
          <w:szCs w:val="20"/>
        </w:rPr>
        <w:t xml:space="preserve">Committee is composed of three </w:t>
      </w:r>
      <w:r w:rsidR="00404C79" w:rsidRPr="000A32B8">
        <w:rPr>
          <w:sz w:val="20"/>
          <w:szCs w:val="20"/>
        </w:rPr>
        <w:t>tenure-line faculty members from the Department's major anthropological subdisciplines</w:t>
      </w:r>
      <w:r w:rsidR="00923EA8">
        <w:rPr>
          <w:sz w:val="20"/>
          <w:szCs w:val="20"/>
        </w:rPr>
        <w:t xml:space="preserve">, plus the Department Head as </w:t>
      </w:r>
      <w:r w:rsidR="00923EA8" w:rsidRPr="00923EA8">
        <w:rPr>
          <w:i/>
          <w:iCs/>
          <w:sz w:val="20"/>
          <w:szCs w:val="20"/>
        </w:rPr>
        <w:t>ex officio</w:t>
      </w:r>
      <w:r w:rsidR="00923EA8">
        <w:rPr>
          <w:sz w:val="20"/>
          <w:szCs w:val="20"/>
        </w:rPr>
        <w:t xml:space="preserve"> member</w:t>
      </w:r>
      <w:r w:rsidR="00404C79" w:rsidRPr="000A32B8">
        <w:rPr>
          <w:sz w:val="20"/>
          <w:szCs w:val="20"/>
        </w:rPr>
        <w:t>.</w:t>
      </w:r>
      <w:r w:rsidR="00493E65" w:rsidRPr="000A32B8">
        <w:rPr>
          <w:sz w:val="20"/>
          <w:szCs w:val="20"/>
        </w:rPr>
        <w:t xml:space="preserve"> The </w:t>
      </w:r>
      <w:r w:rsidR="004159D1" w:rsidRPr="000A32B8">
        <w:rPr>
          <w:sz w:val="20"/>
          <w:szCs w:val="20"/>
        </w:rPr>
        <w:t>DGS</w:t>
      </w:r>
      <w:r w:rsidR="00493E65" w:rsidRPr="000A32B8">
        <w:rPr>
          <w:sz w:val="20"/>
          <w:szCs w:val="20"/>
        </w:rPr>
        <w:t xml:space="preserve"> both chairs the C</w:t>
      </w:r>
      <w:r w:rsidRPr="000A32B8">
        <w:rPr>
          <w:sz w:val="20"/>
          <w:szCs w:val="20"/>
        </w:rPr>
        <w:t xml:space="preserve">ommittee </w:t>
      </w:r>
      <w:r w:rsidR="00493E65" w:rsidRPr="000A32B8">
        <w:rPr>
          <w:sz w:val="20"/>
          <w:szCs w:val="20"/>
        </w:rPr>
        <w:t>and acts as the representative of their subdiscipline</w:t>
      </w:r>
      <w:r w:rsidR="007C40F2" w:rsidRPr="000A32B8">
        <w:rPr>
          <w:sz w:val="20"/>
          <w:szCs w:val="20"/>
        </w:rPr>
        <w:t xml:space="preserve"> on the Committee</w:t>
      </w:r>
      <w:r w:rsidR="00493E65" w:rsidRPr="000A32B8">
        <w:rPr>
          <w:sz w:val="20"/>
          <w:szCs w:val="20"/>
        </w:rPr>
        <w:t xml:space="preserve">. The Department Head (with approval from the Voting Faculty) appoints the remaining </w:t>
      </w:r>
      <w:r w:rsidR="00923EA8">
        <w:rPr>
          <w:sz w:val="20"/>
          <w:szCs w:val="20"/>
        </w:rPr>
        <w:t xml:space="preserve">voting </w:t>
      </w:r>
      <w:r w:rsidR="00493E65" w:rsidRPr="000A32B8">
        <w:rPr>
          <w:sz w:val="20"/>
          <w:szCs w:val="20"/>
        </w:rPr>
        <w:t>members. Committee members serve a three</w:t>
      </w:r>
      <w:r w:rsidR="005E01D3" w:rsidRPr="000A32B8">
        <w:rPr>
          <w:sz w:val="20"/>
          <w:szCs w:val="20"/>
        </w:rPr>
        <w:t xml:space="preserve"> (3)</w:t>
      </w:r>
      <w:r w:rsidR="00493E65" w:rsidRPr="000A32B8">
        <w:rPr>
          <w:sz w:val="20"/>
          <w:szCs w:val="20"/>
        </w:rPr>
        <w:t>-year term.</w:t>
      </w:r>
    </w:p>
    <w:p w14:paraId="30784861" w14:textId="23CB8212" w:rsidR="00E57405" w:rsidRPr="000A32B8" w:rsidRDefault="00E57405" w:rsidP="00586CCA">
      <w:pPr>
        <w:pStyle w:val="Heading3"/>
        <w:numPr>
          <w:ilvl w:val="2"/>
          <w:numId w:val="2"/>
        </w:numPr>
        <w:tabs>
          <w:tab w:val="left" w:pos="758"/>
        </w:tabs>
        <w:spacing w:before="199"/>
        <w:ind w:left="360" w:hanging="360"/>
        <w:rPr>
          <w:rFonts w:ascii="Palatino Linotype" w:hAnsi="Palatino Linotype"/>
        </w:rPr>
      </w:pPr>
      <w:bookmarkStart w:id="24" w:name="_Toc171968777"/>
      <w:bookmarkStart w:id="25" w:name="_Toc237046098"/>
      <w:r w:rsidRPr="000A32B8">
        <w:rPr>
          <w:rFonts w:ascii="Palatino Linotype" w:hAnsi="Palatino Linotype"/>
          <w:color w:val="2DA2BF"/>
        </w:rPr>
        <w:t>Administrative Staff</w:t>
      </w:r>
      <w:bookmarkEnd w:id="24"/>
      <w:bookmarkEnd w:id="25"/>
    </w:p>
    <w:p w14:paraId="4BBA7A22" w14:textId="77F2AF5A" w:rsidR="000C74FA" w:rsidRPr="000A32B8" w:rsidRDefault="00E57405" w:rsidP="00556FFF">
      <w:pPr>
        <w:rPr>
          <w:sz w:val="20"/>
          <w:szCs w:val="20"/>
        </w:rPr>
      </w:pPr>
      <w:r w:rsidRPr="000A32B8">
        <w:rPr>
          <w:sz w:val="20"/>
          <w:szCs w:val="20"/>
        </w:rPr>
        <w:t>Helen Spencer (</w:t>
      </w:r>
      <w:hyperlink r:id="rId26" w:history="1">
        <w:r w:rsidRPr="000A32B8">
          <w:rPr>
            <w:rStyle w:val="Hyperlink"/>
            <w:sz w:val="20"/>
            <w:szCs w:val="20"/>
          </w:rPr>
          <w:t>hspence9@utk.edu</w:t>
        </w:r>
      </w:hyperlink>
      <w:r w:rsidRPr="000A32B8">
        <w:rPr>
          <w:sz w:val="20"/>
          <w:szCs w:val="20"/>
        </w:rPr>
        <w:t xml:space="preserve">), Administrative Associate, provides </w:t>
      </w:r>
      <w:r w:rsidR="00404C79" w:rsidRPr="000A32B8">
        <w:rPr>
          <w:sz w:val="20"/>
          <w:szCs w:val="20"/>
        </w:rPr>
        <w:t xml:space="preserve">administrative support to </w:t>
      </w:r>
      <w:r w:rsidRPr="000A32B8">
        <w:rPr>
          <w:sz w:val="20"/>
          <w:szCs w:val="20"/>
        </w:rPr>
        <w:t xml:space="preserve">the DGS and the Graduate Committee. </w:t>
      </w:r>
    </w:p>
    <w:p w14:paraId="2EF25878" w14:textId="2DFA7C3A" w:rsidR="00470118" w:rsidRPr="000A32B8" w:rsidRDefault="00470118">
      <w:pPr>
        <w:rPr>
          <w:sz w:val="20"/>
          <w:szCs w:val="20"/>
        </w:rPr>
      </w:pPr>
      <w:r w:rsidRPr="000A32B8">
        <w:rPr>
          <w:sz w:val="20"/>
          <w:szCs w:val="20"/>
        </w:rPr>
        <w:br w:type="page"/>
      </w:r>
    </w:p>
    <w:p w14:paraId="17D6842B" w14:textId="55B7D264" w:rsidR="00CE3A03" w:rsidRPr="000A32B8" w:rsidRDefault="00000000" w:rsidP="00586CCA">
      <w:pPr>
        <w:pStyle w:val="Heading1"/>
        <w:numPr>
          <w:ilvl w:val="0"/>
          <w:numId w:val="2"/>
        </w:numPr>
        <w:tabs>
          <w:tab w:val="left" w:pos="511"/>
        </w:tabs>
        <w:spacing w:before="1" w:line="278" w:lineRule="auto"/>
        <w:ind w:left="360" w:hanging="360"/>
        <w:rPr>
          <w:rFonts w:ascii="Palatino Linotype" w:hAnsi="Palatino Linotype"/>
        </w:rPr>
      </w:pPr>
      <w:bookmarkStart w:id="26" w:name="_TOC_250116"/>
      <w:bookmarkStart w:id="27" w:name="_Toc171968778"/>
      <w:bookmarkStart w:id="28" w:name="_Toc237046099"/>
      <w:r w:rsidRPr="000A32B8">
        <w:rPr>
          <w:rFonts w:ascii="Palatino Linotype" w:hAnsi="Palatino Linotype"/>
          <w:color w:val="21798E"/>
        </w:rPr>
        <w:lastRenderedPageBreak/>
        <w:t>DUTIES</w:t>
      </w:r>
      <w:r w:rsidRPr="000A32B8">
        <w:rPr>
          <w:rFonts w:ascii="Palatino Linotype" w:hAnsi="Palatino Linotype"/>
          <w:color w:val="21798E"/>
          <w:spacing w:val="-6"/>
        </w:rPr>
        <w:t xml:space="preserve"> </w:t>
      </w:r>
      <w:r w:rsidR="00BE3EE0" w:rsidRPr="000A32B8">
        <w:rPr>
          <w:rFonts w:ascii="Palatino Linotype" w:hAnsi="Palatino Linotype"/>
          <w:color w:val="21798E"/>
        </w:rPr>
        <w:t>&amp;</w:t>
      </w:r>
      <w:r w:rsidRPr="000A32B8">
        <w:rPr>
          <w:rFonts w:ascii="Palatino Linotype" w:hAnsi="Palatino Linotype"/>
          <w:color w:val="21798E"/>
          <w:spacing w:val="-6"/>
        </w:rPr>
        <w:t xml:space="preserve"> </w:t>
      </w:r>
      <w:r w:rsidRPr="000A32B8">
        <w:rPr>
          <w:rFonts w:ascii="Palatino Linotype" w:hAnsi="Palatino Linotype"/>
          <w:color w:val="21798E"/>
        </w:rPr>
        <w:t>RESPONSIBILITIES</w:t>
      </w:r>
      <w:bookmarkEnd w:id="26"/>
      <w:bookmarkEnd w:id="27"/>
      <w:bookmarkEnd w:id="28"/>
    </w:p>
    <w:p w14:paraId="1B991534" w14:textId="3CEFEA2C" w:rsidR="00CE3A03" w:rsidRPr="000A32B8" w:rsidRDefault="00000000" w:rsidP="00586CCA">
      <w:pPr>
        <w:pStyle w:val="Heading2"/>
        <w:numPr>
          <w:ilvl w:val="1"/>
          <w:numId w:val="2"/>
        </w:numPr>
        <w:tabs>
          <w:tab w:val="left" w:pos="644"/>
        </w:tabs>
        <w:spacing w:before="188"/>
        <w:ind w:left="360" w:hanging="360"/>
        <w:rPr>
          <w:rFonts w:ascii="Palatino Linotype" w:hAnsi="Palatino Linotype"/>
        </w:rPr>
      </w:pPr>
      <w:bookmarkStart w:id="29" w:name="_Toc171968779"/>
      <w:bookmarkStart w:id="30" w:name="_Toc237046100"/>
      <w:r w:rsidRPr="000A32B8">
        <w:rPr>
          <w:rFonts w:ascii="Palatino Linotype" w:hAnsi="Palatino Linotype"/>
          <w:color w:val="2DA2BF"/>
          <w:spacing w:val="-2"/>
        </w:rPr>
        <w:t>Faculty</w:t>
      </w:r>
      <w:bookmarkEnd w:id="29"/>
      <w:bookmarkEnd w:id="30"/>
    </w:p>
    <w:p w14:paraId="5ACF2C7A" w14:textId="5DEBF80E" w:rsidR="00CE3A03" w:rsidRPr="000A32B8" w:rsidRDefault="00000000" w:rsidP="00556FFF">
      <w:pPr>
        <w:rPr>
          <w:sz w:val="20"/>
          <w:szCs w:val="20"/>
        </w:rPr>
      </w:pPr>
      <w:r w:rsidRPr="000A32B8">
        <w:rPr>
          <w:sz w:val="20"/>
          <w:szCs w:val="20"/>
        </w:rPr>
        <w:t xml:space="preserve">Faculty members of the Department of </w:t>
      </w:r>
      <w:r w:rsidR="006726D2" w:rsidRPr="000A32B8">
        <w:rPr>
          <w:sz w:val="20"/>
          <w:szCs w:val="20"/>
        </w:rPr>
        <w:t>Anthropolog</w:t>
      </w:r>
      <w:r w:rsidR="00A42F50" w:rsidRPr="000A32B8">
        <w:rPr>
          <w:sz w:val="20"/>
          <w:szCs w:val="20"/>
        </w:rPr>
        <w:t>y</w:t>
      </w:r>
      <w:r w:rsidRPr="000A32B8">
        <w:rPr>
          <w:sz w:val="20"/>
          <w:szCs w:val="20"/>
        </w:rPr>
        <w:t xml:space="preserve"> are fully committed to the education and professional success of all graduate students. All faculty members</w:t>
      </w:r>
      <w:r w:rsidR="006D63F1" w:rsidRPr="000A32B8">
        <w:rPr>
          <w:sz w:val="20"/>
          <w:szCs w:val="20"/>
        </w:rPr>
        <w:t>,</w:t>
      </w:r>
      <w:r w:rsidRPr="000A32B8">
        <w:rPr>
          <w:sz w:val="20"/>
          <w:szCs w:val="20"/>
        </w:rPr>
        <w:t xml:space="preserve"> therefore</w:t>
      </w:r>
      <w:r w:rsidR="006D63F1" w:rsidRPr="000A32B8">
        <w:rPr>
          <w:sz w:val="20"/>
          <w:szCs w:val="20"/>
        </w:rPr>
        <w:t>,</w:t>
      </w:r>
      <w:r w:rsidRPr="000A32B8">
        <w:rPr>
          <w:sz w:val="20"/>
          <w:szCs w:val="20"/>
        </w:rPr>
        <w:t xml:space="preserve"> closely monitor</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progress</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graduate</w:t>
      </w:r>
      <w:r w:rsidRPr="000A32B8">
        <w:rPr>
          <w:spacing w:val="-3"/>
          <w:sz w:val="20"/>
          <w:szCs w:val="20"/>
        </w:rPr>
        <w:t xml:space="preserve"> </w:t>
      </w:r>
      <w:r w:rsidRPr="000A32B8">
        <w:rPr>
          <w:sz w:val="20"/>
          <w:szCs w:val="20"/>
        </w:rPr>
        <w:t>students</w:t>
      </w:r>
      <w:r w:rsidRPr="000A32B8">
        <w:rPr>
          <w:spacing w:val="-3"/>
          <w:sz w:val="20"/>
          <w:szCs w:val="20"/>
        </w:rPr>
        <w:t xml:space="preserve"> </w:t>
      </w:r>
      <w:r w:rsidRPr="000A32B8">
        <w:rPr>
          <w:sz w:val="20"/>
          <w:szCs w:val="20"/>
        </w:rPr>
        <w:t>they</w:t>
      </w:r>
      <w:r w:rsidRPr="000A32B8">
        <w:rPr>
          <w:spacing w:val="-3"/>
          <w:sz w:val="20"/>
          <w:szCs w:val="20"/>
        </w:rPr>
        <w:t xml:space="preserve"> </w:t>
      </w:r>
      <w:r w:rsidRPr="000A32B8">
        <w:rPr>
          <w:sz w:val="20"/>
          <w:szCs w:val="20"/>
        </w:rPr>
        <w:t>advise</w:t>
      </w:r>
      <w:r w:rsidRPr="000A32B8">
        <w:rPr>
          <w:spacing w:val="-3"/>
          <w:sz w:val="20"/>
          <w:szCs w:val="20"/>
        </w:rPr>
        <w:t xml:space="preserve"> </w:t>
      </w:r>
      <w:r w:rsidRPr="000A32B8">
        <w:rPr>
          <w:sz w:val="20"/>
          <w:szCs w:val="20"/>
        </w:rPr>
        <w:t>to</w:t>
      </w:r>
      <w:r w:rsidRPr="000A32B8">
        <w:rPr>
          <w:spacing w:val="-3"/>
          <w:sz w:val="20"/>
          <w:szCs w:val="20"/>
        </w:rPr>
        <w:t xml:space="preserve"> </w:t>
      </w:r>
      <w:r w:rsidRPr="000A32B8">
        <w:rPr>
          <w:sz w:val="20"/>
          <w:szCs w:val="20"/>
        </w:rPr>
        <w:t>ensure</w:t>
      </w:r>
      <w:r w:rsidRPr="000A32B8">
        <w:rPr>
          <w:spacing w:val="-3"/>
          <w:sz w:val="20"/>
          <w:szCs w:val="20"/>
        </w:rPr>
        <w:t xml:space="preserve"> </w:t>
      </w:r>
      <w:r w:rsidR="00DD65F5" w:rsidRPr="000A32B8">
        <w:rPr>
          <w:spacing w:val="-3"/>
          <w:sz w:val="20"/>
          <w:szCs w:val="20"/>
        </w:rPr>
        <w:t xml:space="preserve">that </w:t>
      </w:r>
      <w:r w:rsidRPr="000A32B8">
        <w:rPr>
          <w:sz w:val="20"/>
          <w:szCs w:val="20"/>
        </w:rPr>
        <w:t>all</w:t>
      </w:r>
      <w:r w:rsidRPr="000A32B8">
        <w:rPr>
          <w:spacing w:val="-3"/>
          <w:sz w:val="20"/>
          <w:szCs w:val="20"/>
        </w:rPr>
        <w:t xml:space="preserve"> </w:t>
      </w:r>
      <w:r w:rsidRPr="000A32B8">
        <w:rPr>
          <w:sz w:val="20"/>
          <w:szCs w:val="20"/>
        </w:rPr>
        <w:t>university,</w:t>
      </w:r>
      <w:r w:rsidRPr="000A32B8">
        <w:rPr>
          <w:spacing w:val="-3"/>
          <w:sz w:val="20"/>
          <w:szCs w:val="20"/>
        </w:rPr>
        <w:t xml:space="preserve"> </w:t>
      </w:r>
      <w:r w:rsidRPr="000A32B8">
        <w:rPr>
          <w:sz w:val="20"/>
          <w:szCs w:val="20"/>
        </w:rPr>
        <w:t>Graduate</w:t>
      </w:r>
      <w:r w:rsidRPr="000A32B8">
        <w:rPr>
          <w:spacing w:val="-3"/>
          <w:sz w:val="20"/>
          <w:szCs w:val="20"/>
        </w:rPr>
        <w:t xml:space="preserve"> </w:t>
      </w:r>
      <w:r w:rsidRPr="000A32B8">
        <w:rPr>
          <w:sz w:val="20"/>
          <w:szCs w:val="20"/>
        </w:rPr>
        <w:t>School,</w:t>
      </w:r>
      <w:r w:rsidRPr="000A32B8">
        <w:rPr>
          <w:spacing w:val="-3"/>
          <w:sz w:val="20"/>
          <w:szCs w:val="20"/>
        </w:rPr>
        <w:t xml:space="preserve"> </w:t>
      </w:r>
      <w:r w:rsidRPr="000A32B8">
        <w:rPr>
          <w:sz w:val="20"/>
          <w:szCs w:val="20"/>
        </w:rPr>
        <w:t>and departmental guidelines are followed</w:t>
      </w:r>
      <w:r w:rsidR="00DD65F5" w:rsidRPr="000A32B8">
        <w:rPr>
          <w:sz w:val="20"/>
          <w:szCs w:val="20"/>
        </w:rPr>
        <w:t>,</w:t>
      </w:r>
      <w:r w:rsidRPr="000A32B8">
        <w:rPr>
          <w:sz w:val="20"/>
          <w:szCs w:val="20"/>
        </w:rPr>
        <w:t xml:space="preserve"> </w:t>
      </w:r>
      <w:r w:rsidR="00DD65F5" w:rsidRPr="000A32B8">
        <w:rPr>
          <w:sz w:val="20"/>
          <w:szCs w:val="20"/>
        </w:rPr>
        <w:t>thereby facilitating</w:t>
      </w:r>
      <w:r w:rsidRPr="000A32B8">
        <w:rPr>
          <w:sz w:val="20"/>
          <w:szCs w:val="20"/>
        </w:rPr>
        <w:t xml:space="preserve"> timely graduation. Faculty members have important responsibilities to graduate students, which include:</w:t>
      </w:r>
    </w:p>
    <w:p w14:paraId="402BA50C" w14:textId="77777777" w:rsidR="00950C7D" w:rsidRPr="000A32B8" w:rsidRDefault="00950C7D" w:rsidP="00556FFF">
      <w:pPr>
        <w:rPr>
          <w:sz w:val="20"/>
          <w:szCs w:val="20"/>
        </w:rPr>
      </w:pPr>
    </w:p>
    <w:p w14:paraId="35127520" w14:textId="3ADE6A07" w:rsidR="000C2D83" w:rsidRPr="000A32B8" w:rsidRDefault="006D63F1" w:rsidP="00E76C14">
      <w:pPr>
        <w:pStyle w:val="ListParagraph"/>
        <w:numPr>
          <w:ilvl w:val="0"/>
          <w:numId w:val="16"/>
        </w:numPr>
        <w:rPr>
          <w:sz w:val="20"/>
          <w:szCs w:val="20"/>
        </w:rPr>
      </w:pPr>
      <w:r w:rsidRPr="000A32B8">
        <w:rPr>
          <w:sz w:val="20"/>
          <w:szCs w:val="20"/>
        </w:rPr>
        <w:t>R</w:t>
      </w:r>
      <w:r w:rsidR="000C2D83" w:rsidRPr="000A32B8">
        <w:rPr>
          <w:sz w:val="20"/>
          <w:szCs w:val="20"/>
        </w:rPr>
        <w:t xml:space="preserve">eviewing </w:t>
      </w:r>
      <w:r w:rsidR="00700861" w:rsidRPr="000A32B8">
        <w:rPr>
          <w:sz w:val="20"/>
          <w:szCs w:val="20"/>
        </w:rPr>
        <w:t>and recommending graduate student</w:t>
      </w:r>
      <w:r w:rsidR="000C2D83" w:rsidRPr="000A32B8">
        <w:rPr>
          <w:sz w:val="20"/>
          <w:szCs w:val="20"/>
        </w:rPr>
        <w:t xml:space="preserve"> </w:t>
      </w:r>
      <w:r w:rsidR="00700861" w:rsidRPr="000A32B8">
        <w:rPr>
          <w:sz w:val="20"/>
          <w:szCs w:val="20"/>
        </w:rPr>
        <w:t xml:space="preserve">admission </w:t>
      </w:r>
      <w:r w:rsidR="000C2D83" w:rsidRPr="000A32B8">
        <w:rPr>
          <w:sz w:val="20"/>
          <w:szCs w:val="20"/>
        </w:rPr>
        <w:t>applications</w:t>
      </w:r>
      <w:r w:rsidR="00923EA8">
        <w:rPr>
          <w:sz w:val="20"/>
          <w:szCs w:val="20"/>
        </w:rPr>
        <w:t xml:space="preserve"> for the degree program</w:t>
      </w:r>
      <w:r w:rsidR="000C2D83" w:rsidRPr="000A32B8">
        <w:rPr>
          <w:sz w:val="20"/>
          <w:szCs w:val="20"/>
        </w:rPr>
        <w:t>.</w:t>
      </w:r>
    </w:p>
    <w:p w14:paraId="6D4BB344" w14:textId="627F09BC" w:rsidR="000C2D83" w:rsidRPr="000A32B8" w:rsidRDefault="006D63F1" w:rsidP="00E76C14">
      <w:pPr>
        <w:pStyle w:val="ListParagraph"/>
        <w:numPr>
          <w:ilvl w:val="0"/>
          <w:numId w:val="16"/>
        </w:numPr>
        <w:rPr>
          <w:sz w:val="20"/>
          <w:szCs w:val="20"/>
        </w:rPr>
      </w:pPr>
      <w:r w:rsidRPr="000A32B8">
        <w:rPr>
          <w:sz w:val="20"/>
          <w:szCs w:val="20"/>
        </w:rPr>
        <w:t>T</w:t>
      </w:r>
      <w:r w:rsidR="000C2D83" w:rsidRPr="000A32B8">
        <w:rPr>
          <w:sz w:val="20"/>
          <w:szCs w:val="20"/>
        </w:rPr>
        <w:t>eaching graduate-level courses.</w:t>
      </w:r>
    </w:p>
    <w:p w14:paraId="254DF164" w14:textId="6942ACBA" w:rsidR="000C2D83" w:rsidRPr="000A32B8" w:rsidRDefault="006D63F1" w:rsidP="00E76C14">
      <w:pPr>
        <w:pStyle w:val="ListParagraph"/>
        <w:numPr>
          <w:ilvl w:val="0"/>
          <w:numId w:val="16"/>
        </w:numPr>
        <w:rPr>
          <w:sz w:val="20"/>
          <w:szCs w:val="20"/>
        </w:rPr>
      </w:pPr>
      <w:r w:rsidRPr="000A32B8">
        <w:rPr>
          <w:sz w:val="20"/>
          <w:szCs w:val="20"/>
        </w:rPr>
        <w:t>C</w:t>
      </w:r>
      <w:r w:rsidR="000C2D83" w:rsidRPr="000A32B8">
        <w:rPr>
          <w:sz w:val="20"/>
          <w:szCs w:val="20"/>
        </w:rPr>
        <w:t>onducting formal annual reviews of graduate students.</w:t>
      </w:r>
    </w:p>
    <w:p w14:paraId="44E61A97" w14:textId="74C33229" w:rsidR="00F4086D" w:rsidRPr="000A32B8" w:rsidRDefault="006D63F1" w:rsidP="00E76C14">
      <w:pPr>
        <w:pStyle w:val="ListParagraph"/>
        <w:numPr>
          <w:ilvl w:val="0"/>
          <w:numId w:val="16"/>
        </w:numPr>
        <w:rPr>
          <w:sz w:val="20"/>
          <w:szCs w:val="20"/>
        </w:rPr>
      </w:pPr>
      <w:r w:rsidRPr="000A32B8">
        <w:rPr>
          <w:sz w:val="20"/>
          <w:szCs w:val="20"/>
        </w:rPr>
        <w:t>S</w:t>
      </w:r>
      <w:r w:rsidR="000C2D83" w:rsidRPr="000A32B8">
        <w:rPr>
          <w:sz w:val="20"/>
          <w:szCs w:val="20"/>
        </w:rPr>
        <w:t xml:space="preserve">erving as </w:t>
      </w:r>
      <w:r w:rsidR="004159D1" w:rsidRPr="000A32B8">
        <w:rPr>
          <w:sz w:val="20"/>
          <w:szCs w:val="20"/>
        </w:rPr>
        <w:t>mentors and advisors</w:t>
      </w:r>
      <w:r w:rsidR="000C2D83" w:rsidRPr="000A32B8">
        <w:rPr>
          <w:sz w:val="20"/>
          <w:szCs w:val="20"/>
        </w:rPr>
        <w:t xml:space="preserve"> to help students plan their research, curriculum, and careers.  </w:t>
      </w:r>
    </w:p>
    <w:p w14:paraId="4452F7A9" w14:textId="5AF75C98" w:rsidR="00CE3A03" w:rsidRPr="000A32B8" w:rsidRDefault="00000000" w:rsidP="00586CCA">
      <w:pPr>
        <w:pStyle w:val="Heading2"/>
        <w:numPr>
          <w:ilvl w:val="1"/>
          <w:numId w:val="2"/>
        </w:numPr>
        <w:tabs>
          <w:tab w:val="left" w:pos="644"/>
        </w:tabs>
        <w:spacing w:before="201"/>
        <w:ind w:left="360" w:hanging="360"/>
        <w:rPr>
          <w:rFonts w:ascii="Palatino Linotype" w:hAnsi="Palatino Linotype"/>
        </w:rPr>
      </w:pPr>
      <w:bookmarkStart w:id="31" w:name="_TOC_250114"/>
      <w:bookmarkStart w:id="32" w:name="_Toc171968780"/>
      <w:bookmarkStart w:id="33" w:name="_Toc237046101"/>
      <w:r w:rsidRPr="000A32B8">
        <w:rPr>
          <w:rFonts w:ascii="Palatino Linotype" w:hAnsi="Palatino Linotype"/>
          <w:color w:val="2DA2BF"/>
        </w:rPr>
        <w:t>Graduate</w:t>
      </w:r>
      <w:r w:rsidRPr="000A32B8">
        <w:rPr>
          <w:rFonts w:ascii="Palatino Linotype" w:hAnsi="Palatino Linotype"/>
          <w:color w:val="2DA2BF"/>
          <w:spacing w:val="-9"/>
        </w:rPr>
        <w:t xml:space="preserve"> </w:t>
      </w:r>
      <w:bookmarkEnd w:id="31"/>
      <w:r w:rsidRPr="000A32B8">
        <w:rPr>
          <w:rFonts w:ascii="Palatino Linotype" w:hAnsi="Palatino Linotype"/>
          <w:color w:val="2DA2BF"/>
          <w:spacing w:val="-2"/>
        </w:rPr>
        <w:t>Students</w:t>
      </w:r>
      <w:bookmarkEnd w:id="32"/>
      <w:bookmarkEnd w:id="33"/>
    </w:p>
    <w:p w14:paraId="3DF3E529" w14:textId="78F80A63" w:rsidR="00CE3A03" w:rsidRPr="000A32B8" w:rsidRDefault="00000000" w:rsidP="00556FFF">
      <w:pPr>
        <w:rPr>
          <w:sz w:val="20"/>
          <w:szCs w:val="20"/>
        </w:rPr>
      </w:pPr>
      <w:r w:rsidRPr="000A32B8">
        <w:rPr>
          <w:sz w:val="20"/>
          <w:szCs w:val="20"/>
        </w:rPr>
        <w:t>Every</w:t>
      </w:r>
      <w:r w:rsidRPr="000A32B8">
        <w:rPr>
          <w:spacing w:val="-3"/>
          <w:sz w:val="20"/>
          <w:szCs w:val="20"/>
        </w:rPr>
        <w:t xml:space="preserve"> </w:t>
      </w:r>
      <w:r w:rsidRPr="000A32B8">
        <w:rPr>
          <w:sz w:val="20"/>
          <w:szCs w:val="20"/>
        </w:rPr>
        <w:t>graduate</w:t>
      </w:r>
      <w:r w:rsidRPr="000A32B8">
        <w:rPr>
          <w:spacing w:val="-3"/>
          <w:sz w:val="20"/>
          <w:szCs w:val="20"/>
        </w:rPr>
        <w:t xml:space="preserve"> </w:t>
      </w:r>
      <w:r w:rsidRPr="000A32B8">
        <w:rPr>
          <w:sz w:val="20"/>
          <w:szCs w:val="20"/>
        </w:rPr>
        <w:t>student</w:t>
      </w:r>
      <w:r w:rsidRPr="000A32B8">
        <w:rPr>
          <w:spacing w:val="-3"/>
          <w:sz w:val="20"/>
          <w:szCs w:val="20"/>
        </w:rPr>
        <w:t xml:space="preserve"> </w:t>
      </w:r>
      <w:r w:rsidRPr="000A32B8">
        <w:rPr>
          <w:sz w:val="20"/>
          <w:szCs w:val="20"/>
        </w:rPr>
        <w:t>is</w:t>
      </w:r>
      <w:r w:rsidRPr="000A32B8">
        <w:rPr>
          <w:spacing w:val="-3"/>
          <w:sz w:val="20"/>
          <w:szCs w:val="20"/>
        </w:rPr>
        <w:t xml:space="preserve"> </w:t>
      </w:r>
      <w:r w:rsidRPr="000A32B8">
        <w:rPr>
          <w:sz w:val="20"/>
          <w:szCs w:val="20"/>
        </w:rPr>
        <w:t>expected</w:t>
      </w:r>
      <w:r w:rsidRPr="000A32B8">
        <w:rPr>
          <w:spacing w:val="-3"/>
          <w:sz w:val="20"/>
          <w:szCs w:val="20"/>
        </w:rPr>
        <w:t xml:space="preserve"> </w:t>
      </w:r>
      <w:r w:rsidRPr="000A32B8">
        <w:rPr>
          <w:sz w:val="20"/>
          <w:szCs w:val="20"/>
        </w:rPr>
        <w:t>to</w:t>
      </w:r>
      <w:r w:rsidRPr="000A32B8">
        <w:rPr>
          <w:spacing w:val="-3"/>
          <w:sz w:val="20"/>
          <w:szCs w:val="20"/>
        </w:rPr>
        <w:t xml:space="preserve"> </w:t>
      </w:r>
      <w:r w:rsidRPr="000A32B8">
        <w:rPr>
          <w:sz w:val="20"/>
          <w:szCs w:val="20"/>
        </w:rPr>
        <w:t>meet</w:t>
      </w:r>
      <w:r w:rsidRPr="000A32B8">
        <w:rPr>
          <w:spacing w:val="-3"/>
          <w:sz w:val="20"/>
          <w:szCs w:val="20"/>
        </w:rPr>
        <w:t xml:space="preserve"> </w:t>
      </w:r>
      <w:r w:rsidR="006D63F1" w:rsidRPr="000A32B8">
        <w:rPr>
          <w:sz w:val="20"/>
          <w:szCs w:val="20"/>
        </w:rPr>
        <w:t>the</w:t>
      </w:r>
      <w:r w:rsidRPr="000A32B8">
        <w:rPr>
          <w:spacing w:val="-3"/>
          <w:sz w:val="20"/>
          <w:szCs w:val="20"/>
        </w:rPr>
        <w:t xml:space="preserve"> </w:t>
      </w:r>
      <w:r w:rsidRPr="000A32B8">
        <w:rPr>
          <w:sz w:val="20"/>
          <w:szCs w:val="20"/>
        </w:rPr>
        <w:t>requirements</w:t>
      </w:r>
      <w:r w:rsidRPr="000A32B8">
        <w:rPr>
          <w:spacing w:val="-3"/>
          <w:sz w:val="20"/>
          <w:szCs w:val="20"/>
        </w:rPr>
        <w:t xml:space="preserve"> </w:t>
      </w:r>
      <w:r w:rsidR="00DD65F5" w:rsidRPr="000A32B8">
        <w:rPr>
          <w:sz w:val="20"/>
          <w:szCs w:val="20"/>
        </w:rPr>
        <w:t>outlined</w:t>
      </w:r>
      <w:r w:rsidRPr="000A32B8">
        <w:rPr>
          <w:spacing w:val="-3"/>
          <w:sz w:val="20"/>
          <w:szCs w:val="20"/>
        </w:rPr>
        <w:t xml:space="preserve"> </w:t>
      </w:r>
      <w:r w:rsidRPr="000A32B8">
        <w:rPr>
          <w:sz w:val="20"/>
          <w:szCs w:val="20"/>
        </w:rPr>
        <w:t>in</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current</w:t>
      </w:r>
      <w:r w:rsidRPr="000A32B8">
        <w:rPr>
          <w:spacing w:val="-3"/>
          <w:sz w:val="20"/>
          <w:szCs w:val="20"/>
        </w:rPr>
        <w:t xml:space="preserve"> </w:t>
      </w:r>
      <w:hyperlink r:id="rId27" w:history="1">
        <w:r w:rsidR="00CE3A03" w:rsidRPr="000A32B8">
          <w:rPr>
            <w:rStyle w:val="Hyperlink"/>
            <w:i/>
            <w:iCs/>
            <w:sz w:val="20"/>
            <w:szCs w:val="20"/>
          </w:rPr>
          <w:t>Graduate</w:t>
        </w:r>
        <w:r w:rsidR="00CE3A03" w:rsidRPr="000A32B8">
          <w:rPr>
            <w:rStyle w:val="Hyperlink"/>
            <w:i/>
            <w:iCs/>
            <w:spacing w:val="-3"/>
            <w:sz w:val="20"/>
            <w:szCs w:val="20"/>
          </w:rPr>
          <w:t xml:space="preserve"> </w:t>
        </w:r>
        <w:r w:rsidR="00CE3A03" w:rsidRPr="000A32B8">
          <w:rPr>
            <w:rStyle w:val="Hyperlink"/>
            <w:i/>
            <w:iCs/>
            <w:sz w:val="20"/>
            <w:szCs w:val="20"/>
          </w:rPr>
          <w:t>Catalog</w:t>
        </w:r>
        <w:r w:rsidR="00483287" w:rsidRPr="000A32B8">
          <w:rPr>
            <w:rStyle w:val="Hyperlink"/>
            <w:i/>
            <w:iCs/>
            <w:sz w:val="20"/>
            <w:szCs w:val="20"/>
          </w:rPr>
          <w:t>,</w:t>
        </w:r>
      </w:hyperlink>
      <w:r w:rsidRPr="000A32B8">
        <w:rPr>
          <w:sz w:val="20"/>
          <w:szCs w:val="20"/>
        </w:rPr>
        <w:t xml:space="preserve"> </w:t>
      </w:r>
      <w:r w:rsidR="00483287" w:rsidRPr="000A32B8">
        <w:rPr>
          <w:sz w:val="20"/>
          <w:szCs w:val="20"/>
        </w:rPr>
        <w:t>as well as</w:t>
      </w:r>
      <w:r w:rsidRPr="000A32B8">
        <w:rPr>
          <w:sz w:val="20"/>
          <w:szCs w:val="20"/>
        </w:rPr>
        <w:t xml:space="preserve"> </w:t>
      </w:r>
      <w:r w:rsidR="00DD65F5" w:rsidRPr="000A32B8">
        <w:rPr>
          <w:sz w:val="20"/>
          <w:szCs w:val="20"/>
        </w:rPr>
        <w:t>any</w:t>
      </w:r>
      <w:r w:rsidRPr="000A32B8">
        <w:rPr>
          <w:sz w:val="20"/>
          <w:szCs w:val="20"/>
        </w:rPr>
        <w:t xml:space="preserve"> </w:t>
      </w:r>
      <w:r w:rsidR="00483287" w:rsidRPr="000A32B8">
        <w:rPr>
          <w:sz w:val="20"/>
          <w:szCs w:val="20"/>
        </w:rPr>
        <w:t>additional</w:t>
      </w:r>
      <w:r w:rsidRPr="000A32B8">
        <w:rPr>
          <w:sz w:val="20"/>
          <w:szCs w:val="20"/>
        </w:rPr>
        <w:t xml:space="preserve"> requirements specified by the </w:t>
      </w:r>
      <w:r w:rsidR="004656D0">
        <w:rPr>
          <w:sz w:val="20"/>
          <w:szCs w:val="20"/>
        </w:rPr>
        <w:t>Department</w:t>
      </w:r>
      <w:r w:rsidRPr="000A32B8">
        <w:rPr>
          <w:sz w:val="20"/>
          <w:szCs w:val="20"/>
        </w:rPr>
        <w:t xml:space="preserve">. These are subject to change; graduate students will be </w:t>
      </w:r>
      <w:r w:rsidR="007C40F2" w:rsidRPr="000A32B8">
        <w:rPr>
          <w:sz w:val="20"/>
          <w:szCs w:val="20"/>
        </w:rPr>
        <w:t>given reasonable notice</w:t>
      </w:r>
      <w:r w:rsidRPr="000A32B8">
        <w:rPr>
          <w:sz w:val="20"/>
          <w:szCs w:val="20"/>
        </w:rPr>
        <w:t xml:space="preserve"> of </w:t>
      </w:r>
      <w:r w:rsidR="007C40F2" w:rsidRPr="000A32B8">
        <w:rPr>
          <w:sz w:val="20"/>
          <w:szCs w:val="20"/>
        </w:rPr>
        <w:t xml:space="preserve">any </w:t>
      </w:r>
      <w:r w:rsidRPr="000A32B8">
        <w:rPr>
          <w:sz w:val="20"/>
          <w:szCs w:val="20"/>
        </w:rPr>
        <w:t>modifications in departmental rules and procedures.</w:t>
      </w:r>
    </w:p>
    <w:p w14:paraId="67D96A3D" w14:textId="77777777" w:rsidR="006726D2" w:rsidRPr="000A32B8" w:rsidRDefault="006726D2" w:rsidP="00556FFF">
      <w:pPr>
        <w:rPr>
          <w:sz w:val="20"/>
          <w:szCs w:val="20"/>
        </w:rPr>
      </w:pPr>
    </w:p>
    <w:p w14:paraId="77656F45" w14:textId="0775CF92" w:rsidR="00470118" w:rsidRPr="000A32B8" w:rsidRDefault="006726D2" w:rsidP="00556FFF">
      <w:pPr>
        <w:rPr>
          <w:sz w:val="20"/>
          <w:szCs w:val="20"/>
        </w:rPr>
      </w:pPr>
      <w:r w:rsidRPr="000A32B8">
        <w:rPr>
          <w:sz w:val="20"/>
          <w:szCs w:val="20"/>
        </w:rPr>
        <w:t>Graduate</w:t>
      </w:r>
      <w:r w:rsidRPr="000A32B8">
        <w:rPr>
          <w:spacing w:val="-3"/>
          <w:sz w:val="20"/>
          <w:szCs w:val="20"/>
        </w:rPr>
        <w:t xml:space="preserve"> </w:t>
      </w:r>
      <w:r w:rsidRPr="000A32B8">
        <w:rPr>
          <w:sz w:val="20"/>
          <w:szCs w:val="20"/>
        </w:rPr>
        <w:t>students</w:t>
      </w:r>
      <w:r w:rsidRPr="000A32B8">
        <w:rPr>
          <w:spacing w:val="-4"/>
          <w:sz w:val="20"/>
          <w:szCs w:val="20"/>
        </w:rPr>
        <w:t xml:space="preserve"> </w:t>
      </w:r>
      <w:r w:rsidRPr="000A32B8">
        <w:rPr>
          <w:sz w:val="20"/>
          <w:szCs w:val="20"/>
        </w:rPr>
        <w:t>are</w:t>
      </w:r>
      <w:r w:rsidRPr="000A32B8">
        <w:rPr>
          <w:spacing w:val="-3"/>
          <w:sz w:val="20"/>
          <w:szCs w:val="20"/>
        </w:rPr>
        <w:t xml:space="preserve"> </w:t>
      </w:r>
      <w:r w:rsidRPr="000A32B8">
        <w:rPr>
          <w:sz w:val="20"/>
          <w:szCs w:val="20"/>
        </w:rPr>
        <w:t>expected</w:t>
      </w:r>
      <w:r w:rsidRPr="000A32B8">
        <w:rPr>
          <w:spacing w:val="-2"/>
          <w:sz w:val="20"/>
          <w:szCs w:val="20"/>
        </w:rPr>
        <w:t xml:space="preserve"> </w:t>
      </w:r>
      <w:r w:rsidRPr="000A32B8">
        <w:rPr>
          <w:sz w:val="20"/>
          <w:szCs w:val="20"/>
        </w:rPr>
        <w:t>to</w:t>
      </w:r>
      <w:r w:rsidRPr="000A32B8">
        <w:rPr>
          <w:spacing w:val="-2"/>
          <w:sz w:val="20"/>
          <w:szCs w:val="20"/>
        </w:rPr>
        <w:t xml:space="preserve"> </w:t>
      </w:r>
      <w:r w:rsidRPr="000A32B8">
        <w:rPr>
          <w:sz w:val="20"/>
          <w:szCs w:val="20"/>
        </w:rPr>
        <w:t>be</w:t>
      </w:r>
      <w:r w:rsidRPr="000A32B8">
        <w:rPr>
          <w:spacing w:val="-8"/>
          <w:sz w:val="20"/>
          <w:szCs w:val="20"/>
        </w:rPr>
        <w:t xml:space="preserve"> </w:t>
      </w:r>
      <w:r w:rsidRPr="000A32B8">
        <w:rPr>
          <w:sz w:val="20"/>
          <w:szCs w:val="20"/>
        </w:rPr>
        <w:t>fully</w:t>
      </w:r>
      <w:r w:rsidRPr="000A32B8">
        <w:rPr>
          <w:spacing w:val="-2"/>
          <w:sz w:val="20"/>
          <w:szCs w:val="20"/>
        </w:rPr>
        <w:t xml:space="preserve"> </w:t>
      </w:r>
      <w:r w:rsidRPr="000A32B8">
        <w:rPr>
          <w:sz w:val="20"/>
          <w:szCs w:val="20"/>
        </w:rPr>
        <w:t>committed</w:t>
      </w:r>
      <w:r w:rsidRPr="000A32B8">
        <w:rPr>
          <w:spacing w:val="-2"/>
          <w:sz w:val="20"/>
          <w:szCs w:val="20"/>
        </w:rPr>
        <w:t xml:space="preserve"> </w:t>
      </w:r>
      <w:r w:rsidRPr="000A32B8">
        <w:rPr>
          <w:sz w:val="20"/>
          <w:szCs w:val="20"/>
        </w:rPr>
        <w:t>to</w:t>
      </w:r>
      <w:r w:rsidRPr="000A32B8">
        <w:rPr>
          <w:spacing w:val="-2"/>
          <w:sz w:val="20"/>
          <w:szCs w:val="20"/>
        </w:rPr>
        <w:t xml:space="preserve"> </w:t>
      </w:r>
      <w:r w:rsidRPr="000A32B8">
        <w:rPr>
          <w:sz w:val="20"/>
          <w:szCs w:val="20"/>
        </w:rPr>
        <w:t>the</w:t>
      </w:r>
      <w:r w:rsidRPr="000A32B8">
        <w:rPr>
          <w:spacing w:val="-3"/>
          <w:sz w:val="20"/>
          <w:szCs w:val="20"/>
        </w:rPr>
        <w:t xml:space="preserve"> </w:t>
      </w:r>
      <w:r w:rsidRPr="000A32B8">
        <w:rPr>
          <w:sz w:val="20"/>
          <w:szCs w:val="20"/>
        </w:rPr>
        <w:t>program</w:t>
      </w:r>
      <w:r w:rsidR="006D63F1" w:rsidRPr="000A32B8">
        <w:rPr>
          <w:sz w:val="20"/>
          <w:szCs w:val="20"/>
        </w:rPr>
        <w:t xml:space="preserve"> and </w:t>
      </w:r>
      <w:r w:rsidR="007C40F2" w:rsidRPr="000A32B8">
        <w:rPr>
          <w:sz w:val="20"/>
          <w:szCs w:val="20"/>
        </w:rPr>
        <w:t>actively participate in professional activities</w:t>
      </w:r>
      <w:r w:rsidR="00D267E5" w:rsidRPr="000A32B8">
        <w:rPr>
          <w:sz w:val="20"/>
          <w:szCs w:val="20"/>
        </w:rPr>
        <w:t xml:space="preserve">. </w:t>
      </w:r>
    </w:p>
    <w:p w14:paraId="5D0CFF7C" w14:textId="77777777" w:rsidR="00470118" w:rsidRPr="000A32B8" w:rsidRDefault="00470118" w:rsidP="00556FFF">
      <w:pPr>
        <w:rPr>
          <w:sz w:val="20"/>
          <w:szCs w:val="20"/>
        </w:rPr>
      </w:pPr>
    </w:p>
    <w:p w14:paraId="127BACCA" w14:textId="429369EC" w:rsidR="00421778" w:rsidRPr="000A32B8" w:rsidRDefault="00923EA8" w:rsidP="00556FFF">
      <w:pPr>
        <w:rPr>
          <w:sz w:val="20"/>
          <w:szCs w:val="20"/>
        </w:rPr>
      </w:pPr>
      <w:r w:rsidRPr="000A32B8">
        <w:rPr>
          <w:sz w:val="20"/>
          <w:szCs w:val="20"/>
        </w:rPr>
        <w:t>Graduate</w:t>
      </w:r>
      <w:r w:rsidRPr="000A32B8">
        <w:rPr>
          <w:spacing w:val="-3"/>
          <w:sz w:val="20"/>
          <w:szCs w:val="20"/>
        </w:rPr>
        <w:t xml:space="preserve"> </w:t>
      </w:r>
      <w:r w:rsidRPr="000A32B8">
        <w:rPr>
          <w:sz w:val="20"/>
          <w:szCs w:val="20"/>
        </w:rPr>
        <w:t>students</w:t>
      </w:r>
      <w:r w:rsidRPr="000A32B8">
        <w:rPr>
          <w:spacing w:val="-4"/>
          <w:sz w:val="20"/>
          <w:szCs w:val="20"/>
        </w:rPr>
        <w:t xml:space="preserve"> </w:t>
      </w:r>
      <w:r w:rsidRPr="000A32B8">
        <w:rPr>
          <w:sz w:val="20"/>
          <w:szCs w:val="20"/>
        </w:rPr>
        <w:t>are</w:t>
      </w:r>
      <w:r w:rsidRPr="000A32B8">
        <w:rPr>
          <w:spacing w:val="-3"/>
          <w:sz w:val="20"/>
          <w:szCs w:val="20"/>
        </w:rPr>
        <w:t xml:space="preserve"> </w:t>
      </w:r>
      <w:r>
        <w:rPr>
          <w:spacing w:val="-3"/>
          <w:sz w:val="20"/>
          <w:szCs w:val="20"/>
        </w:rPr>
        <w:t xml:space="preserve">also </w:t>
      </w:r>
      <w:r w:rsidRPr="000A32B8">
        <w:rPr>
          <w:sz w:val="20"/>
          <w:szCs w:val="20"/>
        </w:rPr>
        <w:t>expected</w:t>
      </w:r>
      <w:r w:rsidRPr="000A32B8">
        <w:rPr>
          <w:spacing w:val="-2"/>
          <w:sz w:val="20"/>
          <w:szCs w:val="20"/>
        </w:rPr>
        <w:t xml:space="preserve"> </w:t>
      </w:r>
      <w:r w:rsidR="00D267E5" w:rsidRPr="000A32B8">
        <w:rPr>
          <w:sz w:val="20"/>
          <w:szCs w:val="20"/>
        </w:rPr>
        <w:t xml:space="preserve">to complete their degree programs in a timely manner, with MA students within </w:t>
      </w:r>
      <w:r w:rsidR="00E7333B">
        <w:rPr>
          <w:sz w:val="20"/>
          <w:szCs w:val="20"/>
        </w:rPr>
        <w:t xml:space="preserve">two to </w:t>
      </w:r>
      <w:r w:rsidR="00D267E5" w:rsidRPr="000A32B8">
        <w:rPr>
          <w:sz w:val="20"/>
          <w:szCs w:val="20"/>
        </w:rPr>
        <w:t>three</w:t>
      </w:r>
      <w:r w:rsidR="00D267E5" w:rsidRPr="000A32B8">
        <w:rPr>
          <w:spacing w:val="-1"/>
          <w:sz w:val="20"/>
          <w:szCs w:val="20"/>
        </w:rPr>
        <w:t xml:space="preserve"> </w:t>
      </w:r>
      <w:r w:rsidR="00D267E5" w:rsidRPr="000A32B8">
        <w:rPr>
          <w:sz w:val="20"/>
          <w:szCs w:val="20"/>
        </w:rPr>
        <w:t xml:space="preserve">years and PhD students within </w:t>
      </w:r>
      <w:r w:rsidR="00E7333B">
        <w:rPr>
          <w:sz w:val="20"/>
          <w:szCs w:val="20"/>
        </w:rPr>
        <w:t xml:space="preserve">four to </w:t>
      </w:r>
      <w:r w:rsidR="00D267E5" w:rsidRPr="000A32B8">
        <w:rPr>
          <w:sz w:val="20"/>
          <w:szCs w:val="20"/>
        </w:rPr>
        <w:t>five years, starting at the beginning of the semester of the first course counted toward the degree.</w:t>
      </w:r>
    </w:p>
    <w:p w14:paraId="34E676CF" w14:textId="77777777" w:rsidR="00421778" w:rsidRPr="000A32B8" w:rsidRDefault="00421778">
      <w:pPr>
        <w:rPr>
          <w:sz w:val="20"/>
          <w:szCs w:val="20"/>
        </w:rPr>
      </w:pPr>
      <w:r w:rsidRPr="000A32B8">
        <w:rPr>
          <w:sz w:val="20"/>
          <w:szCs w:val="20"/>
        </w:rPr>
        <w:br w:type="page"/>
      </w:r>
    </w:p>
    <w:p w14:paraId="531D4D63" w14:textId="2E1B1583" w:rsidR="00CE3A03" w:rsidRPr="000A32B8" w:rsidRDefault="00000000" w:rsidP="00586CCA">
      <w:pPr>
        <w:pStyle w:val="Heading1"/>
        <w:numPr>
          <w:ilvl w:val="0"/>
          <w:numId w:val="2"/>
        </w:numPr>
        <w:tabs>
          <w:tab w:val="left" w:pos="511"/>
        </w:tabs>
        <w:spacing w:before="0"/>
        <w:ind w:left="360" w:hanging="360"/>
        <w:rPr>
          <w:rFonts w:ascii="Palatino Linotype" w:hAnsi="Palatino Linotype"/>
        </w:rPr>
      </w:pPr>
      <w:bookmarkStart w:id="34" w:name="_TOC_250113"/>
      <w:bookmarkStart w:id="35" w:name="_Toc171968781"/>
      <w:bookmarkStart w:id="36" w:name="_Toc237046102"/>
      <w:r w:rsidRPr="000A32B8">
        <w:rPr>
          <w:rFonts w:ascii="Palatino Linotype" w:hAnsi="Palatino Linotype"/>
          <w:color w:val="21798E"/>
        </w:rPr>
        <w:lastRenderedPageBreak/>
        <w:t>ADMISSION</w:t>
      </w:r>
      <w:r w:rsidRPr="000A32B8">
        <w:rPr>
          <w:rFonts w:ascii="Palatino Linotype" w:hAnsi="Palatino Linotype"/>
          <w:color w:val="21798E"/>
          <w:spacing w:val="-10"/>
        </w:rPr>
        <w:t xml:space="preserve"> </w:t>
      </w:r>
      <w:r w:rsidRPr="000A32B8">
        <w:rPr>
          <w:rFonts w:ascii="Palatino Linotype" w:hAnsi="Palatino Linotype"/>
          <w:color w:val="21798E"/>
        </w:rPr>
        <w:t>REQUIREMENTS</w:t>
      </w:r>
      <w:r w:rsidRPr="000A32B8">
        <w:rPr>
          <w:rFonts w:ascii="Palatino Linotype" w:hAnsi="Palatino Linotype"/>
          <w:color w:val="21798E"/>
          <w:spacing w:val="-11"/>
        </w:rPr>
        <w:t xml:space="preserve"> </w:t>
      </w:r>
      <w:r w:rsidR="001D5FE8" w:rsidRPr="000A32B8">
        <w:rPr>
          <w:rFonts w:ascii="Palatino Linotype" w:hAnsi="Palatino Linotype"/>
          <w:color w:val="21798E"/>
        </w:rPr>
        <w:t>&amp;</w:t>
      </w:r>
      <w:r w:rsidRPr="000A32B8">
        <w:rPr>
          <w:rFonts w:ascii="Palatino Linotype" w:hAnsi="Palatino Linotype"/>
          <w:color w:val="21798E"/>
          <w:spacing w:val="-11"/>
        </w:rPr>
        <w:t xml:space="preserve"> </w:t>
      </w:r>
      <w:r w:rsidRPr="000A32B8">
        <w:rPr>
          <w:rFonts w:ascii="Palatino Linotype" w:hAnsi="Palatino Linotype"/>
          <w:color w:val="21798E"/>
        </w:rPr>
        <w:t>APPLICATION</w:t>
      </w:r>
      <w:r w:rsidRPr="000A32B8">
        <w:rPr>
          <w:rFonts w:ascii="Palatino Linotype" w:hAnsi="Palatino Linotype"/>
          <w:color w:val="21798E"/>
          <w:spacing w:val="-9"/>
        </w:rPr>
        <w:t xml:space="preserve"> </w:t>
      </w:r>
      <w:bookmarkEnd w:id="34"/>
      <w:r w:rsidRPr="000A32B8">
        <w:rPr>
          <w:rFonts w:ascii="Palatino Linotype" w:hAnsi="Palatino Linotype"/>
          <w:color w:val="21798E"/>
          <w:spacing w:val="-2"/>
        </w:rPr>
        <w:t>PROCEDURES</w:t>
      </w:r>
      <w:bookmarkEnd w:id="35"/>
      <w:bookmarkEnd w:id="36"/>
    </w:p>
    <w:p w14:paraId="262EAFC6" w14:textId="77777777" w:rsidR="00CE3A03" w:rsidRPr="000A32B8" w:rsidRDefault="00000000" w:rsidP="00586CCA">
      <w:pPr>
        <w:pStyle w:val="Heading2"/>
        <w:numPr>
          <w:ilvl w:val="1"/>
          <w:numId w:val="2"/>
        </w:numPr>
        <w:tabs>
          <w:tab w:val="left" w:pos="644"/>
        </w:tabs>
        <w:spacing w:before="247"/>
        <w:ind w:left="360" w:hanging="360"/>
        <w:rPr>
          <w:rFonts w:ascii="Palatino Linotype" w:hAnsi="Palatino Linotype"/>
        </w:rPr>
      </w:pPr>
      <w:bookmarkStart w:id="37" w:name="_TOC_250112"/>
      <w:bookmarkStart w:id="38" w:name="_Toc171968782"/>
      <w:bookmarkStart w:id="39" w:name="_Toc237046103"/>
      <w:bookmarkEnd w:id="37"/>
      <w:r w:rsidRPr="000A32B8">
        <w:rPr>
          <w:rFonts w:ascii="Palatino Linotype" w:hAnsi="Palatino Linotype"/>
          <w:color w:val="2DA2BF"/>
          <w:spacing w:val="-2"/>
        </w:rPr>
        <w:t>Introduction</w:t>
      </w:r>
      <w:bookmarkEnd w:id="38"/>
      <w:bookmarkEnd w:id="39"/>
    </w:p>
    <w:p w14:paraId="3C3F82F1" w14:textId="3E300256" w:rsidR="00843B2A" w:rsidRPr="000A32B8" w:rsidRDefault="00000000" w:rsidP="00556FFF">
      <w:pPr>
        <w:rPr>
          <w:sz w:val="20"/>
          <w:szCs w:val="20"/>
        </w:rPr>
      </w:pPr>
      <w:r w:rsidRPr="000A32B8">
        <w:rPr>
          <w:sz w:val="20"/>
          <w:szCs w:val="20"/>
        </w:rPr>
        <w:t>The</w:t>
      </w:r>
      <w:r w:rsidRPr="000A32B8">
        <w:rPr>
          <w:spacing w:val="-3"/>
          <w:sz w:val="20"/>
          <w:szCs w:val="20"/>
        </w:rPr>
        <w:t xml:space="preserve"> </w:t>
      </w:r>
      <w:r w:rsidR="000C2D83" w:rsidRPr="000A32B8">
        <w:rPr>
          <w:sz w:val="20"/>
          <w:szCs w:val="20"/>
        </w:rPr>
        <w:t>D</w:t>
      </w:r>
      <w:r w:rsidRPr="000A32B8">
        <w:rPr>
          <w:sz w:val="20"/>
          <w:szCs w:val="20"/>
        </w:rPr>
        <w:t>epartment</w:t>
      </w:r>
      <w:r w:rsidRPr="000A32B8">
        <w:rPr>
          <w:spacing w:val="-3"/>
          <w:sz w:val="20"/>
          <w:szCs w:val="20"/>
        </w:rPr>
        <w:t xml:space="preserve"> </w:t>
      </w:r>
      <w:r w:rsidRPr="000A32B8">
        <w:rPr>
          <w:sz w:val="20"/>
          <w:szCs w:val="20"/>
        </w:rPr>
        <w:t>offers</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Master</w:t>
      </w:r>
      <w:r w:rsidRPr="000A32B8">
        <w:rPr>
          <w:spacing w:val="-3"/>
          <w:sz w:val="20"/>
          <w:szCs w:val="20"/>
        </w:rPr>
        <w:t xml:space="preserve"> </w:t>
      </w:r>
      <w:r w:rsidRPr="000A32B8">
        <w:rPr>
          <w:sz w:val="20"/>
          <w:szCs w:val="20"/>
        </w:rPr>
        <w:t>of</w:t>
      </w:r>
      <w:r w:rsidRPr="000A32B8">
        <w:rPr>
          <w:spacing w:val="-3"/>
          <w:sz w:val="20"/>
          <w:szCs w:val="20"/>
        </w:rPr>
        <w:t xml:space="preserve"> </w:t>
      </w:r>
      <w:r w:rsidR="000C2D83" w:rsidRPr="000A32B8">
        <w:rPr>
          <w:sz w:val="20"/>
          <w:szCs w:val="20"/>
        </w:rPr>
        <w:t>Arts</w:t>
      </w:r>
      <w:r w:rsidRPr="000A32B8">
        <w:rPr>
          <w:spacing w:val="-3"/>
          <w:sz w:val="20"/>
          <w:szCs w:val="20"/>
        </w:rPr>
        <w:t xml:space="preserve"> </w:t>
      </w:r>
      <w:r w:rsidR="000C2D83" w:rsidRPr="000A32B8">
        <w:rPr>
          <w:spacing w:val="-3"/>
          <w:sz w:val="20"/>
          <w:szCs w:val="20"/>
        </w:rPr>
        <w:t xml:space="preserve">(MA) </w:t>
      </w:r>
      <w:r w:rsidRPr="000A32B8">
        <w:rPr>
          <w:sz w:val="20"/>
          <w:szCs w:val="20"/>
        </w:rPr>
        <w:t>and</w:t>
      </w:r>
      <w:r w:rsidRPr="000A32B8">
        <w:rPr>
          <w:spacing w:val="-4"/>
          <w:sz w:val="20"/>
          <w:szCs w:val="20"/>
        </w:rPr>
        <w:t xml:space="preserve"> </w:t>
      </w:r>
      <w:r w:rsidRPr="000A32B8">
        <w:rPr>
          <w:sz w:val="20"/>
          <w:szCs w:val="20"/>
        </w:rPr>
        <w:t>the</w:t>
      </w:r>
      <w:r w:rsidRPr="000A32B8">
        <w:rPr>
          <w:spacing w:val="-3"/>
          <w:sz w:val="20"/>
          <w:szCs w:val="20"/>
        </w:rPr>
        <w:t xml:space="preserve"> </w:t>
      </w:r>
      <w:r w:rsidRPr="000A32B8">
        <w:rPr>
          <w:sz w:val="20"/>
          <w:szCs w:val="20"/>
        </w:rPr>
        <w:t>Doctor</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Philosophy</w:t>
      </w:r>
      <w:r w:rsidRPr="000A32B8">
        <w:rPr>
          <w:spacing w:val="-3"/>
          <w:sz w:val="20"/>
          <w:szCs w:val="20"/>
        </w:rPr>
        <w:t xml:space="preserve"> </w:t>
      </w:r>
      <w:r w:rsidR="000C2D83" w:rsidRPr="000A32B8">
        <w:rPr>
          <w:spacing w:val="-3"/>
          <w:sz w:val="20"/>
          <w:szCs w:val="20"/>
        </w:rPr>
        <w:t xml:space="preserve">(PhD) </w:t>
      </w:r>
      <w:r w:rsidRPr="000A32B8">
        <w:rPr>
          <w:sz w:val="20"/>
          <w:szCs w:val="20"/>
        </w:rPr>
        <w:t>degrees</w:t>
      </w:r>
      <w:r w:rsidRPr="000A32B8">
        <w:rPr>
          <w:spacing w:val="-3"/>
          <w:sz w:val="20"/>
          <w:szCs w:val="20"/>
        </w:rPr>
        <w:t xml:space="preserve"> </w:t>
      </w:r>
      <w:r w:rsidRPr="000A32B8">
        <w:rPr>
          <w:sz w:val="20"/>
          <w:szCs w:val="20"/>
        </w:rPr>
        <w:t>in</w:t>
      </w:r>
      <w:r w:rsidRPr="000A32B8">
        <w:rPr>
          <w:spacing w:val="-3"/>
          <w:sz w:val="20"/>
          <w:szCs w:val="20"/>
        </w:rPr>
        <w:t xml:space="preserve"> </w:t>
      </w:r>
      <w:r w:rsidR="000C2D83" w:rsidRPr="000A32B8">
        <w:rPr>
          <w:sz w:val="20"/>
          <w:szCs w:val="20"/>
        </w:rPr>
        <w:t>Anthropology</w:t>
      </w:r>
      <w:r w:rsidRPr="000A32B8">
        <w:rPr>
          <w:sz w:val="20"/>
          <w:szCs w:val="20"/>
        </w:rPr>
        <w:t>. Both degrees require a sound and reasonably broad knowledge of the subject matter and concepts. Admission to the P</w:t>
      </w:r>
      <w:r w:rsidR="00672282" w:rsidRPr="000A32B8">
        <w:rPr>
          <w:sz w:val="20"/>
          <w:szCs w:val="20"/>
        </w:rPr>
        <w:t>h</w:t>
      </w:r>
      <w:r w:rsidRPr="000A32B8">
        <w:rPr>
          <w:sz w:val="20"/>
          <w:szCs w:val="20"/>
        </w:rPr>
        <w:t xml:space="preserve">D degree program is limited to those who demonstrate aptitude and affinity for originality of thought and the ability to conduct research that may lead to significant advances in </w:t>
      </w:r>
      <w:r w:rsidR="000C2D83" w:rsidRPr="000A32B8">
        <w:rPr>
          <w:sz w:val="20"/>
          <w:szCs w:val="20"/>
        </w:rPr>
        <w:t>anthropology</w:t>
      </w:r>
      <w:r w:rsidRPr="000A32B8">
        <w:rPr>
          <w:sz w:val="20"/>
          <w:szCs w:val="20"/>
        </w:rPr>
        <w:t xml:space="preserve">. </w:t>
      </w:r>
    </w:p>
    <w:p w14:paraId="4B853E32" w14:textId="77777777" w:rsidR="00CE3A03" w:rsidRPr="000A32B8" w:rsidRDefault="00000000" w:rsidP="00586CCA">
      <w:pPr>
        <w:pStyle w:val="Heading2"/>
        <w:numPr>
          <w:ilvl w:val="1"/>
          <w:numId w:val="2"/>
        </w:numPr>
        <w:tabs>
          <w:tab w:val="left" w:pos="644"/>
        </w:tabs>
        <w:spacing w:before="192"/>
        <w:ind w:left="360" w:hanging="360"/>
        <w:rPr>
          <w:rFonts w:ascii="Palatino Linotype" w:hAnsi="Palatino Linotype"/>
        </w:rPr>
      </w:pPr>
      <w:bookmarkStart w:id="40" w:name="_TOC_250111"/>
      <w:bookmarkStart w:id="41" w:name="_Toc171968783"/>
      <w:bookmarkStart w:id="42" w:name="_Toc237046104"/>
      <w:r w:rsidRPr="000A32B8">
        <w:rPr>
          <w:rFonts w:ascii="Palatino Linotype" w:hAnsi="Palatino Linotype"/>
          <w:color w:val="2DA2BF"/>
        </w:rPr>
        <w:t>Admission</w:t>
      </w:r>
      <w:r w:rsidRPr="000A32B8">
        <w:rPr>
          <w:rFonts w:ascii="Palatino Linotype" w:hAnsi="Palatino Linotype"/>
          <w:color w:val="2DA2BF"/>
          <w:spacing w:val="-13"/>
        </w:rPr>
        <w:t xml:space="preserve"> </w:t>
      </w:r>
      <w:bookmarkEnd w:id="40"/>
      <w:r w:rsidRPr="000A32B8">
        <w:rPr>
          <w:rFonts w:ascii="Palatino Linotype" w:hAnsi="Palatino Linotype"/>
          <w:color w:val="2DA2BF"/>
          <w:spacing w:val="-2"/>
        </w:rPr>
        <w:t>Requirements</w:t>
      </w:r>
      <w:bookmarkEnd w:id="41"/>
      <w:bookmarkEnd w:id="42"/>
    </w:p>
    <w:p w14:paraId="45D67525" w14:textId="3FD417C6" w:rsidR="00A96BC1" w:rsidRPr="000A32B8" w:rsidRDefault="00000000" w:rsidP="00556FFF">
      <w:pPr>
        <w:rPr>
          <w:sz w:val="20"/>
          <w:szCs w:val="20"/>
        </w:rPr>
      </w:pPr>
      <w:r w:rsidRPr="000A32B8">
        <w:rPr>
          <w:sz w:val="20"/>
          <w:szCs w:val="20"/>
        </w:rPr>
        <w:t xml:space="preserve">General procedures for admission to graduate degree programs at the University are outlined in the </w:t>
      </w:r>
      <w:hyperlink r:id="rId28" w:history="1">
        <w:r w:rsidR="00A96BC1" w:rsidRPr="000A32B8">
          <w:rPr>
            <w:rStyle w:val="Hyperlink"/>
            <w:i/>
            <w:sz w:val="20"/>
            <w:szCs w:val="20"/>
          </w:rPr>
          <w:t>Graduate Catalog</w:t>
        </w:r>
      </w:hyperlink>
      <w:r w:rsidR="00D62AE2" w:rsidRPr="000A32B8">
        <w:rPr>
          <w:i/>
          <w:sz w:val="20"/>
          <w:szCs w:val="20"/>
        </w:rPr>
        <w:t>.</w:t>
      </w:r>
    </w:p>
    <w:p w14:paraId="67A8527F" w14:textId="77777777" w:rsidR="006B10F5" w:rsidRPr="000A32B8" w:rsidRDefault="006B10F5" w:rsidP="00556FFF">
      <w:pPr>
        <w:rPr>
          <w:sz w:val="20"/>
          <w:szCs w:val="20"/>
        </w:rPr>
      </w:pPr>
    </w:p>
    <w:p w14:paraId="755D969E" w14:textId="52D66C4A" w:rsidR="00A96BC1" w:rsidRPr="000A32B8" w:rsidRDefault="00A96BC1" w:rsidP="00556FFF">
      <w:pPr>
        <w:rPr>
          <w:sz w:val="20"/>
          <w:szCs w:val="20"/>
        </w:rPr>
      </w:pPr>
      <w:r w:rsidRPr="000A32B8">
        <w:rPr>
          <w:sz w:val="20"/>
          <w:szCs w:val="20"/>
        </w:rPr>
        <w:t>Admission</w:t>
      </w:r>
      <w:r w:rsidRPr="000A32B8">
        <w:rPr>
          <w:spacing w:val="-2"/>
          <w:sz w:val="20"/>
          <w:szCs w:val="20"/>
        </w:rPr>
        <w:t xml:space="preserve"> </w:t>
      </w:r>
      <w:r w:rsidRPr="000A32B8">
        <w:rPr>
          <w:sz w:val="20"/>
          <w:szCs w:val="20"/>
        </w:rPr>
        <w:t>to</w:t>
      </w:r>
      <w:r w:rsidRPr="000A32B8">
        <w:rPr>
          <w:spacing w:val="-2"/>
          <w:sz w:val="20"/>
          <w:szCs w:val="20"/>
        </w:rPr>
        <w:t xml:space="preserve"> </w:t>
      </w:r>
      <w:r w:rsidRPr="000A32B8">
        <w:rPr>
          <w:sz w:val="20"/>
          <w:szCs w:val="20"/>
        </w:rPr>
        <w:t>the</w:t>
      </w:r>
      <w:r w:rsidRPr="000A32B8">
        <w:rPr>
          <w:spacing w:val="-3"/>
          <w:sz w:val="20"/>
          <w:szCs w:val="20"/>
        </w:rPr>
        <w:t xml:space="preserve"> </w:t>
      </w:r>
      <w:r w:rsidRPr="000A32B8">
        <w:rPr>
          <w:sz w:val="20"/>
          <w:szCs w:val="20"/>
        </w:rPr>
        <w:t>graduate</w:t>
      </w:r>
      <w:r w:rsidRPr="000A32B8">
        <w:rPr>
          <w:spacing w:val="-3"/>
          <w:sz w:val="20"/>
          <w:szCs w:val="20"/>
        </w:rPr>
        <w:t xml:space="preserve"> </w:t>
      </w:r>
      <w:r w:rsidRPr="000A32B8">
        <w:rPr>
          <w:sz w:val="20"/>
          <w:szCs w:val="20"/>
        </w:rPr>
        <w:t>programs</w:t>
      </w:r>
      <w:r w:rsidRPr="000A32B8">
        <w:rPr>
          <w:spacing w:val="-4"/>
          <w:sz w:val="20"/>
          <w:szCs w:val="20"/>
        </w:rPr>
        <w:t xml:space="preserve"> </w:t>
      </w:r>
      <w:r w:rsidRPr="000A32B8">
        <w:rPr>
          <w:sz w:val="20"/>
          <w:szCs w:val="20"/>
        </w:rPr>
        <w:t>in</w:t>
      </w:r>
      <w:r w:rsidRPr="000A32B8">
        <w:rPr>
          <w:spacing w:val="-7"/>
          <w:sz w:val="20"/>
          <w:szCs w:val="20"/>
        </w:rPr>
        <w:t xml:space="preserve"> </w:t>
      </w:r>
      <w:r w:rsidRPr="000A32B8">
        <w:rPr>
          <w:sz w:val="20"/>
          <w:szCs w:val="20"/>
        </w:rPr>
        <w:t>Anthropology</w:t>
      </w:r>
      <w:r w:rsidRPr="000A32B8">
        <w:rPr>
          <w:spacing w:val="-2"/>
          <w:sz w:val="20"/>
          <w:szCs w:val="20"/>
        </w:rPr>
        <w:t xml:space="preserve"> </w:t>
      </w:r>
      <w:r w:rsidRPr="000A32B8">
        <w:rPr>
          <w:sz w:val="20"/>
          <w:szCs w:val="20"/>
        </w:rPr>
        <w:t>is</w:t>
      </w:r>
      <w:r w:rsidRPr="000A32B8">
        <w:rPr>
          <w:spacing w:val="-4"/>
          <w:sz w:val="20"/>
          <w:szCs w:val="20"/>
        </w:rPr>
        <w:t xml:space="preserve"> </w:t>
      </w:r>
      <w:r w:rsidR="004159D1" w:rsidRPr="000A32B8">
        <w:rPr>
          <w:spacing w:val="-4"/>
          <w:sz w:val="20"/>
          <w:szCs w:val="20"/>
        </w:rPr>
        <w:t xml:space="preserve">conducted </w:t>
      </w:r>
      <w:r w:rsidRPr="000A32B8">
        <w:rPr>
          <w:sz w:val="20"/>
          <w:szCs w:val="20"/>
        </w:rPr>
        <w:t>through</w:t>
      </w:r>
      <w:r w:rsidRPr="000A32B8">
        <w:rPr>
          <w:spacing w:val="-7"/>
          <w:sz w:val="20"/>
          <w:szCs w:val="20"/>
        </w:rPr>
        <w:t xml:space="preserve"> </w:t>
      </w:r>
      <w:r w:rsidRPr="000A32B8">
        <w:rPr>
          <w:sz w:val="20"/>
          <w:szCs w:val="20"/>
        </w:rPr>
        <w:t>the</w:t>
      </w:r>
      <w:r w:rsidRPr="000A32B8">
        <w:rPr>
          <w:spacing w:val="-3"/>
          <w:sz w:val="20"/>
          <w:szCs w:val="20"/>
        </w:rPr>
        <w:t xml:space="preserve"> </w:t>
      </w:r>
      <w:hyperlink r:id="rId29" w:history="1">
        <w:r w:rsidRPr="000A32B8">
          <w:rPr>
            <w:rStyle w:val="Hyperlink"/>
            <w:sz w:val="20"/>
            <w:szCs w:val="20"/>
          </w:rPr>
          <w:t>Office</w:t>
        </w:r>
        <w:r w:rsidRPr="000A32B8">
          <w:rPr>
            <w:rStyle w:val="Hyperlink"/>
            <w:spacing w:val="-3"/>
            <w:sz w:val="20"/>
            <w:szCs w:val="20"/>
          </w:rPr>
          <w:t xml:space="preserve"> </w:t>
        </w:r>
        <w:r w:rsidRPr="000A32B8">
          <w:rPr>
            <w:rStyle w:val="Hyperlink"/>
            <w:sz w:val="20"/>
            <w:szCs w:val="20"/>
          </w:rPr>
          <w:t>of</w:t>
        </w:r>
        <w:r w:rsidRPr="000A32B8">
          <w:rPr>
            <w:rStyle w:val="Hyperlink"/>
            <w:spacing w:val="-5"/>
            <w:sz w:val="20"/>
            <w:szCs w:val="20"/>
          </w:rPr>
          <w:t xml:space="preserve"> </w:t>
        </w:r>
        <w:r w:rsidRPr="000A32B8">
          <w:rPr>
            <w:rStyle w:val="Hyperlink"/>
            <w:sz w:val="20"/>
            <w:szCs w:val="20"/>
          </w:rPr>
          <w:t>Graduate Admissions</w:t>
        </w:r>
      </w:hyperlink>
      <w:r w:rsidRPr="000A32B8">
        <w:rPr>
          <w:sz w:val="20"/>
          <w:szCs w:val="20"/>
        </w:rPr>
        <w:t>. Admission requirements are slightly different for the MA and PhD programs</w:t>
      </w:r>
      <w:r w:rsidR="00D62AE2" w:rsidRPr="000A32B8">
        <w:rPr>
          <w:sz w:val="20"/>
          <w:szCs w:val="20"/>
        </w:rPr>
        <w:t xml:space="preserve"> in Anthropology</w:t>
      </w:r>
      <w:r w:rsidR="005E01D3" w:rsidRPr="000A32B8">
        <w:rPr>
          <w:sz w:val="20"/>
          <w:szCs w:val="20"/>
        </w:rPr>
        <w:t>:</w:t>
      </w:r>
    </w:p>
    <w:p w14:paraId="0311F2FB" w14:textId="54390097" w:rsidR="00A96BC1" w:rsidRPr="000A32B8" w:rsidRDefault="00A96BC1" w:rsidP="00E76C14">
      <w:pPr>
        <w:pStyle w:val="ListParagraph"/>
        <w:numPr>
          <w:ilvl w:val="0"/>
          <w:numId w:val="17"/>
        </w:numPr>
        <w:rPr>
          <w:sz w:val="20"/>
          <w:szCs w:val="20"/>
        </w:rPr>
      </w:pPr>
      <w:r w:rsidRPr="000A32B8">
        <w:rPr>
          <w:sz w:val="20"/>
          <w:szCs w:val="20"/>
        </w:rPr>
        <w:t>For admission requirements</w:t>
      </w:r>
      <w:r w:rsidR="00483287" w:rsidRPr="000A32B8">
        <w:rPr>
          <w:sz w:val="20"/>
          <w:szCs w:val="20"/>
        </w:rPr>
        <w:t xml:space="preserve"> to the Master of Arts program</w:t>
      </w:r>
      <w:r w:rsidRPr="000A32B8">
        <w:rPr>
          <w:sz w:val="20"/>
          <w:szCs w:val="20"/>
        </w:rPr>
        <w:t xml:space="preserve">, </w:t>
      </w:r>
      <w:r w:rsidR="00483287" w:rsidRPr="000A32B8">
        <w:rPr>
          <w:sz w:val="20"/>
          <w:szCs w:val="20"/>
        </w:rPr>
        <w:t xml:space="preserve">please </w:t>
      </w:r>
      <w:r w:rsidR="00973BD8" w:rsidRPr="000A32B8">
        <w:rPr>
          <w:sz w:val="20"/>
          <w:szCs w:val="20"/>
        </w:rPr>
        <w:t>refer to</w:t>
      </w:r>
      <w:r w:rsidRPr="000A32B8">
        <w:rPr>
          <w:sz w:val="20"/>
          <w:szCs w:val="20"/>
        </w:rPr>
        <w:t xml:space="preserve"> the 202</w:t>
      </w:r>
      <w:r w:rsidR="00A97AF3">
        <w:rPr>
          <w:sz w:val="20"/>
          <w:szCs w:val="20"/>
        </w:rPr>
        <w:t>6</w:t>
      </w:r>
      <w:r w:rsidRPr="000A32B8">
        <w:rPr>
          <w:sz w:val="20"/>
          <w:szCs w:val="20"/>
        </w:rPr>
        <w:t>-202</w:t>
      </w:r>
      <w:r w:rsidR="00A97AF3">
        <w:rPr>
          <w:sz w:val="20"/>
          <w:szCs w:val="20"/>
        </w:rPr>
        <w:t>7</w:t>
      </w:r>
      <w:r w:rsidRPr="000A32B8">
        <w:rPr>
          <w:sz w:val="20"/>
          <w:szCs w:val="20"/>
        </w:rPr>
        <w:t xml:space="preserve"> </w:t>
      </w:r>
      <w:r w:rsidR="00D62AE2" w:rsidRPr="000A32B8">
        <w:rPr>
          <w:sz w:val="20"/>
          <w:szCs w:val="20"/>
        </w:rPr>
        <w:t>Academic</w:t>
      </w:r>
      <w:r w:rsidRPr="000A32B8">
        <w:rPr>
          <w:sz w:val="20"/>
          <w:szCs w:val="20"/>
        </w:rPr>
        <w:t xml:space="preserve"> Catalog</w:t>
      </w:r>
      <w:r w:rsidR="00973BD8" w:rsidRPr="000A32B8">
        <w:rPr>
          <w:sz w:val="20"/>
          <w:szCs w:val="20"/>
        </w:rPr>
        <w:t xml:space="preserve"> available</w:t>
      </w:r>
      <w:r w:rsidRPr="000A32B8">
        <w:rPr>
          <w:sz w:val="20"/>
          <w:szCs w:val="20"/>
        </w:rPr>
        <w:t xml:space="preserve"> </w:t>
      </w:r>
      <w:hyperlink r:id="rId30" w:history="1">
        <w:r w:rsidRPr="000A32B8">
          <w:rPr>
            <w:rStyle w:val="Hyperlink"/>
            <w:sz w:val="20"/>
            <w:szCs w:val="20"/>
          </w:rPr>
          <w:t>here</w:t>
        </w:r>
      </w:hyperlink>
      <w:r w:rsidRPr="000A32B8">
        <w:rPr>
          <w:sz w:val="20"/>
          <w:szCs w:val="20"/>
        </w:rPr>
        <w:t>.</w:t>
      </w:r>
    </w:p>
    <w:p w14:paraId="1E9DDDAE" w14:textId="3A00340D" w:rsidR="00A96BC1" w:rsidRPr="000A32B8" w:rsidRDefault="00A96BC1" w:rsidP="00E76C14">
      <w:pPr>
        <w:pStyle w:val="ListParagraph"/>
        <w:numPr>
          <w:ilvl w:val="0"/>
          <w:numId w:val="17"/>
        </w:numPr>
        <w:rPr>
          <w:sz w:val="20"/>
          <w:szCs w:val="20"/>
        </w:rPr>
      </w:pPr>
      <w:r w:rsidRPr="000A32B8">
        <w:rPr>
          <w:sz w:val="20"/>
          <w:szCs w:val="20"/>
        </w:rPr>
        <w:t xml:space="preserve">For PhD admission requirements, </w:t>
      </w:r>
      <w:r w:rsidR="00483287" w:rsidRPr="000A32B8">
        <w:rPr>
          <w:sz w:val="20"/>
          <w:szCs w:val="20"/>
        </w:rPr>
        <w:t xml:space="preserve">please refer to </w:t>
      </w:r>
      <w:r w:rsidRPr="000A32B8">
        <w:rPr>
          <w:sz w:val="20"/>
          <w:szCs w:val="20"/>
        </w:rPr>
        <w:t xml:space="preserve">the </w:t>
      </w:r>
      <w:r w:rsidR="00610A1C" w:rsidRPr="000A32B8">
        <w:rPr>
          <w:sz w:val="20"/>
          <w:szCs w:val="20"/>
        </w:rPr>
        <w:t>202</w:t>
      </w:r>
      <w:r w:rsidR="00610A1C">
        <w:rPr>
          <w:sz w:val="20"/>
          <w:szCs w:val="20"/>
        </w:rPr>
        <w:t>6</w:t>
      </w:r>
      <w:r w:rsidR="00610A1C" w:rsidRPr="000A32B8">
        <w:rPr>
          <w:sz w:val="20"/>
          <w:szCs w:val="20"/>
        </w:rPr>
        <w:t>-202</w:t>
      </w:r>
      <w:r w:rsidR="00610A1C">
        <w:rPr>
          <w:sz w:val="20"/>
          <w:szCs w:val="20"/>
        </w:rPr>
        <w:t>7</w:t>
      </w:r>
      <w:r w:rsidR="00610A1C" w:rsidRPr="000A32B8">
        <w:rPr>
          <w:sz w:val="20"/>
          <w:szCs w:val="20"/>
        </w:rPr>
        <w:t xml:space="preserve"> </w:t>
      </w:r>
      <w:r w:rsidR="00D62AE2" w:rsidRPr="000A32B8">
        <w:rPr>
          <w:sz w:val="20"/>
          <w:szCs w:val="20"/>
        </w:rPr>
        <w:t>Academic</w:t>
      </w:r>
      <w:r w:rsidRPr="000A32B8">
        <w:rPr>
          <w:sz w:val="20"/>
          <w:szCs w:val="20"/>
        </w:rPr>
        <w:t xml:space="preserve"> Catalog</w:t>
      </w:r>
      <w:r w:rsidR="00483287" w:rsidRPr="000A32B8">
        <w:rPr>
          <w:sz w:val="20"/>
          <w:szCs w:val="20"/>
        </w:rPr>
        <w:t>, available</w:t>
      </w:r>
      <w:r w:rsidRPr="000A32B8">
        <w:rPr>
          <w:sz w:val="20"/>
          <w:szCs w:val="20"/>
        </w:rPr>
        <w:t xml:space="preserve"> </w:t>
      </w:r>
      <w:hyperlink r:id="rId31" w:history="1">
        <w:r w:rsidRPr="000A32B8">
          <w:rPr>
            <w:rStyle w:val="Hyperlink"/>
            <w:sz w:val="20"/>
            <w:szCs w:val="20"/>
          </w:rPr>
          <w:t>here</w:t>
        </w:r>
      </w:hyperlink>
      <w:r w:rsidRPr="000A32B8">
        <w:rPr>
          <w:sz w:val="20"/>
          <w:szCs w:val="20"/>
        </w:rPr>
        <w:t>.</w:t>
      </w:r>
    </w:p>
    <w:p w14:paraId="4F041506" w14:textId="77777777" w:rsidR="00950C7D" w:rsidRPr="000A32B8" w:rsidRDefault="00950C7D" w:rsidP="00950C7D">
      <w:pPr>
        <w:rPr>
          <w:sz w:val="20"/>
          <w:szCs w:val="20"/>
        </w:rPr>
      </w:pPr>
    </w:p>
    <w:p w14:paraId="6118B2BA" w14:textId="7055AB7C" w:rsidR="00CE3A03" w:rsidRPr="000A32B8" w:rsidRDefault="00923EA8" w:rsidP="00556FFF">
      <w:pPr>
        <w:rPr>
          <w:sz w:val="20"/>
          <w:szCs w:val="20"/>
        </w:rPr>
      </w:pPr>
      <w:r w:rsidRPr="00923EA8">
        <w:rPr>
          <w:sz w:val="20"/>
          <w:szCs w:val="20"/>
        </w:rPr>
        <w:t>To be admitted</w:t>
      </w:r>
      <w:r>
        <w:rPr>
          <w:sz w:val="20"/>
          <w:szCs w:val="20"/>
        </w:rPr>
        <w:t xml:space="preserve"> through the Graduate School and the Department</w:t>
      </w:r>
      <w:r w:rsidRPr="00923EA8">
        <w:rPr>
          <w:sz w:val="20"/>
          <w:szCs w:val="20"/>
        </w:rPr>
        <w:t>, applicants’ credentials must show strong potential for conducting original research.</w:t>
      </w:r>
    </w:p>
    <w:p w14:paraId="0B8D6A28" w14:textId="77777777" w:rsidR="00CE3A03" w:rsidRPr="000A32B8" w:rsidRDefault="00000000" w:rsidP="00586CCA">
      <w:pPr>
        <w:pStyle w:val="Heading2"/>
        <w:numPr>
          <w:ilvl w:val="1"/>
          <w:numId w:val="2"/>
        </w:numPr>
        <w:tabs>
          <w:tab w:val="left" w:pos="644"/>
        </w:tabs>
        <w:spacing w:before="189"/>
        <w:ind w:left="360" w:hanging="360"/>
        <w:rPr>
          <w:rFonts w:ascii="Palatino Linotype" w:hAnsi="Palatino Linotype"/>
        </w:rPr>
      </w:pPr>
      <w:bookmarkStart w:id="43" w:name="_TOC_250110"/>
      <w:bookmarkStart w:id="44" w:name="_Toc171968784"/>
      <w:bookmarkStart w:id="45" w:name="_Toc237046105"/>
      <w:r w:rsidRPr="000A32B8">
        <w:rPr>
          <w:rFonts w:ascii="Palatino Linotype" w:hAnsi="Palatino Linotype"/>
          <w:color w:val="2DA2BF"/>
        </w:rPr>
        <w:t>The</w:t>
      </w:r>
      <w:r w:rsidRPr="000A32B8">
        <w:rPr>
          <w:rFonts w:ascii="Palatino Linotype" w:hAnsi="Palatino Linotype"/>
          <w:color w:val="2DA2BF"/>
          <w:spacing w:val="-10"/>
        </w:rPr>
        <w:t xml:space="preserve"> </w:t>
      </w:r>
      <w:r w:rsidRPr="000A32B8">
        <w:rPr>
          <w:rFonts w:ascii="Palatino Linotype" w:hAnsi="Palatino Linotype"/>
          <w:color w:val="2DA2BF"/>
        </w:rPr>
        <w:t>Application</w:t>
      </w:r>
      <w:r w:rsidRPr="000A32B8">
        <w:rPr>
          <w:rFonts w:ascii="Palatino Linotype" w:hAnsi="Palatino Linotype"/>
          <w:color w:val="2DA2BF"/>
          <w:spacing w:val="-9"/>
        </w:rPr>
        <w:t xml:space="preserve"> </w:t>
      </w:r>
      <w:bookmarkEnd w:id="43"/>
      <w:r w:rsidRPr="000A32B8">
        <w:rPr>
          <w:rFonts w:ascii="Palatino Linotype" w:hAnsi="Palatino Linotype"/>
          <w:color w:val="2DA2BF"/>
          <w:spacing w:val="-2"/>
        </w:rPr>
        <w:t>Process</w:t>
      </w:r>
      <w:bookmarkEnd w:id="44"/>
      <w:bookmarkEnd w:id="45"/>
    </w:p>
    <w:p w14:paraId="2D6C7514" w14:textId="4E4490E7" w:rsidR="00140766" w:rsidRPr="000A32B8" w:rsidRDefault="00000000" w:rsidP="00140766">
      <w:pPr>
        <w:rPr>
          <w:sz w:val="20"/>
          <w:szCs w:val="20"/>
        </w:rPr>
      </w:pPr>
      <w:r w:rsidRPr="000A32B8">
        <w:rPr>
          <w:sz w:val="20"/>
          <w:szCs w:val="20"/>
        </w:rPr>
        <w:t xml:space="preserve">Applying for admission to a graduate degree program in </w:t>
      </w:r>
      <w:r w:rsidR="00923EA8">
        <w:rPr>
          <w:sz w:val="20"/>
          <w:szCs w:val="20"/>
        </w:rPr>
        <w:t>A</w:t>
      </w:r>
      <w:r w:rsidR="006B10F5" w:rsidRPr="000A32B8">
        <w:rPr>
          <w:sz w:val="20"/>
          <w:szCs w:val="20"/>
        </w:rPr>
        <w:t>nthropology</w:t>
      </w:r>
      <w:r w:rsidRPr="000A32B8">
        <w:rPr>
          <w:sz w:val="20"/>
          <w:szCs w:val="20"/>
        </w:rPr>
        <w:t xml:space="preserve"> requires that the applicant submit </w:t>
      </w:r>
      <w:r w:rsidR="006B10F5" w:rsidRPr="000A32B8">
        <w:rPr>
          <w:sz w:val="20"/>
          <w:szCs w:val="20"/>
        </w:rPr>
        <w:t>their</w:t>
      </w:r>
      <w:r w:rsidRPr="000A32B8">
        <w:rPr>
          <w:sz w:val="20"/>
          <w:szCs w:val="20"/>
        </w:rPr>
        <w:t xml:space="preserve"> application online to the </w:t>
      </w:r>
      <w:hyperlink r:id="rId32" w:history="1">
        <w:r w:rsidR="00140766" w:rsidRPr="000A32B8">
          <w:rPr>
            <w:rStyle w:val="Hyperlink"/>
            <w:sz w:val="20"/>
            <w:szCs w:val="20"/>
          </w:rPr>
          <w:t>Office of Graduate Admissions</w:t>
        </w:r>
      </w:hyperlink>
      <w:r w:rsidR="000C74FA" w:rsidRPr="000A32B8">
        <w:rPr>
          <w:sz w:val="20"/>
          <w:szCs w:val="20"/>
        </w:rPr>
        <w:t xml:space="preserve">. </w:t>
      </w:r>
      <w:r w:rsidR="006B10F5" w:rsidRPr="000A32B8">
        <w:rPr>
          <w:sz w:val="20"/>
          <w:szCs w:val="20"/>
        </w:rPr>
        <w:t>Applicants</w:t>
      </w:r>
      <w:r w:rsidRPr="000A32B8">
        <w:rPr>
          <w:spacing w:val="-4"/>
          <w:sz w:val="20"/>
          <w:szCs w:val="20"/>
        </w:rPr>
        <w:t xml:space="preserve"> </w:t>
      </w:r>
      <w:r w:rsidRPr="000A32B8">
        <w:rPr>
          <w:sz w:val="20"/>
          <w:szCs w:val="20"/>
        </w:rPr>
        <w:t>will</w:t>
      </w:r>
      <w:r w:rsidRPr="000A32B8">
        <w:rPr>
          <w:spacing w:val="-4"/>
          <w:sz w:val="20"/>
          <w:szCs w:val="20"/>
        </w:rPr>
        <w:t xml:space="preserve"> </w:t>
      </w:r>
      <w:r w:rsidRPr="000A32B8">
        <w:rPr>
          <w:sz w:val="20"/>
          <w:szCs w:val="20"/>
        </w:rPr>
        <w:t>not</w:t>
      </w:r>
      <w:r w:rsidRPr="000A32B8">
        <w:rPr>
          <w:spacing w:val="-4"/>
          <w:sz w:val="20"/>
          <w:szCs w:val="20"/>
        </w:rPr>
        <w:t xml:space="preserve"> </w:t>
      </w:r>
      <w:r w:rsidRPr="000A32B8">
        <w:rPr>
          <w:sz w:val="20"/>
          <w:szCs w:val="20"/>
        </w:rPr>
        <w:t>be</w:t>
      </w:r>
      <w:r w:rsidRPr="000A32B8">
        <w:rPr>
          <w:spacing w:val="-4"/>
          <w:sz w:val="20"/>
          <w:szCs w:val="20"/>
        </w:rPr>
        <w:t xml:space="preserve"> </w:t>
      </w:r>
      <w:r w:rsidRPr="000A32B8">
        <w:rPr>
          <w:sz w:val="20"/>
          <w:szCs w:val="20"/>
        </w:rPr>
        <w:t>considered</w:t>
      </w:r>
      <w:r w:rsidRPr="000A32B8">
        <w:rPr>
          <w:spacing w:val="-4"/>
          <w:sz w:val="20"/>
          <w:szCs w:val="20"/>
        </w:rPr>
        <w:t xml:space="preserve"> </w:t>
      </w:r>
      <w:r w:rsidRPr="000A32B8">
        <w:rPr>
          <w:sz w:val="20"/>
          <w:szCs w:val="20"/>
        </w:rPr>
        <w:t>for</w:t>
      </w:r>
      <w:r w:rsidRPr="000A32B8">
        <w:rPr>
          <w:spacing w:val="-4"/>
          <w:sz w:val="20"/>
          <w:szCs w:val="20"/>
        </w:rPr>
        <w:t xml:space="preserve"> </w:t>
      </w:r>
      <w:r w:rsidRPr="000A32B8">
        <w:rPr>
          <w:sz w:val="20"/>
          <w:szCs w:val="20"/>
        </w:rPr>
        <w:t>admission</w:t>
      </w:r>
      <w:r w:rsidRPr="000A32B8">
        <w:rPr>
          <w:spacing w:val="-5"/>
          <w:sz w:val="20"/>
          <w:szCs w:val="20"/>
        </w:rPr>
        <w:t xml:space="preserve"> </w:t>
      </w:r>
      <w:r w:rsidRPr="000A32B8">
        <w:rPr>
          <w:sz w:val="20"/>
          <w:szCs w:val="20"/>
        </w:rPr>
        <w:t>to</w:t>
      </w:r>
      <w:r w:rsidRPr="000A32B8">
        <w:rPr>
          <w:spacing w:val="-4"/>
          <w:sz w:val="20"/>
          <w:szCs w:val="20"/>
        </w:rPr>
        <w:t xml:space="preserve"> </w:t>
      </w:r>
      <w:r w:rsidRPr="000A32B8">
        <w:rPr>
          <w:sz w:val="20"/>
          <w:szCs w:val="20"/>
        </w:rPr>
        <w:t>a</w:t>
      </w:r>
      <w:r w:rsidRPr="000A32B8">
        <w:rPr>
          <w:spacing w:val="-4"/>
          <w:sz w:val="20"/>
          <w:szCs w:val="20"/>
        </w:rPr>
        <w:t xml:space="preserve"> </w:t>
      </w:r>
      <w:r w:rsidRPr="000A32B8">
        <w:rPr>
          <w:sz w:val="20"/>
          <w:szCs w:val="20"/>
        </w:rPr>
        <w:t xml:space="preserve">graduate degree program until the Graduate School certifies that </w:t>
      </w:r>
      <w:r w:rsidR="00483287" w:rsidRPr="000A32B8">
        <w:rPr>
          <w:sz w:val="20"/>
          <w:szCs w:val="20"/>
        </w:rPr>
        <w:t>they meet the</w:t>
      </w:r>
      <w:r w:rsidRPr="000A32B8">
        <w:rPr>
          <w:sz w:val="20"/>
          <w:szCs w:val="20"/>
        </w:rPr>
        <w:t xml:space="preserve"> Graduate </w:t>
      </w:r>
      <w:r w:rsidR="00483287" w:rsidRPr="000A32B8">
        <w:rPr>
          <w:sz w:val="20"/>
          <w:szCs w:val="20"/>
        </w:rPr>
        <w:t>School's</w:t>
      </w:r>
      <w:r w:rsidRPr="000A32B8">
        <w:rPr>
          <w:sz w:val="20"/>
          <w:szCs w:val="20"/>
        </w:rPr>
        <w:t xml:space="preserve"> requirement</w:t>
      </w:r>
      <w:r w:rsidR="00140766" w:rsidRPr="000A32B8">
        <w:rPr>
          <w:sz w:val="20"/>
          <w:szCs w:val="20"/>
        </w:rPr>
        <w:t xml:space="preserve">s, including all eligibility criteria for admission to the University. Note that the Graduate School’s </w:t>
      </w:r>
      <w:hyperlink r:id="rId33" w:history="1">
        <w:r w:rsidR="00140766" w:rsidRPr="00923EA8">
          <w:rPr>
            <w:rStyle w:val="Hyperlink"/>
            <w:sz w:val="20"/>
            <w:szCs w:val="20"/>
          </w:rPr>
          <w:t>Office of Graduate Admissions</w:t>
        </w:r>
      </w:hyperlink>
      <w:r w:rsidR="00140766" w:rsidRPr="000A32B8">
        <w:rPr>
          <w:sz w:val="20"/>
          <w:szCs w:val="20"/>
        </w:rPr>
        <w:t xml:space="preserve"> will not process the application until it has received all required documentation and the required application fee.</w:t>
      </w:r>
    </w:p>
    <w:p w14:paraId="0687F560" w14:textId="77777777" w:rsidR="00140766" w:rsidRPr="000A32B8" w:rsidRDefault="00140766" w:rsidP="00556FFF">
      <w:pPr>
        <w:rPr>
          <w:sz w:val="20"/>
          <w:szCs w:val="20"/>
        </w:rPr>
      </w:pPr>
    </w:p>
    <w:p w14:paraId="659B0A2E" w14:textId="535028FB" w:rsidR="00583A10" w:rsidRPr="000A32B8" w:rsidRDefault="00583A10" w:rsidP="00586CCA">
      <w:pPr>
        <w:pStyle w:val="Heading3"/>
        <w:numPr>
          <w:ilvl w:val="2"/>
          <w:numId w:val="2"/>
        </w:numPr>
        <w:tabs>
          <w:tab w:val="left" w:pos="758"/>
        </w:tabs>
        <w:spacing w:before="199"/>
        <w:ind w:left="360" w:hanging="360"/>
        <w:rPr>
          <w:rFonts w:ascii="Palatino Linotype" w:hAnsi="Palatino Linotype"/>
        </w:rPr>
      </w:pPr>
      <w:bookmarkStart w:id="46" w:name="_Toc171968785"/>
      <w:bookmarkStart w:id="47" w:name="_Toc237046106"/>
      <w:r w:rsidRPr="000A32B8">
        <w:rPr>
          <w:rFonts w:ascii="Palatino Linotype" w:hAnsi="Palatino Linotype"/>
          <w:color w:val="2DA2BF"/>
        </w:rPr>
        <w:t>Graduate Admissions</w:t>
      </w:r>
      <w:bookmarkEnd w:id="46"/>
      <w:bookmarkEnd w:id="47"/>
    </w:p>
    <w:p w14:paraId="4754597A" w14:textId="0CE8E0F5" w:rsidR="00CE3A03" w:rsidRPr="000A32B8" w:rsidRDefault="00000000" w:rsidP="00556FFF">
      <w:pPr>
        <w:rPr>
          <w:sz w:val="20"/>
          <w:szCs w:val="20"/>
        </w:rPr>
      </w:pPr>
      <w:r w:rsidRPr="000A32B8">
        <w:rPr>
          <w:sz w:val="20"/>
          <w:szCs w:val="20"/>
        </w:rPr>
        <w:t>To</w:t>
      </w:r>
      <w:r w:rsidRPr="000A32B8">
        <w:rPr>
          <w:spacing w:val="-3"/>
          <w:sz w:val="20"/>
          <w:szCs w:val="20"/>
        </w:rPr>
        <w:t xml:space="preserve"> </w:t>
      </w:r>
      <w:r w:rsidRPr="000A32B8">
        <w:rPr>
          <w:sz w:val="20"/>
          <w:szCs w:val="20"/>
        </w:rPr>
        <w:t>apply</w:t>
      </w:r>
      <w:r w:rsidRPr="000A32B8">
        <w:rPr>
          <w:spacing w:val="-3"/>
          <w:sz w:val="20"/>
          <w:szCs w:val="20"/>
        </w:rPr>
        <w:t xml:space="preserve"> </w:t>
      </w:r>
      <w:r w:rsidRPr="000A32B8">
        <w:rPr>
          <w:sz w:val="20"/>
          <w:szCs w:val="20"/>
        </w:rPr>
        <w:t>for</w:t>
      </w:r>
      <w:r w:rsidRPr="000A32B8">
        <w:rPr>
          <w:spacing w:val="-3"/>
          <w:sz w:val="20"/>
          <w:szCs w:val="20"/>
        </w:rPr>
        <w:t xml:space="preserve"> </w:t>
      </w:r>
      <w:r w:rsidRPr="000A32B8">
        <w:rPr>
          <w:sz w:val="20"/>
          <w:szCs w:val="20"/>
        </w:rPr>
        <w:t>admission,</w:t>
      </w:r>
      <w:r w:rsidRPr="000A32B8">
        <w:rPr>
          <w:spacing w:val="-3"/>
          <w:sz w:val="20"/>
          <w:szCs w:val="20"/>
        </w:rPr>
        <w:t xml:space="preserve"> </w:t>
      </w:r>
      <w:r w:rsidR="00483287" w:rsidRPr="000A32B8">
        <w:rPr>
          <w:spacing w:val="-3"/>
          <w:sz w:val="20"/>
          <w:szCs w:val="20"/>
        </w:rPr>
        <w:t xml:space="preserve">submit </w:t>
      </w:r>
      <w:r w:rsidRPr="000A32B8">
        <w:rPr>
          <w:sz w:val="20"/>
          <w:szCs w:val="20"/>
        </w:rPr>
        <w:t>the</w:t>
      </w:r>
      <w:r w:rsidRPr="000A32B8">
        <w:rPr>
          <w:spacing w:val="-3"/>
          <w:sz w:val="20"/>
          <w:szCs w:val="20"/>
        </w:rPr>
        <w:t xml:space="preserve"> </w:t>
      </w:r>
      <w:r w:rsidRPr="000A32B8">
        <w:rPr>
          <w:sz w:val="20"/>
          <w:szCs w:val="20"/>
        </w:rPr>
        <w:t>following</w:t>
      </w:r>
      <w:r w:rsidRPr="000A32B8">
        <w:rPr>
          <w:spacing w:val="-3"/>
          <w:sz w:val="20"/>
          <w:szCs w:val="20"/>
        </w:rPr>
        <w:t xml:space="preserve"> </w:t>
      </w:r>
      <w:r w:rsidRPr="000A32B8">
        <w:rPr>
          <w:sz w:val="20"/>
          <w:szCs w:val="20"/>
        </w:rPr>
        <w:t>to</w:t>
      </w:r>
      <w:r w:rsidRPr="000A32B8">
        <w:rPr>
          <w:spacing w:val="-3"/>
          <w:sz w:val="20"/>
          <w:szCs w:val="20"/>
        </w:rPr>
        <w:t xml:space="preserve"> </w:t>
      </w:r>
      <w:hyperlink r:id="rId34" w:history="1">
        <w:r w:rsidR="00CE3A03" w:rsidRPr="00923EA8">
          <w:rPr>
            <w:rStyle w:val="Hyperlink"/>
            <w:sz w:val="20"/>
            <w:szCs w:val="20"/>
          </w:rPr>
          <w:t>Graduate</w:t>
        </w:r>
        <w:r w:rsidR="00CE3A03" w:rsidRPr="00923EA8">
          <w:rPr>
            <w:rStyle w:val="Hyperlink"/>
            <w:spacing w:val="-3"/>
            <w:sz w:val="20"/>
            <w:szCs w:val="20"/>
          </w:rPr>
          <w:t xml:space="preserve"> </w:t>
        </w:r>
        <w:r w:rsidR="00CE3A03" w:rsidRPr="00923EA8">
          <w:rPr>
            <w:rStyle w:val="Hyperlink"/>
            <w:sz w:val="20"/>
            <w:szCs w:val="20"/>
          </w:rPr>
          <w:t>Admissions</w:t>
        </w:r>
      </w:hyperlink>
      <w:r w:rsidRPr="000A32B8">
        <w:rPr>
          <w:spacing w:val="-3"/>
          <w:sz w:val="20"/>
          <w:szCs w:val="20"/>
        </w:rPr>
        <w:t xml:space="preserve"> </w:t>
      </w:r>
      <w:r w:rsidRPr="000A32B8">
        <w:rPr>
          <w:sz w:val="20"/>
          <w:szCs w:val="20"/>
        </w:rPr>
        <w:t>through</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online application submission process:</w:t>
      </w:r>
    </w:p>
    <w:p w14:paraId="178EB2AE" w14:textId="677364D0" w:rsidR="005E39C3" w:rsidRPr="000A32B8" w:rsidRDefault="00000000" w:rsidP="00E76C14">
      <w:pPr>
        <w:pStyle w:val="ListParagraph"/>
        <w:numPr>
          <w:ilvl w:val="0"/>
          <w:numId w:val="34"/>
        </w:numPr>
        <w:rPr>
          <w:sz w:val="20"/>
          <w:szCs w:val="20"/>
        </w:rPr>
      </w:pPr>
      <w:r w:rsidRPr="000A32B8">
        <w:rPr>
          <w:sz w:val="20"/>
          <w:szCs w:val="20"/>
        </w:rPr>
        <w:t>The</w:t>
      </w:r>
      <w:r w:rsidRPr="000A32B8">
        <w:rPr>
          <w:spacing w:val="-9"/>
          <w:sz w:val="20"/>
          <w:szCs w:val="20"/>
        </w:rPr>
        <w:t xml:space="preserve"> </w:t>
      </w:r>
      <w:r w:rsidRPr="000A32B8">
        <w:rPr>
          <w:sz w:val="20"/>
          <w:szCs w:val="20"/>
        </w:rPr>
        <w:t>completed</w:t>
      </w:r>
      <w:r w:rsidRPr="000A32B8">
        <w:rPr>
          <w:spacing w:val="-10"/>
          <w:sz w:val="20"/>
          <w:szCs w:val="20"/>
        </w:rPr>
        <w:t xml:space="preserve"> </w:t>
      </w:r>
      <w:hyperlink r:id="rId35" w:history="1">
        <w:r w:rsidR="005E39C3" w:rsidRPr="000A32B8">
          <w:rPr>
            <w:rStyle w:val="Hyperlink"/>
            <w:sz w:val="20"/>
            <w:szCs w:val="20"/>
          </w:rPr>
          <w:t>Graduate</w:t>
        </w:r>
        <w:r w:rsidR="005E39C3" w:rsidRPr="000A32B8">
          <w:rPr>
            <w:rStyle w:val="Hyperlink"/>
            <w:spacing w:val="-8"/>
            <w:sz w:val="20"/>
            <w:szCs w:val="20"/>
          </w:rPr>
          <w:t xml:space="preserve"> </w:t>
        </w:r>
        <w:r w:rsidR="005E39C3" w:rsidRPr="000A32B8">
          <w:rPr>
            <w:rStyle w:val="Hyperlink"/>
            <w:sz w:val="20"/>
            <w:szCs w:val="20"/>
          </w:rPr>
          <w:t>Application</w:t>
        </w:r>
        <w:r w:rsidR="005E39C3" w:rsidRPr="000A32B8">
          <w:rPr>
            <w:rStyle w:val="Hyperlink"/>
            <w:spacing w:val="-9"/>
            <w:sz w:val="20"/>
            <w:szCs w:val="20"/>
          </w:rPr>
          <w:t xml:space="preserve"> </w:t>
        </w:r>
        <w:r w:rsidR="005E39C3" w:rsidRPr="000A32B8">
          <w:rPr>
            <w:rStyle w:val="Hyperlink"/>
            <w:sz w:val="20"/>
            <w:szCs w:val="20"/>
          </w:rPr>
          <w:t>for</w:t>
        </w:r>
        <w:r w:rsidR="005E39C3" w:rsidRPr="000A32B8">
          <w:rPr>
            <w:rStyle w:val="Hyperlink"/>
            <w:spacing w:val="-8"/>
            <w:sz w:val="20"/>
            <w:szCs w:val="20"/>
          </w:rPr>
          <w:t xml:space="preserve"> </w:t>
        </w:r>
        <w:r w:rsidR="005E39C3" w:rsidRPr="000A32B8">
          <w:rPr>
            <w:rStyle w:val="Hyperlink"/>
            <w:spacing w:val="-2"/>
            <w:sz w:val="20"/>
            <w:szCs w:val="20"/>
          </w:rPr>
          <w:t>Admission</w:t>
        </w:r>
      </w:hyperlink>
      <w:r w:rsidR="006B10F5" w:rsidRPr="000A32B8">
        <w:rPr>
          <w:spacing w:val="-2"/>
          <w:sz w:val="20"/>
          <w:szCs w:val="20"/>
        </w:rPr>
        <w:t>.</w:t>
      </w:r>
    </w:p>
    <w:p w14:paraId="7ECC92D4" w14:textId="77777777" w:rsidR="005E39C3" w:rsidRPr="000A32B8" w:rsidRDefault="00000000" w:rsidP="00E76C14">
      <w:pPr>
        <w:pStyle w:val="ListParagraph"/>
        <w:numPr>
          <w:ilvl w:val="0"/>
          <w:numId w:val="34"/>
        </w:numPr>
        <w:rPr>
          <w:sz w:val="20"/>
          <w:szCs w:val="20"/>
        </w:rPr>
      </w:pPr>
      <w:r w:rsidRPr="000A32B8">
        <w:rPr>
          <w:sz w:val="20"/>
          <w:szCs w:val="20"/>
        </w:rPr>
        <w:t>The</w:t>
      </w:r>
      <w:r w:rsidRPr="000A32B8">
        <w:rPr>
          <w:spacing w:val="-3"/>
          <w:sz w:val="20"/>
          <w:szCs w:val="20"/>
        </w:rPr>
        <w:t xml:space="preserve"> </w:t>
      </w:r>
      <w:r w:rsidRPr="000A32B8">
        <w:rPr>
          <w:sz w:val="20"/>
          <w:szCs w:val="20"/>
        </w:rPr>
        <w:t>non-refundable</w:t>
      </w:r>
      <w:r w:rsidRPr="000A32B8">
        <w:rPr>
          <w:spacing w:val="-3"/>
          <w:sz w:val="20"/>
          <w:szCs w:val="20"/>
        </w:rPr>
        <w:t xml:space="preserve"> </w:t>
      </w:r>
      <w:r w:rsidRPr="000A32B8">
        <w:rPr>
          <w:sz w:val="20"/>
          <w:szCs w:val="20"/>
        </w:rPr>
        <w:t>processing</w:t>
      </w:r>
      <w:r w:rsidRPr="000A32B8">
        <w:rPr>
          <w:spacing w:val="-3"/>
          <w:sz w:val="20"/>
          <w:szCs w:val="20"/>
        </w:rPr>
        <w:t xml:space="preserve"> </w:t>
      </w:r>
      <w:r w:rsidRPr="000A32B8">
        <w:rPr>
          <w:sz w:val="20"/>
          <w:szCs w:val="20"/>
        </w:rPr>
        <w:t>fee</w:t>
      </w:r>
      <w:r w:rsidR="004159D1" w:rsidRPr="000A32B8">
        <w:rPr>
          <w:spacing w:val="-3"/>
          <w:sz w:val="20"/>
          <w:szCs w:val="20"/>
        </w:rPr>
        <w:t xml:space="preserve">, </w:t>
      </w:r>
      <w:r w:rsidRPr="000A32B8">
        <w:rPr>
          <w:sz w:val="20"/>
          <w:szCs w:val="20"/>
        </w:rPr>
        <w:t>payable</w:t>
      </w:r>
      <w:r w:rsidRPr="000A32B8">
        <w:rPr>
          <w:spacing w:val="-3"/>
          <w:sz w:val="20"/>
          <w:szCs w:val="20"/>
        </w:rPr>
        <w:t xml:space="preserve"> </w:t>
      </w:r>
      <w:r w:rsidRPr="000A32B8">
        <w:rPr>
          <w:sz w:val="20"/>
          <w:szCs w:val="20"/>
        </w:rPr>
        <w:t>by</w:t>
      </w:r>
      <w:r w:rsidRPr="000A32B8">
        <w:rPr>
          <w:spacing w:val="-3"/>
          <w:sz w:val="20"/>
          <w:szCs w:val="20"/>
        </w:rPr>
        <w:t xml:space="preserve"> </w:t>
      </w:r>
      <w:r w:rsidRPr="000A32B8">
        <w:rPr>
          <w:sz w:val="20"/>
          <w:szCs w:val="20"/>
        </w:rPr>
        <w:t>credit</w:t>
      </w:r>
      <w:r w:rsidRPr="000A32B8">
        <w:rPr>
          <w:spacing w:val="-3"/>
          <w:sz w:val="20"/>
          <w:szCs w:val="20"/>
        </w:rPr>
        <w:t xml:space="preserve"> </w:t>
      </w:r>
      <w:r w:rsidRPr="000A32B8">
        <w:rPr>
          <w:sz w:val="20"/>
          <w:szCs w:val="20"/>
        </w:rPr>
        <w:t>or</w:t>
      </w:r>
      <w:r w:rsidRPr="000A32B8">
        <w:rPr>
          <w:spacing w:val="-3"/>
          <w:sz w:val="20"/>
          <w:szCs w:val="20"/>
        </w:rPr>
        <w:t xml:space="preserve"> </w:t>
      </w:r>
      <w:r w:rsidRPr="000A32B8">
        <w:rPr>
          <w:sz w:val="20"/>
          <w:szCs w:val="20"/>
        </w:rPr>
        <w:t>debit</w:t>
      </w:r>
      <w:r w:rsidRPr="000A32B8">
        <w:rPr>
          <w:spacing w:val="-3"/>
          <w:sz w:val="20"/>
          <w:szCs w:val="20"/>
        </w:rPr>
        <w:t xml:space="preserve"> </w:t>
      </w:r>
      <w:r w:rsidRPr="000A32B8">
        <w:rPr>
          <w:sz w:val="20"/>
          <w:szCs w:val="20"/>
        </w:rPr>
        <w:t>card</w:t>
      </w:r>
      <w:r w:rsidRPr="000A32B8">
        <w:rPr>
          <w:spacing w:val="-3"/>
          <w:sz w:val="20"/>
          <w:szCs w:val="20"/>
        </w:rPr>
        <w:t xml:space="preserve"> </w:t>
      </w:r>
      <w:r w:rsidRPr="000A32B8">
        <w:rPr>
          <w:sz w:val="20"/>
          <w:szCs w:val="20"/>
        </w:rPr>
        <w:t>at</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time</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online application is submitted.</w:t>
      </w:r>
    </w:p>
    <w:p w14:paraId="16691FE2" w14:textId="0903589B" w:rsidR="005E39C3" w:rsidRPr="000A32B8" w:rsidRDefault="00D41714" w:rsidP="00E76C14">
      <w:pPr>
        <w:pStyle w:val="ListParagraph"/>
        <w:numPr>
          <w:ilvl w:val="0"/>
          <w:numId w:val="34"/>
        </w:numPr>
        <w:rPr>
          <w:sz w:val="20"/>
          <w:szCs w:val="20"/>
        </w:rPr>
      </w:pPr>
      <w:r w:rsidRPr="000A32B8">
        <w:rPr>
          <w:sz w:val="20"/>
          <w:szCs w:val="20"/>
        </w:rPr>
        <w:t>An</w:t>
      </w:r>
      <w:r w:rsidRPr="000A32B8">
        <w:rPr>
          <w:spacing w:val="-3"/>
          <w:sz w:val="20"/>
          <w:szCs w:val="20"/>
        </w:rPr>
        <w:t xml:space="preserve"> </w:t>
      </w:r>
      <w:r w:rsidRPr="000A32B8">
        <w:rPr>
          <w:sz w:val="20"/>
          <w:szCs w:val="20"/>
        </w:rPr>
        <w:t>unofficial</w:t>
      </w:r>
      <w:r w:rsidRPr="000A32B8">
        <w:rPr>
          <w:spacing w:val="-3"/>
          <w:sz w:val="20"/>
          <w:szCs w:val="20"/>
        </w:rPr>
        <w:t xml:space="preserve"> </w:t>
      </w:r>
      <w:r w:rsidRPr="000A32B8">
        <w:rPr>
          <w:sz w:val="20"/>
          <w:szCs w:val="20"/>
        </w:rPr>
        <w:t>transcript</w:t>
      </w:r>
      <w:r w:rsidRPr="000A32B8">
        <w:rPr>
          <w:spacing w:val="-3"/>
          <w:sz w:val="20"/>
          <w:szCs w:val="20"/>
        </w:rPr>
        <w:t xml:space="preserve"> </w:t>
      </w:r>
      <w:r w:rsidRPr="000A32B8">
        <w:rPr>
          <w:sz w:val="20"/>
          <w:szCs w:val="20"/>
        </w:rPr>
        <w:t>(official</w:t>
      </w:r>
      <w:r w:rsidRPr="000A32B8">
        <w:rPr>
          <w:spacing w:val="-3"/>
          <w:sz w:val="20"/>
          <w:szCs w:val="20"/>
        </w:rPr>
        <w:t xml:space="preserve"> </w:t>
      </w:r>
      <w:r w:rsidRPr="000A32B8">
        <w:rPr>
          <w:sz w:val="20"/>
          <w:szCs w:val="20"/>
        </w:rPr>
        <w:t>transcripts</w:t>
      </w:r>
      <w:r w:rsidRPr="000A32B8">
        <w:rPr>
          <w:spacing w:val="-3"/>
          <w:sz w:val="20"/>
          <w:szCs w:val="20"/>
        </w:rPr>
        <w:t xml:space="preserve"> </w:t>
      </w:r>
      <w:r w:rsidR="00483287" w:rsidRPr="000A32B8">
        <w:rPr>
          <w:spacing w:val="-3"/>
          <w:sz w:val="20"/>
          <w:szCs w:val="20"/>
        </w:rPr>
        <w:t xml:space="preserve">are </w:t>
      </w:r>
      <w:r w:rsidRPr="000A32B8">
        <w:rPr>
          <w:sz w:val="20"/>
          <w:szCs w:val="20"/>
        </w:rPr>
        <w:t>required</w:t>
      </w:r>
      <w:r w:rsidRPr="000A32B8">
        <w:rPr>
          <w:spacing w:val="-4"/>
          <w:sz w:val="20"/>
          <w:szCs w:val="20"/>
        </w:rPr>
        <w:t xml:space="preserve"> </w:t>
      </w:r>
      <w:r w:rsidRPr="000A32B8">
        <w:rPr>
          <w:sz w:val="20"/>
          <w:szCs w:val="20"/>
        </w:rPr>
        <w:t>after</w:t>
      </w:r>
      <w:r w:rsidRPr="000A32B8">
        <w:rPr>
          <w:spacing w:val="-3"/>
          <w:sz w:val="20"/>
          <w:szCs w:val="20"/>
        </w:rPr>
        <w:t xml:space="preserve"> </w:t>
      </w:r>
      <w:r w:rsidR="00483287" w:rsidRPr="000A32B8">
        <w:rPr>
          <w:sz w:val="20"/>
          <w:szCs w:val="20"/>
        </w:rPr>
        <w:t>admission</w:t>
      </w:r>
      <w:r w:rsidRPr="000A32B8">
        <w:rPr>
          <w:sz w:val="20"/>
          <w:szCs w:val="20"/>
        </w:rPr>
        <w:t>)</w:t>
      </w:r>
      <w:r w:rsidRPr="000A32B8">
        <w:rPr>
          <w:spacing w:val="-3"/>
          <w:sz w:val="20"/>
          <w:szCs w:val="20"/>
        </w:rPr>
        <w:t xml:space="preserve"> </w:t>
      </w:r>
      <w:r w:rsidRPr="000A32B8">
        <w:rPr>
          <w:sz w:val="20"/>
          <w:szCs w:val="20"/>
        </w:rPr>
        <w:t>from</w:t>
      </w:r>
      <w:r w:rsidRPr="000A32B8">
        <w:rPr>
          <w:spacing w:val="-4"/>
          <w:sz w:val="20"/>
          <w:szCs w:val="20"/>
        </w:rPr>
        <w:t xml:space="preserve"> </w:t>
      </w:r>
      <w:r w:rsidRPr="000A32B8">
        <w:rPr>
          <w:sz w:val="20"/>
          <w:szCs w:val="20"/>
        </w:rPr>
        <w:t>all</w:t>
      </w:r>
      <w:r w:rsidRPr="000A32B8">
        <w:rPr>
          <w:spacing w:val="-3"/>
          <w:sz w:val="20"/>
          <w:szCs w:val="20"/>
        </w:rPr>
        <w:t xml:space="preserve"> </w:t>
      </w:r>
      <w:r w:rsidRPr="000A32B8">
        <w:rPr>
          <w:sz w:val="20"/>
          <w:szCs w:val="20"/>
        </w:rPr>
        <w:t>colleges</w:t>
      </w:r>
      <w:r w:rsidRPr="000A32B8">
        <w:rPr>
          <w:spacing w:val="-3"/>
          <w:sz w:val="20"/>
          <w:szCs w:val="20"/>
        </w:rPr>
        <w:t xml:space="preserve"> </w:t>
      </w:r>
      <w:r w:rsidRPr="000A32B8">
        <w:rPr>
          <w:sz w:val="20"/>
          <w:szCs w:val="20"/>
        </w:rPr>
        <w:t xml:space="preserve">and universities attended, except </w:t>
      </w:r>
      <w:r w:rsidR="00483287" w:rsidRPr="000A32B8">
        <w:rPr>
          <w:sz w:val="20"/>
          <w:szCs w:val="20"/>
        </w:rPr>
        <w:t>for t</w:t>
      </w:r>
      <w:r w:rsidRPr="000A32B8">
        <w:rPr>
          <w:sz w:val="20"/>
          <w:szCs w:val="20"/>
        </w:rPr>
        <w:t xml:space="preserve">he University of </w:t>
      </w:r>
      <w:r w:rsidR="00483287" w:rsidRPr="000A32B8">
        <w:rPr>
          <w:sz w:val="20"/>
          <w:szCs w:val="20"/>
        </w:rPr>
        <w:t>Tennessee-Knoxville</w:t>
      </w:r>
      <w:r w:rsidRPr="000A32B8">
        <w:rPr>
          <w:sz w:val="20"/>
          <w:szCs w:val="20"/>
        </w:rPr>
        <w:t>.</w:t>
      </w:r>
    </w:p>
    <w:p w14:paraId="57398719" w14:textId="0076DC44" w:rsidR="00CE3A03" w:rsidRPr="000A32B8" w:rsidRDefault="00000000" w:rsidP="00E76C14">
      <w:pPr>
        <w:pStyle w:val="ListParagraph"/>
        <w:numPr>
          <w:ilvl w:val="0"/>
          <w:numId w:val="34"/>
        </w:numPr>
        <w:rPr>
          <w:sz w:val="20"/>
          <w:szCs w:val="20"/>
        </w:rPr>
      </w:pPr>
      <w:r w:rsidRPr="000A32B8">
        <w:rPr>
          <w:sz w:val="20"/>
          <w:szCs w:val="20"/>
        </w:rPr>
        <w:t>For</w:t>
      </w:r>
      <w:r w:rsidRPr="000A32B8">
        <w:rPr>
          <w:spacing w:val="-4"/>
          <w:sz w:val="20"/>
          <w:szCs w:val="20"/>
        </w:rPr>
        <w:t xml:space="preserve"> </w:t>
      </w:r>
      <w:r w:rsidRPr="000A32B8">
        <w:rPr>
          <w:sz w:val="20"/>
          <w:szCs w:val="20"/>
        </w:rPr>
        <w:t>applicants</w:t>
      </w:r>
      <w:r w:rsidRPr="000A32B8">
        <w:rPr>
          <w:spacing w:val="-4"/>
          <w:sz w:val="20"/>
          <w:szCs w:val="20"/>
        </w:rPr>
        <w:t xml:space="preserve"> </w:t>
      </w:r>
      <w:r w:rsidRPr="000A32B8">
        <w:rPr>
          <w:sz w:val="20"/>
          <w:szCs w:val="20"/>
        </w:rPr>
        <w:t>whose</w:t>
      </w:r>
      <w:r w:rsidRPr="000A32B8">
        <w:rPr>
          <w:spacing w:val="-4"/>
          <w:sz w:val="20"/>
          <w:szCs w:val="20"/>
        </w:rPr>
        <w:t xml:space="preserve"> </w:t>
      </w:r>
      <w:r w:rsidRPr="000A32B8">
        <w:rPr>
          <w:sz w:val="20"/>
          <w:szCs w:val="20"/>
        </w:rPr>
        <w:t>native</w:t>
      </w:r>
      <w:r w:rsidRPr="000A32B8">
        <w:rPr>
          <w:spacing w:val="-4"/>
          <w:sz w:val="20"/>
          <w:szCs w:val="20"/>
        </w:rPr>
        <w:t xml:space="preserve"> </w:t>
      </w:r>
      <w:r w:rsidRPr="000A32B8">
        <w:rPr>
          <w:sz w:val="20"/>
          <w:szCs w:val="20"/>
        </w:rPr>
        <w:t>language</w:t>
      </w:r>
      <w:r w:rsidRPr="000A32B8">
        <w:rPr>
          <w:spacing w:val="-4"/>
          <w:sz w:val="20"/>
          <w:szCs w:val="20"/>
        </w:rPr>
        <w:t xml:space="preserve"> </w:t>
      </w:r>
      <w:r w:rsidRPr="000A32B8">
        <w:rPr>
          <w:sz w:val="20"/>
          <w:szCs w:val="20"/>
        </w:rPr>
        <w:t>is</w:t>
      </w:r>
      <w:r w:rsidRPr="000A32B8">
        <w:rPr>
          <w:spacing w:val="-4"/>
          <w:sz w:val="20"/>
          <w:szCs w:val="20"/>
        </w:rPr>
        <w:t xml:space="preserve"> </w:t>
      </w:r>
      <w:r w:rsidRPr="000A32B8">
        <w:rPr>
          <w:sz w:val="20"/>
          <w:szCs w:val="20"/>
        </w:rPr>
        <w:t>not</w:t>
      </w:r>
      <w:r w:rsidRPr="000A32B8">
        <w:rPr>
          <w:spacing w:val="-4"/>
          <w:sz w:val="20"/>
          <w:szCs w:val="20"/>
        </w:rPr>
        <w:t xml:space="preserve"> </w:t>
      </w:r>
      <w:r w:rsidRPr="000A32B8">
        <w:rPr>
          <w:sz w:val="20"/>
          <w:szCs w:val="20"/>
        </w:rPr>
        <w:t>English:</w:t>
      </w:r>
      <w:r w:rsidRPr="000A32B8">
        <w:rPr>
          <w:spacing w:val="-4"/>
          <w:sz w:val="20"/>
          <w:szCs w:val="20"/>
        </w:rPr>
        <w:t xml:space="preserve"> </w:t>
      </w:r>
      <w:r w:rsidRPr="000A32B8">
        <w:rPr>
          <w:sz w:val="20"/>
          <w:szCs w:val="20"/>
        </w:rPr>
        <w:t>self-reported</w:t>
      </w:r>
      <w:r w:rsidRPr="000A32B8">
        <w:rPr>
          <w:spacing w:val="-4"/>
          <w:sz w:val="20"/>
          <w:szCs w:val="20"/>
        </w:rPr>
        <w:t xml:space="preserve"> </w:t>
      </w:r>
      <w:r w:rsidRPr="000A32B8">
        <w:rPr>
          <w:sz w:val="20"/>
          <w:szCs w:val="20"/>
        </w:rPr>
        <w:t>TOEFL</w:t>
      </w:r>
      <w:r w:rsidRPr="000A32B8">
        <w:rPr>
          <w:spacing w:val="-4"/>
          <w:sz w:val="20"/>
          <w:szCs w:val="20"/>
        </w:rPr>
        <w:t xml:space="preserve"> </w:t>
      </w:r>
      <w:r w:rsidRPr="000A32B8">
        <w:rPr>
          <w:sz w:val="20"/>
          <w:szCs w:val="20"/>
        </w:rPr>
        <w:t>or</w:t>
      </w:r>
      <w:r w:rsidRPr="000A32B8">
        <w:rPr>
          <w:spacing w:val="-4"/>
          <w:sz w:val="20"/>
          <w:szCs w:val="20"/>
        </w:rPr>
        <w:t xml:space="preserve"> </w:t>
      </w:r>
      <w:r w:rsidRPr="000A32B8">
        <w:rPr>
          <w:sz w:val="20"/>
          <w:szCs w:val="20"/>
        </w:rPr>
        <w:t>IELTS</w:t>
      </w:r>
      <w:r w:rsidRPr="000A32B8">
        <w:rPr>
          <w:spacing w:val="-4"/>
          <w:sz w:val="20"/>
          <w:szCs w:val="20"/>
        </w:rPr>
        <w:t xml:space="preserve"> </w:t>
      </w:r>
      <w:r w:rsidRPr="000A32B8">
        <w:rPr>
          <w:sz w:val="20"/>
          <w:szCs w:val="20"/>
        </w:rPr>
        <w:t>scores</w:t>
      </w:r>
      <w:r w:rsidR="004159D1" w:rsidRPr="000A32B8">
        <w:rPr>
          <w:sz w:val="20"/>
          <w:szCs w:val="20"/>
        </w:rPr>
        <w:t xml:space="preserve">, with </w:t>
      </w:r>
      <w:r w:rsidRPr="000A32B8">
        <w:rPr>
          <w:sz w:val="20"/>
          <w:szCs w:val="20"/>
        </w:rPr>
        <w:t xml:space="preserve">official scores required </w:t>
      </w:r>
      <w:r w:rsidR="00483287" w:rsidRPr="000A32B8">
        <w:rPr>
          <w:sz w:val="20"/>
          <w:szCs w:val="20"/>
        </w:rPr>
        <w:t>before</w:t>
      </w:r>
      <w:r w:rsidRPr="000A32B8">
        <w:rPr>
          <w:sz w:val="20"/>
          <w:szCs w:val="20"/>
        </w:rPr>
        <w:t xml:space="preserve"> admission</w:t>
      </w:r>
      <w:r w:rsidR="009E08E9" w:rsidRPr="000A32B8">
        <w:rPr>
          <w:sz w:val="20"/>
          <w:szCs w:val="20"/>
        </w:rPr>
        <w:t>.</w:t>
      </w:r>
    </w:p>
    <w:p w14:paraId="4FC539A8" w14:textId="77777777" w:rsidR="009E08E9" w:rsidRPr="000A32B8" w:rsidRDefault="009E08E9" w:rsidP="008D2C6F">
      <w:pPr>
        <w:pStyle w:val="ListParagraph"/>
        <w:ind w:left="0" w:firstLine="0"/>
        <w:rPr>
          <w:sz w:val="20"/>
        </w:rPr>
      </w:pPr>
    </w:p>
    <w:p w14:paraId="07814243" w14:textId="482B594D" w:rsidR="009E08E9" w:rsidRPr="000A32B8" w:rsidRDefault="009E08E9" w:rsidP="00556FFF">
      <w:pPr>
        <w:rPr>
          <w:sz w:val="20"/>
          <w:szCs w:val="20"/>
        </w:rPr>
      </w:pPr>
      <w:r w:rsidRPr="000A32B8">
        <w:rPr>
          <w:sz w:val="20"/>
          <w:szCs w:val="20"/>
        </w:rPr>
        <w:t xml:space="preserve">Visit </w:t>
      </w:r>
      <w:hyperlink r:id="rId36" w:history="1">
        <w:r w:rsidRPr="000A32B8">
          <w:rPr>
            <w:rStyle w:val="Hyperlink"/>
            <w:sz w:val="20"/>
            <w:szCs w:val="20"/>
          </w:rPr>
          <w:t>this page</w:t>
        </w:r>
      </w:hyperlink>
      <w:r w:rsidRPr="000A32B8">
        <w:rPr>
          <w:sz w:val="20"/>
          <w:szCs w:val="20"/>
        </w:rPr>
        <w:t xml:space="preserve"> for full details on the Graduate School’s application requirements. </w:t>
      </w:r>
    </w:p>
    <w:p w14:paraId="6390F4A3" w14:textId="77777777" w:rsidR="009E08E9" w:rsidRPr="000A32B8" w:rsidRDefault="009E08E9" w:rsidP="00556FFF">
      <w:pPr>
        <w:rPr>
          <w:sz w:val="20"/>
          <w:szCs w:val="20"/>
        </w:rPr>
      </w:pPr>
    </w:p>
    <w:p w14:paraId="283E09A6" w14:textId="2227C8A2" w:rsidR="009E08E9" w:rsidRPr="000A32B8" w:rsidRDefault="00D267E5" w:rsidP="00556FFF">
      <w:pPr>
        <w:rPr>
          <w:sz w:val="20"/>
          <w:szCs w:val="20"/>
        </w:rPr>
      </w:pPr>
      <w:r w:rsidRPr="000A32B8">
        <w:rPr>
          <w:sz w:val="20"/>
          <w:szCs w:val="20"/>
        </w:rPr>
        <w:t xml:space="preserve">As a required part of </w:t>
      </w:r>
      <w:r w:rsidR="00F31BA0" w:rsidRPr="000A32B8">
        <w:rPr>
          <w:sz w:val="20"/>
          <w:szCs w:val="20"/>
        </w:rPr>
        <w:t>the</w:t>
      </w:r>
      <w:r w:rsidRPr="000A32B8">
        <w:rPr>
          <w:sz w:val="20"/>
          <w:szCs w:val="20"/>
        </w:rPr>
        <w:t xml:space="preserve"> Graduate Application, the </w:t>
      </w:r>
      <w:r w:rsidR="004656D0">
        <w:rPr>
          <w:sz w:val="20"/>
          <w:szCs w:val="20"/>
        </w:rPr>
        <w:t>Department</w:t>
      </w:r>
      <w:r w:rsidRPr="000A32B8">
        <w:rPr>
          <w:sz w:val="20"/>
          <w:szCs w:val="20"/>
        </w:rPr>
        <w:t xml:space="preserve"> also asks </w:t>
      </w:r>
      <w:r w:rsidR="00F31BA0" w:rsidRPr="000A32B8">
        <w:rPr>
          <w:sz w:val="20"/>
          <w:szCs w:val="20"/>
        </w:rPr>
        <w:t>for the</w:t>
      </w:r>
      <w:r w:rsidR="009E08E9" w:rsidRPr="000A32B8">
        <w:rPr>
          <w:sz w:val="20"/>
          <w:szCs w:val="20"/>
        </w:rPr>
        <w:t xml:space="preserve"> following materials: </w:t>
      </w:r>
    </w:p>
    <w:p w14:paraId="01E14173" w14:textId="77777777" w:rsidR="00950C7D" w:rsidRPr="000A32B8" w:rsidRDefault="00950C7D" w:rsidP="00556FFF">
      <w:pPr>
        <w:rPr>
          <w:sz w:val="20"/>
          <w:szCs w:val="20"/>
        </w:rPr>
      </w:pPr>
    </w:p>
    <w:p w14:paraId="0193FB66" w14:textId="6AB2E01E" w:rsidR="00583A10" w:rsidRPr="000A32B8" w:rsidRDefault="004B2E60" w:rsidP="00E76C14">
      <w:pPr>
        <w:pStyle w:val="ListParagraph"/>
        <w:numPr>
          <w:ilvl w:val="0"/>
          <w:numId w:val="18"/>
        </w:numPr>
        <w:rPr>
          <w:sz w:val="20"/>
          <w:szCs w:val="20"/>
        </w:rPr>
      </w:pPr>
      <w:r w:rsidRPr="000A32B8">
        <w:rPr>
          <w:sz w:val="20"/>
          <w:szCs w:val="20"/>
        </w:rPr>
        <w:t xml:space="preserve">A </w:t>
      </w:r>
      <w:r w:rsidR="009E08E9" w:rsidRPr="000A32B8">
        <w:rPr>
          <w:i/>
          <w:iCs/>
          <w:sz w:val="20"/>
          <w:szCs w:val="20"/>
        </w:rPr>
        <w:t>Letter of Intent</w:t>
      </w:r>
      <w:r w:rsidR="00F31BA0" w:rsidRPr="000A32B8">
        <w:rPr>
          <w:sz w:val="20"/>
          <w:szCs w:val="20"/>
        </w:rPr>
        <w:t xml:space="preserve"> that specifies</w:t>
      </w:r>
      <w:r w:rsidR="009E08E9" w:rsidRPr="000A32B8">
        <w:rPr>
          <w:sz w:val="20"/>
          <w:szCs w:val="20"/>
        </w:rPr>
        <w:t xml:space="preserve"> </w:t>
      </w:r>
      <w:r w:rsidR="00AA37A8" w:rsidRPr="000A32B8">
        <w:rPr>
          <w:sz w:val="20"/>
          <w:szCs w:val="20"/>
        </w:rPr>
        <w:t>a</w:t>
      </w:r>
      <w:r w:rsidR="009E08E9" w:rsidRPr="000A32B8">
        <w:rPr>
          <w:sz w:val="20"/>
          <w:szCs w:val="20"/>
        </w:rPr>
        <w:t xml:space="preserve"> </w:t>
      </w:r>
      <w:r w:rsidR="00A00FA4" w:rsidRPr="000A32B8">
        <w:rPr>
          <w:sz w:val="20"/>
          <w:szCs w:val="20"/>
        </w:rPr>
        <w:t xml:space="preserve">preferred </w:t>
      </w:r>
      <w:r w:rsidR="009E08E9" w:rsidRPr="000A32B8">
        <w:rPr>
          <w:sz w:val="20"/>
          <w:szCs w:val="20"/>
        </w:rPr>
        <w:t xml:space="preserve">departmental faculty </w:t>
      </w:r>
      <w:r w:rsidR="00AA37A8" w:rsidRPr="000A32B8">
        <w:rPr>
          <w:sz w:val="20"/>
          <w:szCs w:val="20"/>
        </w:rPr>
        <w:t>advisor</w:t>
      </w:r>
      <w:r w:rsidR="00A00FA4" w:rsidRPr="000A32B8">
        <w:rPr>
          <w:sz w:val="20"/>
          <w:szCs w:val="20"/>
        </w:rPr>
        <w:t>.</w:t>
      </w:r>
    </w:p>
    <w:p w14:paraId="6AC92C3C" w14:textId="61009F7F" w:rsidR="00B46BB6" w:rsidRPr="000A32B8" w:rsidRDefault="004B2E60" w:rsidP="00E76C14">
      <w:pPr>
        <w:pStyle w:val="ListParagraph"/>
        <w:numPr>
          <w:ilvl w:val="0"/>
          <w:numId w:val="18"/>
        </w:numPr>
        <w:rPr>
          <w:sz w:val="20"/>
          <w:szCs w:val="20"/>
        </w:rPr>
      </w:pPr>
      <w:r w:rsidRPr="000A32B8">
        <w:rPr>
          <w:sz w:val="20"/>
          <w:szCs w:val="20"/>
        </w:rPr>
        <w:t>A w</w:t>
      </w:r>
      <w:r w:rsidR="009E08E9" w:rsidRPr="000A32B8">
        <w:rPr>
          <w:sz w:val="20"/>
          <w:szCs w:val="20"/>
        </w:rPr>
        <w:t xml:space="preserve">riting </w:t>
      </w:r>
      <w:r w:rsidRPr="000A32B8">
        <w:rPr>
          <w:sz w:val="20"/>
          <w:szCs w:val="20"/>
        </w:rPr>
        <w:t>s</w:t>
      </w:r>
      <w:r w:rsidR="009E08E9" w:rsidRPr="000A32B8">
        <w:rPr>
          <w:sz w:val="20"/>
          <w:szCs w:val="20"/>
        </w:rPr>
        <w:t>ample</w:t>
      </w:r>
      <w:r w:rsidR="00583A10" w:rsidRPr="000A32B8">
        <w:rPr>
          <w:sz w:val="20"/>
          <w:szCs w:val="20"/>
        </w:rPr>
        <w:t>.</w:t>
      </w:r>
    </w:p>
    <w:p w14:paraId="00AD4C30" w14:textId="12637EB7" w:rsidR="00583A10" w:rsidRPr="000A32B8" w:rsidRDefault="00583A10" w:rsidP="00586CCA">
      <w:pPr>
        <w:pStyle w:val="Heading3"/>
        <w:numPr>
          <w:ilvl w:val="2"/>
          <w:numId w:val="2"/>
        </w:numPr>
        <w:tabs>
          <w:tab w:val="left" w:pos="758"/>
        </w:tabs>
        <w:spacing w:before="199"/>
        <w:ind w:left="360" w:hanging="360"/>
        <w:rPr>
          <w:rFonts w:ascii="Palatino Linotype" w:hAnsi="Palatino Linotype"/>
        </w:rPr>
      </w:pPr>
      <w:bookmarkStart w:id="48" w:name="_Toc171968786"/>
      <w:bookmarkStart w:id="49" w:name="_Toc237046107"/>
      <w:r w:rsidRPr="000A32B8">
        <w:rPr>
          <w:rFonts w:ascii="Palatino Linotype" w:hAnsi="Palatino Linotype"/>
          <w:color w:val="2DA2BF"/>
        </w:rPr>
        <w:t>M</w:t>
      </w:r>
      <w:r w:rsidR="004159D1" w:rsidRPr="000A32B8">
        <w:rPr>
          <w:rFonts w:ascii="Palatino Linotype" w:hAnsi="Palatino Linotype"/>
          <w:color w:val="2DA2BF"/>
        </w:rPr>
        <w:t>aster of Arts (MA)</w:t>
      </w:r>
      <w:r w:rsidRPr="000A32B8">
        <w:rPr>
          <w:rFonts w:ascii="Palatino Linotype" w:hAnsi="Palatino Linotype"/>
          <w:color w:val="2DA2BF"/>
        </w:rPr>
        <w:t xml:space="preserve"> </w:t>
      </w:r>
      <w:r w:rsidR="00754435" w:rsidRPr="000A32B8">
        <w:rPr>
          <w:rFonts w:ascii="Palatino Linotype" w:hAnsi="Palatino Linotype"/>
          <w:color w:val="2DA2BF"/>
        </w:rPr>
        <w:t xml:space="preserve">Degree </w:t>
      </w:r>
      <w:r w:rsidRPr="000A32B8">
        <w:rPr>
          <w:rFonts w:ascii="Palatino Linotype" w:hAnsi="Palatino Linotype"/>
          <w:color w:val="2DA2BF"/>
        </w:rPr>
        <w:t>Program</w:t>
      </w:r>
      <w:r w:rsidR="00754435" w:rsidRPr="000A32B8">
        <w:rPr>
          <w:rFonts w:ascii="Palatino Linotype" w:hAnsi="Palatino Linotype"/>
          <w:color w:val="2DA2BF"/>
        </w:rPr>
        <w:t xml:space="preserve">: </w:t>
      </w:r>
      <w:r w:rsidRPr="000A32B8">
        <w:rPr>
          <w:rFonts w:ascii="Palatino Linotype" w:hAnsi="Palatino Linotype"/>
          <w:color w:val="2DA2BF"/>
        </w:rPr>
        <w:t xml:space="preserve">Application </w:t>
      </w:r>
      <w:r w:rsidR="00754435" w:rsidRPr="000A32B8">
        <w:rPr>
          <w:rFonts w:ascii="Palatino Linotype" w:hAnsi="Palatino Linotype"/>
          <w:color w:val="2DA2BF"/>
        </w:rPr>
        <w:t xml:space="preserve">Policies &amp; </w:t>
      </w:r>
      <w:r w:rsidRPr="000A32B8">
        <w:rPr>
          <w:rFonts w:ascii="Palatino Linotype" w:hAnsi="Palatino Linotype"/>
          <w:color w:val="2DA2BF"/>
        </w:rPr>
        <w:t>Procedures</w:t>
      </w:r>
      <w:bookmarkEnd w:id="48"/>
      <w:bookmarkEnd w:id="49"/>
    </w:p>
    <w:p w14:paraId="1EAB415F" w14:textId="5E7CD157" w:rsidR="00583A10" w:rsidRPr="000A32B8" w:rsidRDefault="00583A10" w:rsidP="00556FFF">
      <w:pPr>
        <w:rPr>
          <w:sz w:val="20"/>
          <w:szCs w:val="20"/>
        </w:rPr>
      </w:pPr>
      <w:r w:rsidRPr="000A32B8">
        <w:rPr>
          <w:sz w:val="20"/>
          <w:szCs w:val="20"/>
        </w:rPr>
        <w:t xml:space="preserve">Students wishing to enter the </w:t>
      </w:r>
      <w:r w:rsidR="004159D1" w:rsidRPr="000A32B8">
        <w:rPr>
          <w:sz w:val="20"/>
          <w:szCs w:val="20"/>
        </w:rPr>
        <w:t>MA</w:t>
      </w:r>
      <w:r w:rsidRPr="000A32B8">
        <w:rPr>
          <w:sz w:val="20"/>
          <w:szCs w:val="20"/>
        </w:rPr>
        <w:t xml:space="preserve"> degree program in Anthropology should</w:t>
      </w:r>
      <w:r w:rsidRPr="000A32B8">
        <w:rPr>
          <w:spacing w:val="-1"/>
          <w:sz w:val="20"/>
          <w:szCs w:val="20"/>
        </w:rPr>
        <w:t xml:space="preserve"> </w:t>
      </w:r>
      <w:r w:rsidRPr="000A32B8">
        <w:rPr>
          <w:sz w:val="20"/>
          <w:szCs w:val="20"/>
        </w:rPr>
        <w:t>have</w:t>
      </w:r>
      <w:r w:rsidRPr="000A32B8">
        <w:rPr>
          <w:spacing w:val="-2"/>
          <w:sz w:val="20"/>
          <w:szCs w:val="20"/>
        </w:rPr>
        <w:t xml:space="preserve"> </w:t>
      </w:r>
      <w:r w:rsidRPr="000A32B8">
        <w:rPr>
          <w:sz w:val="20"/>
          <w:szCs w:val="20"/>
        </w:rPr>
        <w:t>an</w:t>
      </w:r>
      <w:r w:rsidRPr="000A32B8">
        <w:rPr>
          <w:spacing w:val="-1"/>
          <w:sz w:val="20"/>
          <w:szCs w:val="20"/>
        </w:rPr>
        <w:t xml:space="preserve"> </w:t>
      </w:r>
      <w:r w:rsidRPr="000A32B8">
        <w:rPr>
          <w:sz w:val="20"/>
          <w:szCs w:val="20"/>
        </w:rPr>
        <w:t>undergraduate</w:t>
      </w:r>
      <w:r w:rsidRPr="000A32B8">
        <w:rPr>
          <w:spacing w:val="-2"/>
          <w:sz w:val="20"/>
          <w:szCs w:val="20"/>
        </w:rPr>
        <w:t xml:space="preserve"> </w:t>
      </w:r>
      <w:r w:rsidRPr="000A32B8">
        <w:rPr>
          <w:sz w:val="20"/>
          <w:szCs w:val="20"/>
        </w:rPr>
        <w:t>GPA</w:t>
      </w:r>
      <w:r w:rsidRPr="000A32B8">
        <w:rPr>
          <w:spacing w:val="-6"/>
          <w:sz w:val="20"/>
          <w:szCs w:val="20"/>
        </w:rPr>
        <w:t xml:space="preserve"> </w:t>
      </w:r>
      <w:r w:rsidRPr="000A32B8">
        <w:rPr>
          <w:sz w:val="20"/>
          <w:szCs w:val="20"/>
        </w:rPr>
        <w:t>of</w:t>
      </w:r>
      <w:r w:rsidRPr="000A32B8">
        <w:rPr>
          <w:spacing w:val="-4"/>
          <w:sz w:val="20"/>
          <w:szCs w:val="20"/>
        </w:rPr>
        <w:t xml:space="preserve"> </w:t>
      </w:r>
      <w:r w:rsidRPr="000A32B8">
        <w:rPr>
          <w:sz w:val="20"/>
          <w:szCs w:val="20"/>
        </w:rPr>
        <w:t>3.5</w:t>
      </w:r>
      <w:r w:rsidRPr="000A32B8">
        <w:rPr>
          <w:spacing w:val="-6"/>
          <w:sz w:val="20"/>
          <w:szCs w:val="20"/>
        </w:rPr>
        <w:t xml:space="preserve"> </w:t>
      </w:r>
      <w:r w:rsidRPr="000A32B8">
        <w:rPr>
          <w:sz w:val="20"/>
          <w:szCs w:val="20"/>
        </w:rPr>
        <w:t>in</w:t>
      </w:r>
      <w:r w:rsidRPr="000A32B8">
        <w:rPr>
          <w:spacing w:val="-1"/>
          <w:sz w:val="20"/>
          <w:szCs w:val="20"/>
        </w:rPr>
        <w:t xml:space="preserve"> </w:t>
      </w:r>
      <w:r w:rsidRPr="000A32B8">
        <w:rPr>
          <w:sz w:val="20"/>
          <w:szCs w:val="20"/>
        </w:rPr>
        <w:t>their</w:t>
      </w:r>
      <w:r w:rsidRPr="000A32B8">
        <w:rPr>
          <w:spacing w:val="-7"/>
          <w:sz w:val="20"/>
          <w:szCs w:val="20"/>
        </w:rPr>
        <w:t xml:space="preserve"> </w:t>
      </w:r>
      <w:r w:rsidRPr="000A32B8">
        <w:rPr>
          <w:sz w:val="20"/>
          <w:szCs w:val="20"/>
        </w:rPr>
        <w:t>major, 3.3</w:t>
      </w:r>
      <w:r w:rsidRPr="000A32B8">
        <w:rPr>
          <w:spacing w:val="-1"/>
          <w:sz w:val="20"/>
          <w:szCs w:val="20"/>
        </w:rPr>
        <w:t xml:space="preserve"> </w:t>
      </w:r>
      <w:r w:rsidRPr="000A32B8">
        <w:rPr>
          <w:sz w:val="20"/>
          <w:szCs w:val="20"/>
        </w:rPr>
        <w:t>overall,</w:t>
      </w:r>
      <w:r w:rsidRPr="000A32B8">
        <w:rPr>
          <w:spacing w:val="-3"/>
          <w:sz w:val="20"/>
          <w:szCs w:val="20"/>
        </w:rPr>
        <w:t xml:space="preserve"> </w:t>
      </w:r>
      <w:r w:rsidRPr="000A32B8">
        <w:rPr>
          <w:sz w:val="20"/>
          <w:szCs w:val="20"/>
        </w:rPr>
        <w:t>and</w:t>
      </w:r>
      <w:r w:rsidRPr="000A32B8">
        <w:rPr>
          <w:spacing w:val="-1"/>
          <w:sz w:val="20"/>
          <w:szCs w:val="20"/>
        </w:rPr>
        <w:t xml:space="preserve"> </w:t>
      </w:r>
      <w:r w:rsidRPr="000A32B8">
        <w:rPr>
          <w:sz w:val="20"/>
          <w:szCs w:val="20"/>
        </w:rPr>
        <w:t>hold</w:t>
      </w:r>
      <w:r w:rsidRPr="000A32B8">
        <w:rPr>
          <w:spacing w:val="-1"/>
          <w:sz w:val="20"/>
          <w:szCs w:val="20"/>
        </w:rPr>
        <w:t xml:space="preserve"> </w:t>
      </w:r>
      <w:r w:rsidRPr="000A32B8">
        <w:rPr>
          <w:sz w:val="20"/>
          <w:szCs w:val="20"/>
        </w:rPr>
        <w:t>a</w:t>
      </w:r>
      <w:r w:rsidRPr="000A32B8">
        <w:rPr>
          <w:spacing w:val="-7"/>
          <w:sz w:val="20"/>
          <w:szCs w:val="20"/>
        </w:rPr>
        <w:t xml:space="preserve"> </w:t>
      </w:r>
      <w:r w:rsidRPr="000A32B8">
        <w:rPr>
          <w:sz w:val="20"/>
          <w:szCs w:val="20"/>
        </w:rPr>
        <w:t>bachelor's</w:t>
      </w:r>
      <w:r w:rsidRPr="000A32B8">
        <w:rPr>
          <w:spacing w:val="-3"/>
          <w:sz w:val="20"/>
          <w:szCs w:val="20"/>
        </w:rPr>
        <w:t xml:space="preserve"> </w:t>
      </w:r>
      <w:r w:rsidRPr="000A32B8">
        <w:rPr>
          <w:sz w:val="20"/>
          <w:szCs w:val="20"/>
        </w:rPr>
        <w:t>degree from an</w:t>
      </w:r>
      <w:r w:rsidRPr="000A32B8">
        <w:rPr>
          <w:spacing w:val="-4"/>
          <w:sz w:val="20"/>
          <w:szCs w:val="20"/>
        </w:rPr>
        <w:t xml:space="preserve"> </w:t>
      </w:r>
      <w:r w:rsidRPr="000A32B8">
        <w:rPr>
          <w:sz w:val="20"/>
          <w:szCs w:val="20"/>
        </w:rPr>
        <w:t>accredited university with</w:t>
      </w:r>
      <w:r w:rsidRPr="000A32B8">
        <w:rPr>
          <w:spacing w:val="-4"/>
          <w:sz w:val="20"/>
          <w:szCs w:val="20"/>
        </w:rPr>
        <w:t xml:space="preserve"> </w:t>
      </w:r>
      <w:r w:rsidRPr="000A32B8">
        <w:rPr>
          <w:sz w:val="20"/>
          <w:szCs w:val="20"/>
        </w:rPr>
        <w:t>a major in</w:t>
      </w:r>
      <w:r w:rsidRPr="000A32B8">
        <w:rPr>
          <w:spacing w:val="-4"/>
          <w:sz w:val="20"/>
          <w:szCs w:val="20"/>
        </w:rPr>
        <w:t xml:space="preserve"> </w:t>
      </w:r>
      <w:r w:rsidRPr="000A32B8">
        <w:rPr>
          <w:sz w:val="20"/>
          <w:szCs w:val="20"/>
        </w:rPr>
        <w:t xml:space="preserve">Anthropology. </w:t>
      </w:r>
      <w:r w:rsidR="0010182E" w:rsidRPr="000A32B8">
        <w:rPr>
          <w:sz w:val="20"/>
          <w:szCs w:val="20"/>
        </w:rPr>
        <w:t>Applicants with a major in a related field will be considered</w:t>
      </w:r>
      <w:r w:rsidR="00483287" w:rsidRPr="000A32B8">
        <w:rPr>
          <w:sz w:val="20"/>
          <w:szCs w:val="20"/>
        </w:rPr>
        <w:t xml:space="preserve"> for admission</w:t>
      </w:r>
      <w:r w:rsidR="00DA12E5" w:rsidRPr="000A32B8">
        <w:rPr>
          <w:sz w:val="20"/>
          <w:szCs w:val="20"/>
        </w:rPr>
        <w:t xml:space="preserve">, </w:t>
      </w:r>
      <w:r w:rsidR="000172F4">
        <w:rPr>
          <w:sz w:val="20"/>
          <w:szCs w:val="20"/>
        </w:rPr>
        <w:t xml:space="preserve">along </w:t>
      </w:r>
      <w:r w:rsidR="00DA12E5" w:rsidRPr="000A32B8">
        <w:rPr>
          <w:sz w:val="20"/>
          <w:szCs w:val="20"/>
        </w:rPr>
        <w:t xml:space="preserve">with </w:t>
      </w:r>
      <w:r w:rsidR="0010182E" w:rsidRPr="000A32B8">
        <w:rPr>
          <w:sz w:val="20"/>
          <w:szCs w:val="20"/>
        </w:rPr>
        <w:t xml:space="preserve">a formal minor in Anthropology or its equivalent (at least five </w:t>
      </w:r>
      <w:r w:rsidR="00483287" w:rsidRPr="000A32B8">
        <w:rPr>
          <w:sz w:val="20"/>
          <w:szCs w:val="20"/>
        </w:rPr>
        <w:t>upper-division</w:t>
      </w:r>
      <w:r w:rsidR="0010182E" w:rsidRPr="000A32B8">
        <w:rPr>
          <w:sz w:val="20"/>
          <w:szCs w:val="20"/>
        </w:rPr>
        <w:t xml:space="preserve"> anthropology courses) preferred. Exceptions </w:t>
      </w:r>
      <w:r w:rsidR="00E2106F" w:rsidRPr="000A32B8">
        <w:rPr>
          <w:sz w:val="20"/>
          <w:szCs w:val="20"/>
        </w:rPr>
        <w:t>can</w:t>
      </w:r>
      <w:r w:rsidR="0010182E" w:rsidRPr="000A32B8">
        <w:rPr>
          <w:sz w:val="20"/>
          <w:szCs w:val="20"/>
        </w:rPr>
        <w:t xml:space="preserve"> be made </w:t>
      </w:r>
      <w:r w:rsidR="00483287" w:rsidRPr="000A32B8">
        <w:rPr>
          <w:sz w:val="20"/>
          <w:szCs w:val="20"/>
        </w:rPr>
        <w:t>upon</w:t>
      </w:r>
      <w:r w:rsidR="0010182E" w:rsidRPr="000A32B8">
        <w:rPr>
          <w:sz w:val="20"/>
          <w:szCs w:val="20"/>
        </w:rPr>
        <w:t xml:space="preserve"> the recommendation of one or more faculty</w:t>
      </w:r>
      <w:r w:rsidR="00483287" w:rsidRPr="000A32B8">
        <w:rPr>
          <w:sz w:val="20"/>
          <w:szCs w:val="20"/>
        </w:rPr>
        <w:t xml:space="preserve"> members</w:t>
      </w:r>
      <w:r w:rsidR="0010182E" w:rsidRPr="000A32B8">
        <w:rPr>
          <w:sz w:val="20"/>
          <w:szCs w:val="20"/>
        </w:rPr>
        <w:t>.</w:t>
      </w:r>
    </w:p>
    <w:p w14:paraId="06ECB787" w14:textId="77777777" w:rsidR="00583A10" w:rsidRPr="000A32B8" w:rsidRDefault="00583A10" w:rsidP="00556FFF">
      <w:pPr>
        <w:rPr>
          <w:sz w:val="20"/>
          <w:szCs w:val="20"/>
        </w:rPr>
      </w:pPr>
    </w:p>
    <w:p w14:paraId="10E9F63B" w14:textId="32F258B2" w:rsidR="00D77017" w:rsidRPr="000A32B8" w:rsidRDefault="00D77017" w:rsidP="00556FFF">
      <w:pPr>
        <w:rPr>
          <w:sz w:val="20"/>
          <w:szCs w:val="20"/>
        </w:rPr>
      </w:pPr>
      <w:r w:rsidRPr="000A32B8">
        <w:rPr>
          <w:sz w:val="20"/>
          <w:szCs w:val="20"/>
        </w:rPr>
        <w:t xml:space="preserve">At the time of application, </w:t>
      </w:r>
      <w:r w:rsidR="00F31BA0" w:rsidRPr="000A32B8">
        <w:rPr>
          <w:sz w:val="20"/>
          <w:szCs w:val="20"/>
        </w:rPr>
        <w:t>applicants</w:t>
      </w:r>
      <w:r w:rsidRPr="000A32B8">
        <w:rPr>
          <w:sz w:val="20"/>
          <w:szCs w:val="20"/>
        </w:rPr>
        <w:t xml:space="preserve"> will be asked to </w:t>
      </w:r>
      <w:r w:rsidR="00483287" w:rsidRPr="000A32B8">
        <w:rPr>
          <w:sz w:val="20"/>
          <w:szCs w:val="20"/>
        </w:rPr>
        <w:t>select</w:t>
      </w:r>
      <w:r w:rsidRPr="000A32B8">
        <w:rPr>
          <w:sz w:val="20"/>
          <w:szCs w:val="20"/>
        </w:rPr>
        <w:t xml:space="preserve"> </w:t>
      </w:r>
      <w:r w:rsidR="004B2E60" w:rsidRPr="000A32B8">
        <w:rPr>
          <w:sz w:val="20"/>
          <w:szCs w:val="20"/>
        </w:rPr>
        <w:t>one of</w:t>
      </w:r>
      <w:r w:rsidRPr="000A32B8">
        <w:rPr>
          <w:sz w:val="20"/>
          <w:szCs w:val="20"/>
        </w:rPr>
        <w:t xml:space="preserve"> </w:t>
      </w:r>
      <w:r w:rsidR="004B2E60" w:rsidRPr="000A32B8">
        <w:rPr>
          <w:sz w:val="20"/>
          <w:szCs w:val="20"/>
        </w:rPr>
        <w:t>the following concentrations</w:t>
      </w:r>
      <w:r w:rsidRPr="000A32B8">
        <w:rPr>
          <w:sz w:val="20"/>
          <w:szCs w:val="20"/>
        </w:rPr>
        <w:t xml:space="preserve">: </w:t>
      </w:r>
      <w:r w:rsidR="00483287" w:rsidRPr="000A32B8">
        <w:rPr>
          <w:sz w:val="20"/>
          <w:szCs w:val="20"/>
        </w:rPr>
        <w:t>Anthropological Archaeology</w:t>
      </w:r>
      <w:r w:rsidRPr="000A32B8">
        <w:rPr>
          <w:sz w:val="20"/>
          <w:szCs w:val="20"/>
        </w:rPr>
        <w:t xml:space="preserve">, </w:t>
      </w:r>
      <w:r w:rsidR="00483287" w:rsidRPr="000A32B8">
        <w:rPr>
          <w:sz w:val="20"/>
          <w:szCs w:val="20"/>
        </w:rPr>
        <w:t>Biological Anthropology</w:t>
      </w:r>
      <w:r w:rsidRPr="000A32B8">
        <w:rPr>
          <w:sz w:val="20"/>
          <w:szCs w:val="20"/>
        </w:rPr>
        <w:t xml:space="preserve">, </w:t>
      </w:r>
      <w:r w:rsidR="0010182E" w:rsidRPr="000A32B8">
        <w:rPr>
          <w:sz w:val="20"/>
          <w:szCs w:val="20"/>
        </w:rPr>
        <w:t>or</w:t>
      </w:r>
      <w:r w:rsidRPr="000A32B8">
        <w:rPr>
          <w:sz w:val="20"/>
          <w:szCs w:val="20"/>
        </w:rPr>
        <w:t xml:space="preserve"> </w:t>
      </w:r>
      <w:r w:rsidR="00483287" w:rsidRPr="000A32B8">
        <w:rPr>
          <w:sz w:val="20"/>
          <w:szCs w:val="20"/>
        </w:rPr>
        <w:t>Cultural Anthropology</w:t>
      </w:r>
      <w:r w:rsidRPr="000A32B8">
        <w:rPr>
          <w:sz w:val="20"/>
          <w:szCs w:val="20"/>
        </w:rPr>
        <w:t xml:space="preserve">. We also offer an </w:t>
      </w:r>
      <w:hyperlink r:id="rId37" w:history="1">
        <w:r w:rsidRPr="000A32B8">
          <w:rPr>
            <w:rStyle w:val="Hyperlink"/>
            <w:sz w:val="20"/>
            <w:szCs w:val="20"/>
          </w:rPr>
          <w:t>MA concentration in Mediterranean archaeology</w:t>
        </w:r>
      </w:hyperlink>
      <w:r w:rsidRPr="000A32B8">
        <w:rPr>
          <w:sz w:val="20"/>
          <w:szCs w:val="20"/>
        </w:rPr>
        <w:t xml:space="preserve"> in </w:t>
      </w:r>
      <w:r w:rsidR="00483287" w:rsidRPr="000A32B8">
        <w:rPr>
          <w:sz w:val="20"/>
          <w:szCs w:val="20"/>
        </w:rPr>
        <w:t>collaboration</w:t>
      </w:r>
      <w:r w:rsidRPr="000A32B8">
        <w:rPr>
          <w:sz w:val="20"/>
          <w:szCs w:val="20"/>
        </w:rPr>
        <w:t xml:space="preserve"> with Mediterranean archaeologists </w:t>
      </w:r>
      <w:r w:rsidR="00483287" w:rsidRPr="000A32B8">
        <w:rPr>
          <w:sz w:val="20"/>
          <w:szCs w:val="20"/>
        </w:rPr>
        <w:t>from</w:t>
      </w:r>
      <w:r w:rsidRPr="000A32B8">
        <w:rPr>
          <w:sz w:val="20"/>
          <w:szCs w:val="20"/>
        </w:rPr>
        <w:t xml:space="preserve"> the Departments of Classics, History, Religious Studies, and the School of Architecture.</w:t>
      </w:r>
    </w:p>
    <w:p w14:paraId="6AA8844B" w14:textId="77777777" w:rsidR="00D77017" w:rsidRPr="000A32B8" w:rsidRDefault="00D77017" w:rsidP="00556FFF">
      <w:pPr>
        <w:rPr>
          <w:sz w:val="20"/>
          <w:szCs w:val="20"/>
        </w:rPr>
      </w:pPr>
    </w:p>
    <w:p w14:paraId="29D59EFA" w14:textId="59B4DD47" w:rsidR="00D77017" w:rsidRPr="000A32B8" w:rsidRDefault="00583A10" w:rsidP="00556FFF">
      <w:pPr>
        <w:rPr>
          <w:sz w:val="20"/>
          <w:szCs w:val="20"/>
        </w:rPr>
      </w:pPr>
      <w:r w:rsidRPr="000A32B8">
        <w:rPr>
          <w:sz w:val="20"/>
          <w:szCs w:val="20"/>
        </w:rPr>
        <w:t xml:space="preserve">Applicants will </w:t>
      </w:r>
      <w:r w:rsidR="00D77017" w:rsidRPr="000A32B8">
        <w:rPr>
          <w:sz w:val="20"/>
          <w:szCs w:val="20"/>
        </w:rPr>
        <w:t>only be</w:t>
      </w:r>
      <w:r w:rsidRPr="000A32B8">
        <w:rPr>
          <w:sz w:val="20"/>
          <w:szCs w:val="20"/>
        </w:rPr>
        <w:t xml:space="preserve"> admitted to the M</w:t>
      </w:r>
      <w:r w:rsidR="00D77017" w:rsidRPr="000A32B8">
        <w:rPr>
          <w:sz w:val="20"/>
          <w:szCs w:val="20"/>
        </w:rPr>
        <w:t xml:space="preserve">A degree </w:t>
      </w:r>
      <w:r w:rsidRPr="000A32B8">
        <w:rPr>
          <w:sz w:val="20"/>
          <w:szCs w:val="20"/>
        </w:rPr>
        <w:t xml:space="preserve">program </w:t>
      </w:r>
      <w:r w:rsidR="00D77017" w:rsidRPr="000A32B8">
        <w:rPr>
          <w:sz w:val="20"/>
          <w:szCs w:val="20"/>
        </w:rPr>
        <w:t>if</w:t>
      </w:r>
      <w:r w:rsidRPr="000A32B8">
        <w:rPr>
          <w:sz w:val="20"/>
          <w:szCs w:val="20"/>
        </w:rPr>
        <w:t xml:space="preserve"> appropriate</w:t>
      </w:r>
      <w:r w:rsidRPr="000A32B8">
        <w:rPr>
          <w:spacing w:val="-2"/>
          <w:sz w:val="20"/>
          <w:szCs w:val="20"/>
        </w:rPr>
        <w:t xml:space="preserve"> </w:t>
      </w:r>
      <w:r w:rsidRPr="000A32B8">
        <w:rPr>
          <w:sz w:val="20"/>
          <w:szCs w:val="20"/>
        </w:rPr>
        <w:t>faculty members</w:t>
      </w:r>
      <w:r w:rsidRPr="000A32B8">
        <w:rPr>
          <w:spacing w:val="-3"/>
          <w:sz w:val="20"/>
          <w:szCs w:val="20"/>
        </w:rPr>
        <w:t xml:space="preserve"> </w:t>
      </w:r>
      <w:r w:rsidRPr="000A32B8">
        <w:rPr>
          <w:sz w:val="20"/>
          <w:szCs w:val="20"/>
        </w:rPr>
        <w:t>are available to chair and</w:t>
      </w:r>
      <w:r w:rsidRPr="000A32B8">
        <w:rPr>
          <w:spacing w:val="-1"/>
          <w:sz w:val="20"/>
          <w:szCs w:val="20"/>
        </w:rPr>
        <w:t xml:space="preserve"> </w:t>
      </w:r>
      <w:r w:rsidRPr="000A32B8">
        <w:rPr>
          <w:sz w:val="20"/>
          <w:szCs w:val="20"/>
        </w:rPr>
        <w:t xml:space="preserve">serve on their committee. </w:t>
      </w:r>
      <w:r w:rsidR="00483287" w:rsidRPr="000A32B8">
        <w:rPr>
          <w:sz w:val="20"/>
          <w:szCs w:val="20"/>
        </w:rPr>
        <w:t>Before</w:t>
      </w:r>
      <w:r w:rsidRPr="000A32B8">
        <w:rPr>
          <w:sz w:val="20"/>
          <w:szCs w:val="20"/>
        </w:rPr>
        <w:t xml:space="preserve"> submitting </w:t>
      </w:r>
      <w:r w:rsidR="00F31BA0" w:rsidRPr="000A32B8">
        <w:rPr>
          <w:sz w:val="20"/>
          <w:szCs w:val="20"/>
        </w:rPr>
        <w:t>the</w:t>
      </w:r>
      <w:r w:rsidRPr="000A32B8">
        <w:rPr>
          <w:sz w:val="20"/>
          <w:szCs w:val="20"/>
        </w:rPr>
        <w:t xml:space="preserve"> application and as early as possible before the deadline, MA program applicants should communicate directly with </w:t>
      </w:r>
      <w:r w:rsidR="00D77017" w:rsidRPr="000A32B8">
        <w:rPr>
          <w:sz w:val="20"/>
          <w:szCs w:val="20"/>
        </w:rPr>
        <w:t>a</w:t>
      </w:r>
      <w:r w:rsidRPr="000A32B8">
        <w:rPr>
          <w:sz w:val="20"/>
          <w:szCs w:val="20"/>
        </w:rPr>
        <w:t xml:space="preserve"> potential chairperson in the anthropology or </w:t>
      </w:r>
      <w:r w:rsidR="000172F4">
        <w:rPr>
          <w:sz w:val="20"/>
          <w:szCs w:val="20"/>
        </w:rPr>
        <w:t>other University</w:t>
      </w:r>
      <w:r w:rsidRPr="000A32B8">
        <w:rPr>
          <w:sz w:val="20"/>
          <w:szCs w:val="20"/>
        </w:rPr>
        <w:t xml:space="preserve"> faculty who will be asked to</w:t>
      </w:r>
      <w:r w:rsidR="0010182E" w:rsidRPr="000A32B8">
        <w:rPr>
          <w:sz w:val="20"/>
          <w:szCs w:val="20"/>
        </w:rPr>
        <w:t xml:space="preserve"> chair or</w:t>
      </w:r>
      <w:r w:rsidRPr="000A32B8">
        <w:rPr>
          <w:sz w:val="20"/>
          <w:szCs w:val="20"/>
        </w:rPr>
        <w:t xml:space="preserve"> serve on the committee. </w:t>
      </w:r>
    </w:p>
    <w:p w14:paraId="63546BFF" w14:textId="4D7A768A" w:rsidR="00583A10" w:rsidRPr="000A32B8" w:rsidRDefault="00583A10" w:rsidP="00586CCA">
      <w:pPr>
        <w:pStyle w:val="Heading3"/>
        <w:numPr>
          <w:ilvl w:val="2"/>
          <w:numId w:val="2"/>
        </w:numPr>
        <w:tabs>
          <w:tab w:val="left" w:pos="758"/>
        </w:tabs>
        <w:spacing w:before="199"/>
        <w:ind w:left="360" w:hanging="360"/>
        <w:rPr>
          <w:rFonts w:ascii="Palatino Linotype" w:hAnsi="Palatino Linotype"/>
        </w:rPr>
      </w:pPr>
      <w:bookmarkStart w:id="50" w:name="_Toc171968787"/>
      <w:bookmarkStart w:id="51" w:name="_Toc237046108"/>
      <w:r w:rsidRPr="000A32B8">
        <w:rPr>
          <w:rFonts w:ascii="Palatino Linotype" w:hAnsi="Palatino Linotype"/>
          <w:color w:val="2DA2BF"/>
        </w:rPr>
        <w:t xml:space="preserve">PhD </w:t>
      </w:r>
      <w:r w:rsidR="00754435" w:rsidRPr="000A32B8">
        <w:rPr>
          <w:rFonts w:ascii="Palatino Linotype" w:hAnsi="Palatino Linotype"/>
          <w:color w:val="2DA2BF"/>
        </w:rPr>
        <w:t xml:space="preserve">Degree </w:t>
      </w:r>
      <w:r w:rsidRPr="000A32B8">
        <w:rPr>
          <w:rFonts w:ascii="Palatino Linotype" w:hAnsi="Palatino Linotype"/>
          <w:color w:val="2DA2BF"/>
        </w:rPr>
        <w:t>Program</w:t>
      </w:r>
      <w:r w:rsidR="00754435" w:rsidRPr="000A32B8">
        <w:rPr>
          <w:rFonts w:ascii="Palatino Linotype" w:hAnsi="Palatino Linotype"/>
          <w:color w:val="2DA2BF"/>
        </w:rPr>
        <w:t>:</w:t>
      </w:r>
      <w:r w:rsidRPr="000A32B8">
        <w:rPr>
          <w:rFonts w:ascii="Palatino Linotype" w:hAnsi="Palatino Linotype"/>
          <w:color w:val="2DA2BF"/>
        </w:rPr>
        <w:t xml:space="preserve"> Application </w:t>
      </w:r>
      <w:r w:rsidR="00754435" w:rsidRPr="000A32B8">
        <w:rPr>
          <w:rFonts w:ascii="Palatino Linotype" w:hAnsi="Palatino Linotype"/>
          <w:color w:val="2DA2BF"/>
        </w:rPr>
        <w:t xml:space="preserve">Policies &amp; </w:t>
      </w:r>
      <w:r w:rsidRPr="000A32B8">
        <w:rPr>
          <w:rFonts w:ascii="Palatino Linotype" w:hAnsi="Palatino Linotype"/>
          <w:color w:val="2DA2BF"/>
        </w:rPr>
        <w:t>Procedures</w:t>
      </w:r>
      <w:bookmarkEnd w:id="50"/>
      <w:bookmarkEnd w:id="51"/>
    </w:p>
    <w:p w14:paraId="48A5329F" w14:textId="7EFA0754" w:rsidR="00754435" w:rsidRPr="000A32B8" w:rsidRDefault="00754435" w:rsidP="00556FFF">
      <w:pPr>
        <w:rPr>
          <w:sz w:val="20"/>
          <w:szCs w:val="20"/>
        </w:rPr>
      </w:pPr>
      <w:r w:rsidRPr="000A32B8">
        <w:rPr>
          <w:sz w:val="20"/>
          <w:szCs w:val="20"/>
        </w:rPr>
        <w:t xml:space="preserve">Admission to the PhD degree program is based </w:t>
      </w:r>
      <w:r w:rsidR="00483287" w:rsidRPr="000A32B8">
        <w:rPr>
          <w:sz w:val="20"/>
          <w:szCs w:val="20"/>
        </w:rPr>
        <w:t>on</w:t>
      </w:r>
      <w:r w:rsidRPr="000A32B8">
        <w:rPr>
          <w:sz w:val="20"/>
          <w:szCs w:val="20"/>
        </w:rPr>
        <w:t xml:space="preserve"> the applicant’s academic record and credentials, </w:t>
      </w:r>
      <w:r w:rsidR="00483287" w:rsidRPr="000A32B8">
        <w:rPr>
          <w:sz w:val="20"/>
          <w:szCs w:val="20"/>
        </w:rPr>
        <w:t>as well as</w:t>
      </w:r>
      <w:r w:rsidRPr="000A32B8">
        <w:rPr>
          <w:sz w:val="20"/>
          <w:szCs w:val="20"/>
        </w:rPr>
        <w:t xml:space="preserve"> the fit between an </w:t>
      </w:r>
      <w:r w:rsidR="00483287" w:rsidRPr="000A32B8">
        <w:rPr>
          <w:sz w:val="20"/>
          <w:szCs w:val="20"/>
        </w:rPr>
        <w:t>individual’s interests</w:t>
      </w:r>
      <w:r w:rsidRPr="000A32B8">
        <w:rPr>
          <w:sz w:val="20"/>
          <w:szCs w:val="20"/>
        </w:rPr>
        <w:t xml:space="preserve"> and </w:t>
      </w:r>
      <w:r w:rsidR="00483287" w:rsidRPr="000A32B8">
        <w:rPr>
          <w:sz w:val="20"/>
          <w:szCs w:val="20"/>
        </w:rPr>
        <w:t>the facult</w:t>
      </w:r>
      <w:r w:rsidR="001F7982">
        <w:rPr>
          <w:sz w:val="20"/>
          <w:szCs w:val="20"/>
        </w:rPr>
        <w:t>ie</w:t>
      </w:r>
      <w:r w:rsidR="00483287" w:rsidRPr="000A32B8">
        <w:rPr>
          <w:sz w:val="20"/>
          <w:szCs w:val="20"/>
        </w:rPr>
        <w:t>s</w:t>
      </w:r>
      <w:r w:rsidR="000172F4">
        <w:rPr>
          <w:sz w:val="20"/>
          <w:szCs w:val="20"/>
        </w:rPr>
        <w:t>’</w:t>
      </w:r>
      <w:r w:rsidRPr="000A32B8">
        <w:rPr>
          <w:sz w:val="20"/>
          <w:szCs w:val="20"/>
        </w:rPr>
        <w:t xml:space="preserve"> areas of research. </w:t>
      </w:r>
    </w:p>
    <w:p w14:paraId="3918E5B8" w14:textId="77777777" w:rsidR="00754435" w:rsidRPr="000A32B8" w:rsidRDefault="00754435" w:rsidP="00556FFF">
      <w:pPr>
        <w:rPr>
          <w:sz w:val="20"/>
          <w:szCs w:val="20"/>
        </w:rPr>
      </w:pPr>
    </w:p>
    <w:p w14:paraId="2D44F9CB" w14:textId="0493E731" w:rsidR="00754435" w:rsidRPr="000A32B8" w:rsidRDefault="00754435" w:rsidP="00556FFF">
      <w:pPr>
        <w:rPr>
          <w:sz w:val="20"/>
          <w:szCs w:val="20"/>
        </w:rPr>
      </w:pPr>
      <w:r w:rsidRPr="000A32B8">
        <w:rPr>
          <w:sz w:val="20"/>
          <w:szCs w:val="20"/>
        </w:rPr>
        <w:t xml:space="preserve">Minimum Eligibility: </w:t>
      </w:r>
    </w:p>
    <w:p w14:paraId="63F1E831" w14:textId="550C1F75" w:rsidR="00754435" w:rsidRPr="000A32B8" w:rsidRDefault="00583A10" w:rsidP="00E76C14">
      <w:pPr>
        <w:pStyle w:val="ListParagraph"/>
        <w:numPr>
          <w:ilvl w:val="0"/>
          <w:numId w:val="19"/>
        </w:numPr>
        <w:rPr>
          <w:sz w:val="20"/>
          <w:szCs w:val="20"/>
        </w:rPr>
      </w:pPr>
      <w:r w:rsidRPr="000A32B8">
        <w:rPr>
          <w:sz w:val="20"/>
          <w:szCs w:val="20"/>
        </w:rPr>
        <w:t>M</w:t>
      </w:r>
      <w:r w:rsidR="00D77017" w:rsidRPr="000A32B8">
        <w:rPr>
          <w:sz w:val="20"/>
          <w:szCs w:val="20"/>
        </w:rPr>
        <w:t>aster’s</w:t>
      </w:r>
      <w:r w:rsidRPr="000A32B8">
        <w:rPr>
          <w:sz w:val="20"/>
          <w:szCs w:val="20"/>
        </w:rPr>
        <w:t xml:space="preserve"> degree in Anthropology</w:t>
      </w:r>
      <w:r w:rsidR="00754435" w:rsidRPr="000A32B8">
        <w:rPr>
          <w:sz w:val="20"/>
          <w:szCs w:val="20"/>
        </w:rPr>
        <w:t xml:space="preserve"> or a related field.</w:t>
      </w:r>
    </w:p>
    <w:p w14:paraId="4C9F17CE" w14:textId="5C40C696" w:rsidR="00754435" w:rsidRPr="000A32B8" w:rsidRDefault="00583A10" w:rsidP="00E76C14">
      <w:pPr>
        <w:pStyle w:val="ListParagraph"/>
        <w:numPr>
          <w:ilvl w:val="0"/>
          <w:numId w:val="19"/>
        </w:numPr>
        <w:rPr>
          <w:sz w:val="20"/>
          <w:szCs w:val="20"/>
        </w:rPr>
      </w:pPr>
      <w:r w:rsidRPr="000A32B8">
        <w:rPr>
          <w:sz w:val="20"/>
          <w:szCs w:val="20"/>
        </w:rPr>
        <w:t>GPA</w:t>
      </w:r>
      <w:r w:rsidRPr="000A32B8">
        <w:rPr>
          <w:spacing w:val="-1"/>
          <w:sz w:val="20"/>
          <w:szCs w:val="20"/>
        </w:rPr>
        <w:t xml:space="preserve"> </w:t>
      </w:r>
      <w:r w:rsidRPr="000A32B8">
        <w:rPr>
          <w:sz w:val="20"/>
          <w:szCs w:val="20"/>
        </w:rPr>
        <w:t>a</w:t>
      </w:r>
      <w:r w:rsidR="00DB0C86" w:rsidRPr="000A32B8">
        <w:rPr>
          <w:sz w:val="20"/>
          <w:szCs w:val="20"/>
        </w:rPr>
        <w:t>t or a</w:t>
      </w:r>
      <w:r w:rsidRPr="000A32B8">
        <w:rPr>
          <w:sz w:val="20"/>
          <w:szCs w:val="20"/>
        </w:rPr>
        <w:t>bove 3.</w:t>
      </w:r>
      <w:r w:rsidR="003A1829" w:rsidRPr="000A32B8">
        <w:rPr>
          <w:sz w:val="20"/>
          <w:szCs w:val="20"/>
        </w:rPr>
        <w:t>5</w:t>
      </w:r>
      <w:r w:rsidRPr="000A32B8">
        <w:rPr>
          <w:sz w:val="20"/>
          <w:szCs w:val="20"/>
        </w:rPr>
        <w:t xml:space="preserve"> in</w:t>
      </w:r>
      <w:r w:rsidRPr="000A32B8">
        <w:rPr>
          <w:spacing w:val="-4"/>
          <w:sz w:val="20"/>
          <w:szCs w:val="20"/>
        </w:rPr>
        <w:t xml:space="preserve"> </w:t>
      </w:r>
      <w:r w:rsidRPr="000A32B8">
        <w:rPr>
          <w:sz w:val="20"/>
          <w:szCs w:val="20"/>
        </w:rPr>
        <w:t>graduate</w:t>
      </w:r>
      <w:r w:rsidRPr="000A32B8">
        <w:rPr>
          <w:spacing w:val="-3"/>
          <w:sz w:val="20"/>
          <w:szCs w:val="20"/>
        </w:rPr>
        <w:t xml:space="preserve"> </w:t>
      </w:r>
      <w:r w:rsidR="00917C4C" w:rsidRPr="000A32B8">
        <w:rPr>
          <w:spacing w:val="-3"/>
          <w:sz w:val="20"/>
          <w:szCs w:val="20"/>
        </w:rPr>
        <w:t>course</w:t>
      </w:r>
      <w:r w:rsidRPr="000A32B8">
        <w:rPr>
          <w:sz w:val="20"/>
          <w:szCs w:val="20"/>
        </w:rPr>
        <w:t>work.</w:t>
      </w:r>
      <w:r w:rsidRPr="000A32B8">
        <w:rPr>
          <w:spacing w:val="-4"/>
          <w:sz w:val="20"/>
          <w:szCs w:val="20"/>
        </w:rPr>
        <w:t xml:space="preserve"> </w:t>
      </w:r>
    </w:p>
    <w:p w14:paraId="3F396EA1" w14:textId="77777777" w:rsidR="00754435" w:rsidRPr="000A32B8" w:rsidRDefault="00754435" w:rsidP="00556FFF">
      <w:pPr>
        <w:rPr>
          <w:spacing w:val="-4"/>
          <w:sz w:val="20"/>
          <w:szCs w:val="20"/>
        </w:rPr>
      </w:pPr>
    </w:p>
    <w:p w14:paraId="3CCE7FA4" w14:textId="57E8E5A8" w:rsidR="00D77017" w:rsidRPr="000A32B8" w:rsidRDefault="00754435" w:rsidP="00556FFF">
      <w:pPr>
        <w:rPr>
          <w:sz w:val="20"/>
          <w:szCs w:val="20"/>
        </w:rPr>
      </w:pPr>
      <w:r w:rsidRPr="000A32B8">
        <w:rPr>
          <w:sz w:val="20"/>
          <w:szCs w:val="20"/>
        </w:rPr>
        <w:t>A</w:t>
      </w:r>
      <w:r w:rsidR="00583A10" w:rsidRPr="000A32B8">
        <w:rPr>
          <w:sz w:val="20"/>
          <w:szCs w:val="20"/>
        </w:rPr>
        <w:t xml:space="preserve">pplicants will </w:t>
      </w:r>
      <w:r w:rsidRPr="000A32B8">
        <w:rPr>
          <w:sz w:val="20"/>
          <w:szCs w:val="20"/>
        </w:rPr>
        <w:t>only be</w:t>
      </w:r>
      <w:r w:rsidR="00583A10" w:rsidRPr="000A32B8">
        <w:rPr>
          <w:sz w:val="20"/>
          <w:szCs w:val="20"/>
        </w:rPr>
        <w:t xml:space="preserve"> admitted to the PhD</w:t>
      </w:r>
      <w:r w:rsidR="00AD0130" w:rsidRPr="000A32B8">
        <w:rPr>
          <w:sz w:val="20"/>
          <w:szCs w:val="20"/>
        </w:rPr>
        <w:t xml:space="preserve"> degree</w:t>
      </w:r>
      <w:r w:rsidR="00583A10" w:rsidRPr="000A32B8">
        <w:rPr>
          <w:sz w:val="20"/>
          <w:szCs w:val="20"/>
        </w:rPr>
        <w:t xml:space="preserve"> program </w:t>
      </w:r>
      <w:r w:rsidRPr="000A32B8">
        <w:rPr>
          <w:sz w:val="20"/>
          <w:szCs w:val="20"/>
        </w:rPr>
        <w:t>if</w:t>
      </w:r>
      <w:r w:rsidR="00583A10" w:rsidRPr="000A32B8">
        <w:rPr>
          <w:sz w:val="20"/>
          <w:szCs w:val="20"/>
        </w:rPr>
        <w:t xml:space="preserve"> appropriate faculty members are available</w:t>
      </w:r>
      <w:r w:rsidR="00583A10" w:rsidRPr="000A32B8">
        <w:rPr>
          <w:spacing w:val="-3"/>
          <w:sz w:val="20"/>
          <w:szCs w:val="20"/>
        </w:rPr>
        <w:t xml:space="preserve"> </w:t>
      </w:r>
      <w:r w:rsidR="00583A10" w:rsidRPr="000A32B8">
        <w:rPr>
          <w:sz w:val="20"/>
          <w:szCs w:val="20"/>
        </w:rPr>
        <w:t>to</w:t>
      </w:r>
      <w:r w:rsidR="00583A10" w:rsidRPr="000A32B8">
        <w:rPr>
          <w:spacing w:val="-2"/>
          <w:sz w:val="20"/>
          <w:szCs w:val="20"/>
        </w:rPr>
        <w:t xml:space="preserve"> </w:t>
      </w:r>
      <w:r w:rsidR="00583A10" w:rsidRPr="000A32B8">
        <w:rPr>
          <w:sz w:val="20"/>
          <w:szCs w:val="20"/>
        </w:rPr>
        <w:t>chair and</w:t>
      </w:r>
      <w:r w:rsidR="00583A10" w:rsidRPr="000A32B8">
        <w:rPr>
          <w:spacing w:val="-7"/>
          <w:sz w:val="20"/>
          <w:szCs w:val="20"/>
        </w:rPr>
        <w:t xml:space="preserve"> </w:t>
      </w:r>
      <w:r w:rsidR="00583A10" w:rsidRPr="000A32B8">
        <w:rPr>
          <w:sz w:val="20"/>
          <w:szCs w:val="20"/>
        </w:rPr>
        <w:t>serve</w:t>
      </w:r>
      <w:r w:rsidR="00583A10" w:rsidRPr="000A32B8">
        <w:rPr>
          <w:spacing w:val="-3"/>
          <w:sz w:val="20"/>
          <w:szCs w:val="20"/>
        </w:rPr>
        <w:t xml:space="preserve"> </w:t>
      </w:r>
      <w:r w:rsidR="00583A10" w:rsidRPr="000A32B8">
        <w:rPr>
          <w:sz w:val="20"/>
          <w:szCs w:val="20"/>
        </w:rPr>
        <w:t>on</w:t>
      </w:r>
      <w:r w:rsidR="00583A10" w:rsidRPr="000A32B8">
        <w:rPr>
          <w:spacing w:val="-2"/>
          <w:sz w:val="20"/>
          <w:szCs w:val="20"/>
        </w:rPr>
        <w:t xml:space="preserve"> </w:t>
      </w:r>
      <w:r w:rsidR="00583A10" w:rsidRPr="000A32B8">
        <w:rPr>
          <w:sz w:val="20"/>
          <w:szCs w:val="20"/>
        </w:rPr>
        <w:t>the</w:t>
      </w:r>
      <w:r w:rsidR="00583A10" w:rsidRPr="000A32B8">
        <w:rPr>
          <w:spacing w:val="-8"/>
          <w:sz w:val="20"/>
          <w:szCs w:val="20"/>
        </w:rPr>
        <w:t xml:space="preserve"> </w:t>
      </w:r>
      <w:r w:rsidR="00583A10" w:rsidRPr="000A32B8">
        <w:rPr>
          <w:sz w:val="20"/>
          <w:szCs w:val="20"/>
        </w:rPr>
        <w:t>doctoral</w:t>
      </w:r>
      <w:r w:rsidR="00583A10" w:rsidRPr="000A32B8">
        <w:rPr>
          <w:spacing w:val="-2"/>
          <w:sz w:val="20"/>
          <w:szCs w:val="20"/>
        </w:rPr>
        <w:t xml:space="preserve"> </w:t>
      </w:r>
      <w:r w:rsidR="00583A10" w:rsidRPr="000A32B8">
        <w:rPr>
          <w:sz w:val="20"/>
          <w:szCs w:val="20"/>
        </w:rPr>
        <w:t xml:space="preserve">committee. </w:t>
      </w:r>
      <w:r w:rsidR="00483287" w:rsidRPr="000A32B8">
        <w:rPr>
          <w:sz w:val="20"/>
          <w:szCs w:val="20"/>
        </w:rPr>
        <w:t>Before</w:t>
      </w:r>
      <w:r w:rsidR="00583A10" w:rsidRPr="000A32B8">
        <w:rPr>
          <w:spacing w:val="-7"/>
          <w:sz w:val="20"/>
          <w:szCs w:val="20"/>
        </w:rPr>
        <w:t xml:space="preserve"> </w:t>
      </w:r>
      <w:r w:rsidR="00583A10" w:rsidRPr="000A32B8">
        <w:rPr>
          <w:sz w:val="20"/>
          <w:szCs w:val="20"/>
        </w:rPr>
        <w:t>submitting</w:t>
      </w:r>
      <w:r w:rsidR="00583A10" w:rsidRPr="000A32B8">
        <w:rPr>
          <w:spacing w:val="-7"/>
          <w:sz w:val="20"/>
          <w:szCs w:val="20"/>
        </w:rPr>
        <w:t xml:space="preserve"> </w:t>
      </w:r>
      <w:r w:rsidR="0010182E" w:rsidRPr="000A32B8">
        <w:rPr>
          <w:sz w:val="20"/>
          <w:szCs w:val="20"/>
        </w:rPr>
        <w:t>an admission</w:t>
      </w:r>
      <w:r w:rsidR="00583A10" w:rsidRPr="000A32B8">
        <w:rPr>
          <w:sz w:val="20"/>
          <w:szCs w:val="20"/>
        </w:rPr>
        <w:t xml:space="preserve"> application, and as early as possible before the deadline, doctoral program applicants should communicate directly</w:t>
      </w:r>
      <w:r w:rsidR="00583A10" w:rsidRPr="000A32B8">
        <w:rPr>
          <w:spacing w:val="-1"/>
          <w:sz w:val="20"/>
          <w:szCs w:val="20"/>
        </w:rPr>
        <w:t xml:space="preserve"> </w:t>
      </w:r>
      <w:r w:rsidR="00583A10" w:rsidRPr="000A32B8">
        <w:rPr>
          <w:sz w:val="20"/>
          <w:szCs w:val="20"/>
        </w:rPr>
        <w:t>with</w:t>
      </w:r>
      <w:r w:rsidR="00583A10" w:rsidRPr="000A32B8">
        <w:rPr>
          <w:spacing w:val="-6"/>
          <w:sz w:val="20"/>
          <w:szCs w:val="20"/>
        </w:rPr>
        <w:t xml:space="preserve"> </w:t>
      </w:r>
      <w:r w:rsidR="00583A10" w:rsidRPr="000A32B8">
        <w:rPr>
          <w:sz w:val="20"/>
          <w:szCs w:val="20"/>
        </w:rPr>
        <w:t>the</w:t>
      </w:r>
      <w:r w:rsidR="00583A10" w:rsidRPr="000A32B8">
        <w:rPr>
          <w:spacing w:val="-2"/>
          <w:sz w:val="20"/>
          <w:szCs w:val="20"/>
        </w:rPr>
        <w:t xml:space="preserve"> </w:t>
      </w:r>
      <w:r w:rsidR="00583A10" w:rsidRPr="000A32B8">
        <w:rPr>
          <w:sz w:val="20"/>
          <w:szCs w:val="20"/>
        </w:rPr>
        <w:t>potential</w:t>
      </w:r>
      <w:r w:rsidR="00583A10" w:rsidRPr="000A32B8">
        <w:rPr>
          <w:spacing w:val="-1"/>
          <w:sz w:val="20"/>
          <w:szCs w:val="20"/>
        </w:rPr>
        <w:t xml:space="preserve"> </w:t>
      </w:r>
      <w:r w:rsidR="0010182E" w:rsidRPr="000A32B8">
        <w:rPr>
          <w:sz w:val="20"/>
          <w:szCs w:val="20"/>
        </w:rPr>
        <w:t>member</w:t>
      </w:r>
      <w:r w:rsidR="00583A10" w:rsidRPr="000A32B8">
        <w:rPr>
          <w:spacing w:val="-1"/>
          <w:sz w:val="20"/>
          <w:szCs w:val="20"/>
        </w:rPr>
        <w:t xml:space="preserve"> </w:t>
      </w:r>
      <w:r w:rsidR="0010182E" w:rsidRPr="000A32B8">
        <w:rPr>
          <w:sz w:val="20"/>
          <w:szCs w:val="20"/>
        </w:rPr>
        <w:t>of</w:t>
      </w:r>
      <w:r w:rsidR="00583A10" w:rsidRPr="000A32B8">
        <w:rPr>
          <w:spacing w:val="-1"/>
          <w:sz w:val="20"/>
          <w:szCs w:val="20"/>
        </w:rPr>
        <w:t xml:space="preserve"> </w:t>
      </w:r>
      <w:r w:rsidR="00583A10" w:rsidRPr="000A32B8">
        <w:rPr>
          <w:sz w:val="20"/>
          <w:szCs w:val="20"/>
        </w:rPr>
        <w:t>the</w:t>
      </w:r>
      <w:r w:rsidR="00583A10" w:rsidRPr="000A32B8">
        <w:rPr>
          <w:spacing w:val="-7"/>
          <w:sz w:val="20"/>
          <w:szCs w:val="20"/>
        </w:rPr>
        <w:t xml:space="preserve"> </w:t>
      </w:r>
      <w:r w:rsidR="00583A10" w:rsidRPr="000A32B8">
        <w:rPr>
          <w:sz w:val="20"/>
          <w:szCs w:val="20"/>
        </w:rPr>
        <w:t>anthropology</w:t>
      </w:r>
      <w:r w:rsidR="00583A10" w:rsidRPr="000A32B8">
        <w:rPr>
          <w:spacing w:val="-1"/>
          <w:sz w:val="20"/>
          <w:szCs w:val="20"/>
        </w:rPr>
        <w:t xml:space="preserve"> </w:t>
      </w:r>
      <w:r w:rsidR="00583A10" w:rsidRPr="000A32B8">
        <w:rPr>
          <w:sz w:val="20"/>
          <w:szCs w:val="20"/>
        </w:rPr>
        <w:t>faculty</w:t>
      </w:r>
      <w:r w:rsidR="00583A10" w:rsidRPr="000A32B8">
        <w:rPr>
          <w:spacing w:val="-1"/>
          <w:sz w:val="20"/>
          <w:szCs w:val="20"/>
        </w:rPr>
        <w:t xml:space="preserve"> </w:t>
      </w:r>
      <w:r w:rsidR="00583A10" w:rsidRPr="000A32B8">
        <w:rPr>
          <w:sz w:val="20"/>
          <w:szCs w:val="20"/>
        </w:rPr>
        <w:t>who</w:t>
      </w:r>
      <w:r w:rsidR="00583A10" w:rsidRPr="000A32B8">
        <w:rPr>
          <w:spacing w:val="-6"/>
          <w:sz w:val="20"/>
          <w:szCs w:val="20"/>
        </w:rPr>
        <w:t xml:space="preserve"> </w:t>
      </w:r>
      <w:r w:rsidR="00583A10" w:rsidRPr="000A32B8">
        <w:rPr>
          <w:sz w:val="20"/>
          <w:szCs w:val="20"/>
        </w:rPr>
        <w:t>will</w:t>
      </w:r>
      <w:r w:rsidR="00583A10" w:rsidRPr="000A32B8">
        <w:rPr>
          <w:spacing w:val="-1"/>
          <w:sz w:val="20"/>
          <w:szCs w:val="20"/>
        </w:rPr>
        <w:t xml:space="preserve"> </w:t>
      </w:r>
      <w:r w:rsidR="0010182E" w:rsidRPr="000A32B8">
        <w:rPr>
          <w:sz w:val="20"/>
          <w:szCs w:val="20"/>
        </w:rPr>
        <w:t>chair their</w:t>
      </w:r>
      <w:r w:rsidR="00583A10" w:rsidRPr="000A32B8">
        <w:rPr>
          <w:sz w:val="20"/>
          <w:szCs w:val="20"/>
        </w:rPr>
        <w:t xml:space="preserve"> committee. </w:t>
      </w:r>
    </w:p>
    <w:p w14:paraId="767DC4EC" w14:textId="77777777" w:rsidR="00D77017" w:rsidRPr="000A32B8" w:rsidRDefault="00D77017" w:rsidP="00556FFF">
      <w:pPr>
        <w:rPr>
          <w:sz w:val="20"/>
          <w:szCs w:val="20"/>
        </w:rPr>
      </w:pPr>
    </w:p>
    <w:p w14:paraId="6A74A2D8" w14:textId="6D714253" w:rsidR="000C74FA" w:rsidRPr="000A32B8" w:rsidRDefault="00AA37A8" w:rsidP="00556FFF">
      <w:pPr>
        <w:rPr>
          <w:sz w:val="20"/>
          <w:szCs w:val="20"/>
        </w:rPr>
      </w:pPr>
      <w:r w:rsidRPr="000A32B8">
        <w:rPr>
          <w:sz w:val="20"/>
          <w:szCs w:val="20"/>
        </w:rPr>
        <w:t xml:space="preserve">At the time of application, </w:t>
      </w:r>
      <w:r w:rsidR="0010182E" w:rsidRPr="000A32B8">
        <w:rPr>
          <w:sz w:val="20"/>
          <w:szCs w:val="20"/>
        </w:rPr>
        <w:t>students seeking admission w</w:t>
      </w:r>
      <w:r w:rsidRPr="000A32B8">
        <w:rPr>
          <w:sz w:val="20"/>
          <w:szCs w:val="20"/>
        </w:rPr>
        <w:t xml:space="preserve">ill be asked to </w:t>
      </w:r>
      <w:r w:rsidR="00483287" w:rsidRPr="000A32B8">
        <w:rPr>
          <w:sz w:val="20"/>
          <w:szCs w:val="20"/>
        </w:rPr>
        <w:t>select</w:t>
      </w:r>
      <w:r w:rsidRPr="000A32B8">
        <w:rPr>
          <w:sz w:val="20"/>
          <w:szCs w:val="20"/>
        </w:rPr>
        <w:t xml:space="preserve"> a concentration: </w:t>
      </w:r>
      <w:r w:rsidR="00483287" w:rsidRPr="000A32B8">
        <w:rPr>
          <w:sz w:val="20"/>
          <w:szCs w:val="20"/>
        </w:rPr>
        <w:t>Anthropological Archaeology</w:t>
      </w:r>
      <w:r w:rsidRPr="000A32B8">
        <w:rPr>
          <w:sz w:val="20"/>
          <w:szCs w:val="20"/>
        </w:rPr>
        <w:t xml:space="preserve">, </w:t>
      </w:r>
      <w:r w:rsidR="00483287" w:rsidRPr="000A32B8">
        <w:rPr>
          <w:sz w:val="20"/>
          <w:szCs w:val="20"/>
        </w:rPr>
        <w:t>Biological Anthropology</w:t>
      </w:r>
      <w:r w:rsidRPr="000A32B8">
        <w:rPr>
          <w:sz w:val="20"/>
          <w:szCs w:val="20"/>
        </w:rPr>
        <w:t xml:space="preserve">, or </w:t>
      </w:r>
      <w:r w:rsidR="00483287" w:rsidRPr="000A32B8">
        <w:rPr>
          <w:sz w:val="20"/>
          <w:szCs w:val="20"/>
        </w:rPr>
        <w:t>Cultural Anthropology</w:t>
      </w:r>
      <w:r w:rsidRPr="000A32B8">
        <w:rPr>
          <w:sz w:val="20"/>
          <w:szCs w:val="20"/>
        </w:rPr>
        <w:t>.</w:t>
      </w:r>
    </w:p>
    <w:p w14:paraId="74076E2D" w14:textId="77777777" w:rsidR="009664E6" w:rsidRPr="000A32B8" w:rsidRDefault="009664E6" w:rsidP="00556FFF">
      <w:pPr>
        <w:rPr>
          <w:sz w:val="20"/>
          <w:szCs w:val="20"/>
        </w:rPr>
      </w:pPr>
    </w:p>
    <w:p w14:paraId="0CBEABFA" w14:textId="21BCA6FD" w:rsidR="00917C4C" w:rsidRPr="000A32B8" w:rsidRDefault="00917C4C" w:rsidP="008D2C6F">
      <w:pPr>
        <w:pStyle w:val="Heading4"/>
        <w:ind w:left="0"/>
        <w:rPr>
          <w:color w:val="2DA2BF"/>
        </w:rPr>
      </w:pPr>
      <w:bookmarkStart w:id="52" w:name="_Toc171968788"/>
      <w:r w:rsidRPr="000A32B8">
        <w:rPr>
          <w:color w:val="2DA2BF"/>
        </w:rPr>
        <w:t>3.3.3.</w:t>
      </w:r>
      <w:r w:rsidR="009664E6" w:rsidRPr="000A32B8">
        <w:rPr>
          <w:color w:val="2DA2BF"/>
        </w:rPr>
        <w:t>1</w:t>
      </w:r>
      <w:r w:rsidRPr="000A32B8">
        <w:rPr>
          <w:color w:val="2DA2BF"/>
        </w:rPr>
        <w:t xml:space="preserve"> </w:t>
      </w:r>
      <w:r w:rsidR="00AA37A8" w:rsidRPr="000A32B8">
        <w:rPr>
          <w:color w:val="2DA2BF"/>
        </w:rPr>
        <w:t xml:space="preserve">UT MA </w:t>
      </w:r>
      <w:bookmarkEnd w:id="52"/>
      <w:r w:rsidR="00251AAF" w:rsidRPr="000A32B8">
        <w:rPr>
          <w:color w:val="2DA2BF"/>
        </w:rPr>
        <w:t>Students</w:t>
      </w:r>
      <w:r w:rsidR="0039020B" w:rsidRPr="000A32B8">
        <w:rPr>
          <w:color w:val="2DA2BF"/>
        </w:rPr>
        <w:t xml:space="preserve"> with Completed Theses</w:t>
      </w:r>
    </w:p>
    <w:p w14:paraId="13B5F787" w14:textId="2A86BDA7" w:rsidR="00917C4C" w:rsidRPr="000A32B8" w:rsidRDefault="00917C4C" w:rsidP="008D2C6F">
      <w:pPr>
        <w:pStyle w:val="BodyText"/>
        <w:spacing w:before="1"/>
        <w:ind w:left="360" w:hanging="360"/>
      </w:pPr>
    </w:p>
    <w:p w14:paraId="42F74E6C" w14:textId="68D5BB71" w:rsidR="00583A10" w:rsidRPr="000A32B8" w:rsidRDefault="00583A10" w:rsidP="00556FFF">
      <w:pPr>
        <w:rPr>
          <w:sz w:val="20"/>
          <w:szCs w:val="20"/>
        </w:rPr>
      </w:pPr>
      <w:r w:rsidRPr="000A32B8">
        <w:rPr>
          <w:sz w:val="20"/>
          <w:szCs w:val="20"/>
        </w:rPr>
        <w:t xml:space="preserve">Students in </w:t>
      </w:r>
      <w:r w:rsidR="00251AAF" w:rsidRPr="000A32B8">
        <w:rPr>
          <w:sz w:val="20"/>
          <w:szCs w:val="20"/>
        </w:rPr>
        <w:t>UT’s</w:t>
      </w:r>
      <w:r w:rsidRPr="000A32B8">
        <w:rPr>
          <w:sz w:val="20"/>
          <w:szCs w:val="20"/>
        </w:rPr>
        <w:t xml:space="preserve"> MA program </w:t>
      </w:r>
      <w:r w:rsidR="00251AAF" w:rsidRPr="000A32B8">
        <w:rPr>
          <w:sz w:val="20"/>
          <w:szCs w:val="20"/>
        </w:rPr>
        <w:t xml:space="preserve">wishing to continue at UT as doctoral students must submit a formal </w:t>
      </w:r>
      <w:hyperlink r:id="rId38" w:history="1">
        <w:r w:rsidR="0091604F" w:rsidRPr="000A32B8">
          <w:rPr>
            <w:rStyle w:val="Hyperlink"/>
            <w:sz w:val="20"/>
            <w:szCs w:val="20"/>
          </w:rPr>
          <w:t>Graduate A</w:t>
        </w:r>
        <w:r w:rsidR="00251AAF" w:rsidRPr="000A32B8">
          <w:rPr>
            <w:rStyle w:val="Hyperlink"/>
            <w:sz w:val="20"/>
            <w:szCs w:val="20"/>
          </w:rPr>
          <w:t>pplication</w:t>
        </w:r>
      </w:hyperlink>
      <w:r w:rsidR="00251AAF" w:rsidRPr="000A32B8">
        <w:rPr>
          <w:sz w:val="20"/>
          <w:szCs w:val="20"/>
        </w:rPr>
        <w:t>.</w:t>
      </w:r>
      <w:r w:rsidR="0091604F" w:rsidRPr="000A32B8">
        <w:rPr>
          <w:sz w:val="20"/>
          <w:szCs w:val="20"/>
        </w:rPr>
        <w:t xml:space="preserve"> Ideally</w:t>
      </w:r>
      <w:r w:rsidR="00483287" w:rsidRPr="000A32B8">
        <w:rPr>
          <w:sz w:val="20"/>
          <w:szCs w:val="20"/>
        </w:rPr>
        <w:t>,</w:t>
      </w:r>
      <w:r w:rsidR="0091604F" w:rsidRPr="000A32B8">
        <w:rPr>
          <w:sz w:val="20"/>
          <w:szCs w:val="20"/>
        </w:rPr>
        <w:t xml:space="preserve"> the student’s MA advisor should serve as one of the three required recommenders and clearly state that the doctoral applicant will have their MA degree in hand by the </w:t>
      </w:r>
      <w:r w:rsidR="00483287" w:rsidRPr="000A32B8">
        <w:rPr>
          <w:sz w:val="20"/>
          <w:szCs w:val="20"/>
        </w:rPr>
        <w:t>following</w:t>
      </w:r>
      <w:r w:rsidR="0091604F" w:rsidRPr="000A32B8">
        <w:rPr>
          <w:sz w:val="20"/>
          <w:szCs w:val="20"/>
        </w:rPr>
        <w:t xml:space="preserve"> Fall semester. </w:t>
      </w:r>
      <w:r w:rsidR="00251AAF" w:rsidRPr="000A32B8">
        <w:rPr>
          <w:sz w:val="20"/>
          <w:szCs w:val="20"/>
        </w:rPr>
        <w:t xml:space="preserve">The MA degree must be in hand before matriculation. </w:t>
      </w:r>
    </w:p>
    <w:p w14:paraId="40B56A5A" w14:textId="03C6AADC" w:rsidR="0049333E" w:rsidRDefault="0049333E">
      <w:pPr>
        <w:rPr>
          <w:sz w:val="20"/>
          <w:szCs w:val="20"/>
        </w:rPr>
      </w:pPr>
      <w:r>
        <w:rPr>
          <w:sz w:val="20"/>
          <w:szCs w:val="20"/>
        </w:rPr>
        <w:br w:type="page"/>
      </w:r>
    </w:p>
    <w:p w14:paraId="22DCC890" w14:textId="45336B40" w:rsidR="0039020B" w:rsidRPr="000A32B8" w:rsidRDefault="0039020B" w:rsidP="0039020B">
      <w:pPr>
        <w:pStyle w:val="Heading4"/>
        <w:ind w:left="0"/>
        <w:rPr>
          <w:color w:val="2DA2BF"/>
        </w:rPr>
      </w:pPr>
      <w:r w:rsidRPr="000A32B8">
        <w:rPr>
          <w:color w:val="2DA2BF"/>
        </w:rPr>
        <w:lastRenderedPageBreak/>
        <w:t>3.3.3.2 UT MA Students without Completed Theses</w:t>
      </w:r>
    </w:p>
    <w:p w14:paraId="794775D4" w14:textId="77777777" w:rsidR="008B6BC0" w:rsidRPr="000A32B8" w:rsidRDefault="00583A10" w:rsidP="00556FFF">
      <w:pPr>
        <w:rPr>
          <w:sz w:val="20"/>
          <w:szCs w:val="20"/>
        </w:rPr>
      </w:pPr>
      <w:r w:rsidRPr="000A32B8">
        <w:rPr>
          <w:sz w:val="20"/>
          <w:szCs w:val="20"/>
        </w:rPr>
        <w:t xml:space="preserve">Alternatively, a student in the MA program </w:t>
      </w:r>
      <w:r w:rsidR="00D77017" w:rsidRPr="000A32B8">
        <w:rPr>
          <w:sz w:val="20"/>
          <w:szCs w:val="20"/>
        </w:rPr>
        <w:t xml:space="preserve">at UTK </w:t>
      </w:r>
      <w:r w:rsidRPr="000A32B8">
        <w:rPr>
          <w:sz w:val="20"/>
          <w:szCs w:val="20"/>
        </w:rPr>
        <w:t>who</w:t>
      </w:r>
      <w:r w:rsidR="008B6BC0" w:rsidRPr="000A32B8">
        <w:rPr>
          <w:sz w:val="20"/>
          <w:szCs w:val="20"/>
        </w:rPr>
        <w:t xml:space="preserve"> </w:t>
      </w:r>
      <w:r w:rsidRPr="000A32B8">
        <w:rPr>
          <w:sz w:val="20"/>
          <w:szCs w:val="20"/>
        </w:rPr>
        <w:t>shows exceptional promise as reflected in grades, the results of their annual evaluation[s], and other evidence of academic accomplishment or promise), may be nominated by their advisor for admission to the PhD program and thereby bypass MA degree requirements</w:t>
      </w:r>
      <w:r w:rsidR="00251AAF" w:rsidRPr="000A32B8">
        <w:rPr>
          <w:sz w:val="20"/>
          <w:szCs w:val="20"/>
        </w:rPr>
        <w:t>, including the thesis</w:t>
      </w:r>
      <w:r w:rsidRPr="000A32B8">
        <w:rPr>
          <w:sz w:val="20"/>
          <w:szCs w:val="20"/>
        </w:rPr>
        <w:t xml:space="preserve">. </w:t>
      </w:r>
    </w:p>
    <w:p w14:paraId="63CAF2D5" w14:textId="77777777" w:rsidR="008B6BC0" w:rsidRPr="000A32B8" w:rsidRDefault="008B6BC0" w:rsidP="00556FFF">
      <w:pPr>
        <w:rPr>
          <w:sz w:val="20"/>
          <w:szCs w:val="20"/>
        </w:rPr>
      </w:pPr>
    </w:p>
    <w:p w14:paraId="5EFD0D78" w14:textId="473AA083" w:rsidR="008B6BC0" w:rsidRPr="000A32B8" w:rsidRDefault="00583A10" w:rsidP="00556FFF">
      <w:pPr>
        <w:rPr>
          <w:sz w:val="20"/>
          <w:szCs w:val="20"/>
        </w:rPr>
      </w:pPr>
      <w:r w:rsidRPr="000A32B8">
        <w:rPr>
          <w:sz w:val="20"/>
          <w:szCs w:val="20"/>
        </w:rPr>
        <w:t>The nominating materials will include the advisor’s letter of support, a letter of intent from the student (</w:t>
      </w:r>
      <w:r w:rsidR="00483287" w:rsidRPr="000A32B8">
        <w:rPr>
          <w:sz w:val="20"/>
          <w:szCs w:val="20"/>
        </w:rPr>
        <w:t>which</w:t>
      </w:r>
      <w:r w:rsidRPr="000A32B8">
        <w:rPr>
          <w:sz w:val="20"/>
          <w:szCs w:val="20"/>
        </w:rPr>
        <w:t xml:space="preserve"> will identify </w:t>
      </w:r>
      <w:r w:rsidR="00483287" w:rsidRPr="000A32B8">
        <w:rPr>
          <w:sz w:val="20"/>
          <w:szCs w:val="20"/>
        </w:rPr>
        <w:t xml:space="preserve">the </w:t>
      </w:r>
      <w:r w:rsidRPr="000A32B8">
        <w:rPr>
          <w:sz w:val="20"/>
          <w:szCs w:val="20"/>
        </w:rPr>
        <w:t xml:space="preserve">faculty </w:t>
      </w:r>
      <w:r w:rsidR="00483287" w:rsidRPr="000A32B8">
        <w:rPr>
          <w:sz w:val="20"/>
          <w:szCs w:val="20"/>
        </w:rPr>
        <w:t xml:space="preserve">members </w:t>
      </w:r>
      <w:r w:rsidRPr="000A32B8">
        <w:rPr>
          <w:sz w:val="20"/>
          <w:szCs w:val="20"/>
        </w:rPr>
        <w:t xml:space="preserve">who have agreed to chair and serve on the student’s committee), and the </w:t>
      </w:r>
      <w:proofErr w:type="gramStart"/>
      <w:r w:rsidRPr="000A32B8">
        <w:rPr>
          <w:sz w:val="20"/>
          <w:szCs w:val="20"/>
        </w:rPr>
        <w:t>student’s</w:t>
      </w:r>
      <w:proofErr w:type="gramEnd"/>
      <w:r w:rsidRPr="000A32B8">
        <w:rPr>
          <w:sz w:val="20"/>
          <w:szCs w:val="20"/>
        </w:rPr>
        <w:t xml:space="preserve"> </w:t>
      </w:r>
      <w:r w:rsidR="00DC4985" w:rsidRPr="000A32B8">
        <w:rPr>
          <w:sz w:val="20"/>
          <w:szCs w:val="20"/>
        </w:rPr>
        <w:t xml:space="preserve">previously submitted </w:t>
      </w:r>
      <w:r w:rsidRPr="000A32B8">
        <w:rPr>
          <w:sz w:val="20"/>
          <w:szCs w:val="20"/>
        </w:rPr>
        <w:t xml:space="preserve">MA application packet. </w:t>
      </w:r>
    </w:p>
    <w:p w14:paraId="23D802C1" w14:textId="77777777" w:rsidR="008B6BC0" w:rsidRPr="000A32B8" w:rsidRDefault="008B6BC0" w:rsidP="00556FFF">
      <w:pPr>
        <w:rPr>
          <w:sz w:val="20"/>
          <w:szCs w:val="20"/>
        </w:rPr>
      </w:pPr>
    </w:p>
    <w:p w14:paraId="24F3B8FF" w14:textId="5AD57958" w:rsidR="00251AAF" w:rsidRPr="000A32B8" w:rsidRDefault="00583A10" w:rsidP="00556FFF">
      <w:pPr>
        <w:rPr>
          <w:spacing w:val="-3"/>
          <w:sz w:val="20"/>
          <w:szCs w:val="20"/>
        </w:rPr>
      </w:pPr>
      <w:r w:rsidRPr="000A32B8">
        <w:rPr>
          <w:sz w:val="20"/>
          <w:szCs w:val="20"/>
        </w:rPr>
        <w:t xml:space="preserve">These materials will be made available for faculty review </w:t>
      </w:r>
      <w:r w:rsidR="00194C5B" w:rsidRPr="000A32B8">
        <w:rPr>
          <w:sz w:val="20"/>
          <w:szCs w:val="20"/>
        </w:rPr>
        <w:t xml:space="preserve">and vote </w:t>
      </w:r>
      <w:r w:rsidRPr="000A32B8">
        <w:rPr>
          <w:sz w:val="20"/>
          <w:szCs w:val="20"/>
        </w:rPr>
        <w:t>at least</w:t>
      </w:r>
      <w:r w:rsidRPr="000A32B8">
        <w:rPr>
          <w:spacing w:val="-1"/>
          <w:sz w:val="20"/>
          <w:szCs w:val="20"/>
        </w:rPr>
        <w:t xml:space="preserve"> </w:t>
      </w:r>
      <w:r w:rsidRPr="000A32B8">
        <w:rPr>
          <w:sz w:val="20"/>
          <w:szCs w:val="20"/>
        </w:rPr>
        <w:t>two</w:t>
      </w:r>
      <w:r w:rsidRPr="000A32B8">
        <w:rPr>
          <w:spacing w:val="-1"/>
          <w:sz w:val="20"/>
          <w:szCs w:val="20"/>
        </w:rPr>
        <w:t xml:space="preserve"> </w:t>
      </w:r>
      <w:r w:rsidR="00251AAF" w:rsidRPr="000A32B8">
        <w:rPr>
          <w:spacing w:val="-1"/>
          <w:sz w:val="20"/>
          <w:szCs w:val="20"/>
        </w:rPr>
        <w:t xml:space="preserve">(2) </w:t>
      </w:r>
      <w:r w:rsidRPr="000A32B8">
        <w:rPr>
          <w:sz w:val="20"/>
          <w:szCs w:val="20"/>
        </w:rPr>
        <w:t>weeks</w:t>
      </w:r>
      <w:r w:rsidRPr="000A32B8">
        <w:rPr>
          <w:spacing w:val="-3"/>
          <w:sz w:val="20"/>
          <w:szCs w:val="20"/>
        </w:rPr>
        <w:t xml:space="preserve"> </w:t>
      </w:r>
      <w:r w:rsidR="00483287" w:rsidRPr="000A32B8">
        <w:rPr>
          <w:sz w:val="20"/>
          <w:szCs w:val="20"/>
        </w:rPr>
        <w:t>before</w:t>
      </w:r>
      <w:r w:rsidR="00DC4985" w:rsidRPr="000A32B8">
        <w:rPr>
          <w:sz w:val="20"/>
          <w:szCs w:val="20"/>
        </w:rPr>
        <w:t xml:space="preserve"> the </w:t>
      </w:r>
      <w:r w:rsidR="00A52EA9" w:rsidRPr="000A32B8">
        <w:rPr>
          <w:sz w:val="20"/>
          <w:szCs w:val="20"/>
        </w:rPr>
        <w:t>faculty meeting</w:t>
      </w:r>
      <w:r w:rsidR="00DC4985" w:rsidRPr="000A32B8">
        <w:rPr>
          <w:sz w:val="20"/>
          <w:szCs w:val="20"/>
        </w:rPr>
        <w:t xml:space="preserve"> in which the vote will be held</w:t>
      </w:r>
      <w:r w:rsidR="00194C5B" w:rsidRPr="000A32B8">
        <w:rPr>
          <w:sz w:val="20"/>
          <w:szCs w:val="20"/>
        </w:rPr>
        <w:t xml:space="preserve">. </w:t>
      </w:r>
      <w:r w:rsidRPr="000A32B8">
        <w:rPr>
          <w:sz w:val="20"/>
          <w:szCs w:val="20"/>
        </w:rPr>
        <w:t>Acceptance</w:t>
      </w:r>
      <w:r w:rsidRPr="000A32B8">
        <w:rPr>
          <w:spacing w:val="-2"/>
          <w:sz w:val="20"/>
          <w:szCs w:val="20"/>
        </w:rPr>
        <w:t xml:space="preserve"> </w:t>
      </w:r>
      <w:r w:rsidRPr="000A32B8">
        <w:rPr>
          <w:sz w:val="20"/>
          <w:szCs w:val="20"/>
        </w:rPr>
        <w:t>for admission</w:t>
      </w:r>
      <w:r w:rsidRPr="000A32B8">
        <w:rPr>
          <w:spacing w:val="-1"/>
          <w:sz w:val="20"/>
          <w:szCs w:val="20"/>
        </w:rPr>
        <w:t xml:space="preserve"> </w:t>
      </w:r>
      <w:r w:rsidRPr="000A32B8">
        <w:rPr>
          <w:sz w:val="20"/>
          <w:szCs w:val="20"/>
        </w:rPr>
        <w:t>will</w:t>
      </w:r>
      <w:r w:rsidRPr="000A32B8">
        <w:rPr>
          <w:spacing w:val="-1"/>
          <w:sz w:val="20"/>
          <w:szCs w:val="20"/>
        </w:rPr>
        <w:t xml:space="preserve"> </w:t>
      </w:r>
      <w:r w:rsidRPr="000A32B8">
        <w:rPr>
          <w:sz w:val="20"/>
          <w:szCs w:val="20"/>
        </w:rPr>
        <w:t>be</w:t>
      </w:r>
      <w:r w:rsidRPr="000A32B8">
        <w:rPr>
          <w:spacing w:val="-2"/>
          <w:sz w:val="20"/>
          <w:szCs w:val="20"/>
        </w:rPr>
        <w:t xml:space="preserve"> </w:t>
      </w:r>
      <w:r w:rsidRPr="000A32B8">
        <w:rPr>
          <w:sz w:val="20"/>
          <w:szCs w:val="20"/>
        </w:rPr>
        <w:t>by</w:t>
      </w:r>
      <w:r w:rsidRPr="000A32B8">
        <w:rPr>
          <w:spacing w:val="-6"/>
          <w:sz w:val="20"/>
          <w:szCs w:val="20"/>
        </w:rPr>
        <w:t xml:space="preserve"> </w:t>
      </w:r>
      <w:r w:rsidRPr="000A32B8">
        <w:rPr>
          <w:sz w:val="20"/>
          <w:szCs w:val="20"/>
        </w:rPr>
        <w:t>majority</w:t>
      </w:r>
      <w:r w:rsidRPr="000A32B8">
        <w:rPr>
          <w:spacing w:val="-1"/>
          <w:sz w:val="20"/>
          <w:szCs w:val="20"/>
        </w:rPr>
        <w:t xml:space="preserve"> </w:t>
      </w:r>
      <w:r w:rsidRPr="000A32B8">
        <w:rPr>
          <w:sz w:val="20"/>
          <w:szCs w:val="20"/>
        </w:rPr>
        <w:t>vote</w:t>
      </w:r>
      <w:r w:rsidRPr="000A32B8">
        <w:rPr>
          <w:spacing w:val="-7"/>
          <w:sz w:val="20"/>
          <w:szCs w:val="20"/>
        </w:rPr>
        <w:t xml:space="preserve"> </w:t>
      </w:r>
      <w:r w:rsidRPr="000A32B8">
        <w:rPr>
          <w:sz w:val="20"/>
          <w:szCs w:val="20"/>
        </w:rPr>
        <w:t>of the</w:t>
      </w:r>
      <w:r w:rsidRPr="000A32B8">
        <w:rPr>
          <w:spacing w:val="-7"/>
          <w:sz w:val="20"/>
          <w:szCs w:val="20"/>
        </w:rPr>
        <w:t xml:space="preserve"> </w:t>
      </w:r>
      <w:r w:rsidR="00194C5B" w:rsidRPr="000A32B8">
        <w:rPr>
          <w:sz w:val="20"/>
          <w:szCs w:val="20"/>
        </w:rPr>
        <w:t>V</w:t>
      </w:r>
      <w:r w:rsidRPr="000A32B8">
        <w:rPr>
          <w:sz w:val="20"/>
          <w:szCs w:val="20"/>
        </w:rPr>
        <w:t>oting</w:t>
      </w:r>
      <w:r w:rsidRPr="000A32B8">
        <w:rPr>
          <w:spacing w:val="-6"/>
          <w:sz w:val="20"/>
          <w:szCs w:val="20"/>
        </w:rPr>
        <w:t xml:space="preserve"> </w:t>
      </w:r>
      <w:r w:rsidR="00251AAF" w:rsidRPr="000A32B8">
        <w:rPr>
          <w:sz w:val="20"/>
          <w:szCs w:val="20"/>
        </w:rPr>
        <w:t>F</w:t>
      </w:r>
      <w:r w:rsidRPr="000A32B8">
        <w:rPr>
          <w:sz w:val="20"/>
          <w:szCs w:val="20"/>
        </w:rPr>
        <w:t>aculty.</w:t>
      </w:r>
      <w:r w:rsidRPr="000A32B8">
        <w:rPr>
          <w:spacing w:val="-3"/>
          <w:sz w:val="20"/>
          <w:szCs w:val="20"/>
        </w:rPr>
        <w:t xml:space="preserve"> </w:t>
      </w:r>
    </w:p>
    <w:p w14:paraId="4B1723CD" w14:textId="77777777" w:rsidR="00251AAF" w:rsidRPr="000A32B8" w:rsidRDefault="00251AAF" w:rsidP="00556FFF">
      <w:pPr>
        <w:rPr>
          <w:spacing w:val="-3"/>
          <w:sz w:val="20"/>
          <w:szCs w:val="20"/>
        </w:rPr>
      </w:pPr>
    </w:p>
    <w:p w14:paraId="547496F6" w14:textId="77777777" w:rsidR="008B6BC0" w:rsidRPr="000A32B8" w:rsidRDefault="008B6BC0" w:rsidP="00556FFF">
      <w:pPr>
        <w:rPr>
          <w:spacing w:val="-3"/>
          <w:sz w:val="20"/>
          <w:szCs w:val="20"/>
        </w:rPr>
      </w:pPr>
      <w:r w:rsidRPr="000A32B8">
        <w:rPr>
          <w:spacing w:val="-3"/>
          <w:sz w:val="20"/>
          <w:szCs w:val="20"/>
        </w:rPr>
        <w:t>If the vote is positive, the student:</w:t>
      </w:r>
    </w:p>
    <w:p w14:paraId="39678996" w14:textId="02F6A7BD" w:rsidR="008B6BC0" w:rsidRPr="000A32B8" w:rsidRDefault="00483287" w:rsidP="00E76C14">
      <w:pPr>
        <w:pStyle w:val="ListParagraph"/>
        <w:numPr>
          <w:ilvl w:val="0"/>
          <w:numId w:val="37"/>
        </w:numPr>
        <w:rPr>
          <w:spacing w:val="-3"/>
          <w:sz w:val="20"/>
          <w:szCs w:val="20"/>
        </w:rPr>
      </w:pPr>
      <w:r w:rsidRPr="000A32B8">
        <w:rPr>
          <w:spacing w:val="-3"/>
          <w:sz w:val="20"/>
          <w:szCs w:val="20"/>
        </w:rPr>
        <w:t>Must</w:t>
      </w:r>
      <w:r w:rsidR="008B6BC0" w:rsidRPr="000A32B8">
        <w:rPr>
          <w:spacing w:val="-3"/>
          <w:sz w:val="20"/>
          <w:szCs w:val="20"/>
        </w:rPr>
        <w:t xml:space="preserve"> </w:t>
      </w:r>
      <w:r w:rsidR="00251AAF" w:rsidRPr="000A32B8">
        <w:rPr>
          <w:spacing w:val="-3"/>
          <w:sz w:val="20"/>
          <w:szCs w:val="20"/>
        </w:rPr>
        <w:t xml:space="preserve">file a </w:t>
      </w:r>
      <w:hyperlink r:id="rId39" w:history="1">
        <w:r w:rsidR="00251AAF" w:rsidRPr="000A32B8">
          <w:rPr>
            <w:rStyle w:val="Hyperlink"/>
            <w:i/>
            <w:iCs/>
            <w:spacing w:val="-3"/>
            <w:sz w:val="20"/>
            <w:szCs w:val="20"/>
          </w:rPr>
          <w:t>Change of Program</w:t>
        </w:r>
      </w:hyperlink>
      <w:r w:rsidR="00251AAF" w:rsidRPr="000A32B8">
        <w:rPr>
          <w:spacing w:val="-3"/>
          <w:sz w:val="20"/>
          <w:szCs w:val="20"/>
        </w:rPr>
        <w:t xml:space="preserve"> form and submit a </w:t>
      </w:r>
      <w:hyperlink r:id="rId40" w:history="1">
        <w:r w:rsidR="00251AAF" w:rsidRPr="000A32B8">
          <w:rPr>
            <w:rStyle w:val="Hyperlink"/>
            <w:spacing w:val="-3"/>
            <w:sz w:val="20"/>
            <w:szCs w:val="20"/>
          </w:rPr>
          <w:t>Graduate Application</w:t>
        </w:r>
      </w:hyperlink>
      <w:r w:rsidR="008B6BC0" w:rsidRPr="000A32B8">
        <w:rPr>
          <w:spacing w:val="-3"/>
          <w:sz w:val="20"/>
          <w:szCs w:val="20"/>
        </w:rPr>
        <w:t xml:space="preserve"> to the Graduate School.</w:t>
      </w:r>
    </w:p>
    <w:p w14:paraId="7A55F170" w14:textId="15E29C9E" w:rsidR="000C74FA" w:rsidRPr="000A32B8" w:rsidRDefault="00483287" w:rsidP="00E76C14">
      <w:pPr>
        <w:pStyle w:val="ListParagraph"/>
        <w:numPr>
          <w:ilvl w:val="0"/>
          <w:numId w:val="37"/>
        </w:numPr>
        <w:rPr>
          <w:sz w:val="20"/>
          <w:szCs w:val="20"/>
        </w:rPr>
      </w:pPr>
      <w:r w:rsidRPr="000A32B8">
        <w:rPr>
          <w:spacing w:val="-3"/>
          <w:sz w:val="20"/>
          <w:szCs w:val="20"/>
        </w:rPr>
        <w:t>Will</w:t>
      </w:r>
      <w:r w:rsidR="008B6BC0" w:rsidRPr="000A32B8">
        <w:rPr>
          <w:spacing w:val="-3"/>
          <w:sz w:val="20"/>
          <w:szCs w:val="20"/>
        </w:rPr>
        <w:t xml:space="preserve"> be on</w:t>
      </w:r>
      <w:r w:rsidR="00251AAF" w:rsidRPr="000A32B8">
        <w:rPr>
          <w:spacing w:val="-3"/>
          <w:sz w:val="20"/>
          <w:szCs w:val="20"/>
        </w:rPr>
        <w:t xml:space="preserve"> </w:t>
      </w:r>
      <w:r w:rsidR="00140766" w:rsidRPr="000A32B8">
        <w:rPr>
          <w:spacing w:val="-3"/>
          <w:sz w:val="20"/>
          <w:szCs w:val="20"/>
        </w:rPr>
        <w:t>a</w:t>
      </w:r>
      <w:r w:rsidR="00251AAF" w:rsidRPr="000A32B8">
        <w:rPr>
          <w:spacing w:val="-3"/>
          <w:sz w:val="20"/>
          <w:szCs w:val="20"/>
        </w:rPr>
        <w:t xml:space="preserve"> </w:t>
      </w:r>
      <w:r w:rsidR="00140766" w:rsidRPr="000A32B8">
        <w:rPr>
          <w:spacing w:val="-3"/>
          <w:sz w:val="20"/>
          <w:szCs w:val="20"/>
        </w:rPr>
        <w:t>five</w:t>
      </w:r>
      <w:r w:rsidR="00251AAF" w:rsidRPr="000A32B8">
        <w:rPr>
          <w:spacing w:val="-3"/>
          <w:sz w:val="20"/>
          <w:szCs w:val="20"/>
        </w:rPr>
        <w:t xml:space="preserve"> (</w:t>
      </w:r>
      <w:r w:rsidR="00140766" w:rsidRPr="000A32B8">
        <w:rPr>
          <w:spacing w:val="-3"/>
          <w:sz w:val="20"/>
          <w:szCs w:val="20"/>
        </w:rPr>
        <w:t>5</w:t>
      </w:r>
      <w:r w:rsidR="00251AAF" w:rsidRPr="000A32B8">
        <w:rPr>
          <w:spacing w:val="-3"/>
          <w:sz w:val="20"/>
          <w:szCs w:val="20"/>
        </w:rPr>
        <w:t xml:space="preserve">)-year eligibility clock for Graduate </w:t>
      </w:r>
      <w:r w:rsidR="00D66DA6" w:rsidRPr="000A32B8">
        <w:rPr>
          <w:spacing w:val="-3"/>
          <w:sz w:val="20"/>
          <w:szCs w:val="20"/>
        </w:rPr>
        <w:t xml:space="preserve">Teaching </w:t>
      </w:r>
      <w:r w:rsidR="00251AAF" w:rsidRPr="000A32B8">
        <w:rPr>
          <w:spacing w:val="-3"/>
          <w:sz w:val="20"/>
          <w:szCs w:val="20"/>
        </w:rPr>
        <w:t>Assistantships, starting from the first year of enrollment</w:t>
      </w:r>
      <w:r w:rsidR="00C73B50" w:rsidRPr="000A32B8">
        <w:rPr>
          <w:spacing w:val="-3"/>
          <w:sz w:val="20"/>
          <w:szCs w:val="20"/>
        </w:rPr>
        <w:t xml:space="preserve"> </w:t>
      </w:r>
      <w:r w:rsidR="00140766" w:rsidRPr="000A32B8">
        <w:rPr>
          <w:spacing w:val="-3"/>
          <w:sz w:val="20"/>
          <w:szCs w:val="20"/>
        </w:rPr>
        <w:t>as a doctoral student</w:t>
      </w:r>
      <w:r w:rsidR="00C25FA3" w:rsidRPr="000A32B8">
        <w:rPr>
          <w:spacing w:val="-3"/>
          <w:sz w:val="20"/>
          <w:szCs w:val="20"/>
        </w:rPr>
        <w:t>.</w:t>
      </w:r>
    </w:p>
    <w:p w14:paraId="7CCE508C" w14:textId="2180C989" w:rsidR="00D267E5" w:rsidRPr="000A32B8" w:rsidRDefault="00D267E5" w:rsidP="00586CCA">
      <w:pPr>
        <w:pStyle w:val="Heading2"/>
        <w:numPr>
          <w:ilvl w:val="1"/>
          <w:numId w:val="2"/>
        </w:numPr>
        <w:tabs>
          <w:tab w:val="left" w:pos="644"/>
        </w:tabs>
        <w:spacing w:before="197"/>
        <w:ind w:left="360" w:hanging="360"/>
        <w:rPr>
          <w:rFonts w:ascii="Palatino Linotype" w:hAnsi="Palatino Linotype"/>
        </w:rPr>
      </w:pPr>
      <w:bookmarkStart w:id="53" w:name="_Toc171968789"/>
      <w:bookmarkStart w:id="54" w:name="_Toc237046109"/>
      <w:r w:rsidRPr="000A32B8">
        <w:rPr>
          <w:rFonts w:ascii="Palatino Linotype" w:hAnsi="Palatino Linotype"/>
          <w:color w:val="2DA2BF"/>
        </w:rPr>
        <w:t>Graduate Certificate Programs</w:t>
      </w:r>
      <w:bookmarkEnd w:id="53"/>
      <w:bookmarkEnd w:id="54"/>
    </w:p>
    <w:p w14:paraId="27725016" w14:textId="6E33FEAA" w:rsidR="00D9154B" w:rsidRPr="000A32B8" w:rsidRDefault="00D267E5" w:rsidP="00556FFF">
      <w:pPr>
        <w:rPr>
          <w:i/>
          <w:iCs/>
          <w:spacing w:val="-3"/>
          <w:sz w:val="20"/>
          <w:szCs w:val="20"/>
        </w:rPr>
      </w:pPr>
      <w:r w:rsidRPr="000A32B8">
        <w:rPr>
          <w:sz w:val="20"/>
          <w:szCs w:val="20"/>
        </w:rPr>
        <w:t>Graduate certificate programs provide focused areas of study for students pursuing other academic programs at the master’s or doctoral levels. They are for-credit programs</w:t>
      </w:r>
      <w:r w:rsidR="00D9154B" w:rsidRPr="000A32B8">
        <w:rPr>
          <w:sz w:val="20"/>
          <w:szCs w:val="20"/>
        </w:rPr>
        <w:t xml:space="preserve"> and</w:t>
      </w:r>
      <w:r w:rsidRPr="000A32B8">
        <w:rPr>
          <w:sz w:val="20"/>
          <w:szCs w:val="20"/>
        </w:rPr>
        <w:t xml:space="preserve"> </w:t>
      </w:r>
      <w:r w:rsidR="00483287" w:rsidRPr="000A32B8">
        <w:rPr>
          <w:sz w:val="20"/>
          <w:szCs w:val="20"/>
        </w:rPr>
        <w:t xml:space="preserve">are </w:t>
      </w:r>
      <w:r w:rsidRPr="000A32B8">
        <w:rPr>
          <w:sz w:val="20"/>
          <w:szCs w:val="20"/>
        </w:rPr>
        <w:t>based entirely on graduate credit courses</w:t>
      </w:r>
      <w:r w:rsidR="00D9154B" w:rsidRPr="000A32B8">
        <w:rPr>
          <w:sz w:val="20"/>
          <w:szCs w:val="20"/>
        </w:rPr>
        <w:t>. Interested stud</w:t>
      </w:r>
      <w:r w:rsidR="004B2E60" w:rsidRPr="000A32B8">
        <w:rPr>
          <w:sz w:val="20"/>
          <w:szCs w:val="20"/>
        </w:rPr>
        <w:t>ent</w:t>
      </w:r>
      <w:r w:rsidR="00D9154B" w:rsidRPr="000A32B8">
        <w:rPr>
          <w:sz w:val="20"/>
          <w:szCs w:val="20"/>
        </w:rPr>
        <w:t>s must apply directly through the Graduate School</w:t>
      </w:r>
      <w:r w:rsidR="007C521D" w:rsidRPr="000A32B8">
        <w:rPr>
          <w:sz w:val="20"/>
          <w:szCs w:val="20"/>
        </w:rPr>
        <w:t xml:space="preserve">, </w:t>
      </w:r>
      <w:r w:rsidR="00D9154B" w:rsidRPr="000A32B8">
        <w:rPr>
          <w:sz w:val="20"/>
          <w:szCs w:val="20"/>
        </w:rPr>
        <w:t xml:space="preserve">which also awards the certificate </w:t>
      </w:r>
      <w:r w:rsidRPr="000A32B8">
        <w:rPr>
          <w:sz w:val="20"/>
          <w:szCs w:val="20"/>
        </w:rPr>
        <w:t>at the time of graduation</w:t>
      </w:r>
      <w:r w:rsidRPr="000A32B8">
        <w:rPr>
          <w:spacing w:val="-1"/>
          <w:sz w:val="20"/>
          <w:szCs w:val="20"/>
        </w:rPr>
        <w:t xml:space="preserve"> </w:t>
      </w:r>
      <w:r w:rsidRPr="000A32B8">
        <w:rPr>
          <w:sz w:val="20"/>
          <w:szCs w:val="20"/>
        </w:rPr>
        <w:t>or</w:t>
      </w:r>
      <w:r w:rsidRPr="000A32B8">
        <w:rPr>
          <w:spacing w:val="-4"/>
          <w:sz w:val="20"/>
          <w:szCs w:val="20"/>
        </w:rPr>
        <w:t xml:space="preserve"> </w:t>
      </w:r>
      <w:r w:rsidRPr="000A32B8">
        <w:rPr>
          <w:sz w:val="20"/>
          <w:szCs w:val="20"/>
        </w:rPr>
        <w:t>degree</w:t>
      </w:r>
      <w:r w:rsidRPr="000A32B8">
        <w:rPr>
          <w:spacing w:val="-2"/>
          <w:sz w:val="20"/>
          <w:szCs w:val="20"/>
        </w:rPr>
        <w:t xml:space="preserve"> </w:t>
      </w:r>
      <w:r w:rsidRPr="000A32B8">
        <w:rPr>
          <w:sz w:val="20"/>
          <w:szCs w:val="20"/>
        </w:rPr>
        <w:t>completion.</w:t>
      </w:r>
      <w:r w:rsidRPr="000A32B8">
        <w:rPr>
          <w:spacing w:val="-3"/>
          <w:sz w:val="20"/>
          <w:szCs w:val="20"/>
        </w:rPr>
        <w:t xml:space="preserve"> </w:t>
      </w:r>
    </w:p>
    <w:p w14:paraId="683113BF" w14:textId="77777777" w:rsidR="00D9154B" w:rsidRPr="000A32B8" w:rsidRDefault="00D9154B" w:rsidP="00556FFF">
      <w:pPr>
        <w:rPr>
          <w:spacing w:val="-3"/>
          <w:sz w:val="20"/>
          <w:szCs w:val="20"/>
        </w:rPr>
      </w:pPr>
    </w:p>
    <w:p w14:paraId="5E093AC0" w14:textId="61079449" w:rsidR="00950C7D" w:rsidRPr="000A32B8" w:rsidRDefault="00D9154B" w:rsidP="00556FFF">
      <w:pPr>
        <w:rPr>
          <w:spacing w:val="-3"/>
          <w:sz w:val="20"/>
          <w:szCs w:val="20"/>
        </w:rPr>
      </w:pPr>
      <w:r w:rsidRPr="000A32B8">
        <w:rPr>
          <w:spacing w:val="-3"/>
          <w:sz w:val="20"/>
          <w:szCs w:val="20"/>
        </w:rPr>
        <w:t xml:space="preserve">The Anthropology </w:t>
      </w:r>
      <w:r w:rsidR="004656D0">
        <w:rPr>
          <w:spacing w:val="-3"/>
          <w:sz w:val="20"/>
          <w:szCs w:val="20"/>
        </w:rPr>
        <w:t>Department</w:t>
      </w:r>
      <w:r w:rsidRPr="000A32B8">
        <w:rPr>
          <w:spacing w:val="-3"/>
          <w:sz w:val="20"/>
          <w:szCs w:val="20"/>
        </w:rPr>
        <w:t xml:space="preserve"> coordinates a Graduate Certificate in Disasters, Displacement, and Human Rights (DDHR) through the </w:t>
      </w:r>
      <w:hyperlink r:id="rId41" w:history="1">
        <w:r w:rsidRPr="000A32B8">
          <w:rPr>
            <w:rStyle w:val="Hyperlink"/>
            <w:spacing w:val="-3"/>
            <w:sz w:val="20"/>
            <w:szCs w:val="20"/>
          </w:rPr>
          <w:t>DDHR Program</w:t>
        </w:r>
      </w:hyperlink>
      <w:r w:rsidRPr="000A32B8">
        <w:rPr>
          <w:spacing w:val="-3"/>
          <w:sz w:val="20"/>
          <w:szCs w:val="20"/>
        </w:rPr>
        <w:t xml:space="preserve">. The </w:t>
      </w:r>
      <w:hyperlink r:id="rId42" w:history="1">
        <w:r w:rsidRPr="000A32B8">
          <w:rPr>
            <w:rStyle w:val="Hyperlink"/>
            <w:i/>
            <w:iCs/>
            <w:spacing w:val="-3"/>
            <w:sz w:val="20"/>
            <w:szCs w:val="20"/>
          </w:rPr>
          <w:t>Graduate Catalog</w:t>
        </w:r>
      </w:hyperlink>
      <w:r w:rsidRPr="000A32B8">
        <w:rPr>
          <w:spacing w:val="-3"/>
          <w:sz w:val="20"/>
          <w:szCs w:val="20"/>
        </w:rPr>
        <w:t xml:space="preserve"> provides details about the </w:t>
      </w:r>
      <w:hyperlink r:id="rId43" w:history="1">
        <w:r w:rsidRPr="000A32B8">
          <w:rPr>
            <w:rStyle w:val="Hyperlink"/>
            <w:spacing w:val="-3"/>
            <w:sz w:val="20"/>
            <w:szCs w:val="20"/>
          </w:rPr>
          <w:t>DDHR Graduate Certificate</w:t>
        </w:r>
      </w:hyperlink>
      <w:r w:rsidRPr="000A32B8">
        <w:rPr>
          <w:spacing w:val="-3"/>
          <w:sz w:val="20"/>
          <w:szCs w:val="20"/>
        </w:rPr>
        <w:t xml:space="preserve"> as well as other available Graduate Certificates</w:t>
      </w:r>
      <w:r w:rsidR="0049333E">
        <w:rPr>
          <w:spacing w:val="-3"/>
          <w:sz w:val="20"/>
          <w:szCs w:val="20"/>
        </w:rPr>
        <w:t>.</w:t>
      </w:r>
    </w:p>
    <w:p w14:paraId="600BE412" w14:textId="77777777" w:rsidR="00D9154B" w:rsidRPr="000A32B8" w:rsidRDefault="00D9154B" w:rsidP="00556FFF">
      <w:pPr>
        <w:rPr>
          <w:spacing w:val="-3"/>
          <w:sz w:val="20"/>
          <w:szCs w:val="20"/>
        </w:rPr>
      </w:pPr>
    </w:p>
    <w:p w14:paraId="07D613A7" w14:textId="1E1C62BE" w:rsidR="000C74FA" w:rsidRPr="000A32B8" w:rsidRDefault="000756C4" w:rsidP="00556FFF">
      <w:pPr>
        <w:rPr>
          <w:sz w:val="20"/>
          <w:szCs w:val="20"/>
        </w:rPr>
      </w:pPr>
      <w:r w:rsidRPr="000A32B8">
        <w:rPr>
          <w:sz w:val="20"/>
          <w:szCs w:val="20"/>
        </w:rPr>
        <w:t xml:space="preserve">Contact </w:t>
      </w:r>
      <w:hyperlink r:id="rId44">
        <w:r w:rsidRPr="000A32B8">
          <w:rPr>
            <w:color w:val="0000FF"/>
            <w:sz w:val="20"/>
            <w:szCs w:val="20"/>
            <w:u w:val="single" w:color="0000FF"/>
          </w:rPr>
          <w:t>ddhr@utk.edu</w:t>
        </w:r>
      </w:hyperlink>
      <w:r w:rsidRPr="000A32B8">
        <w:rPr>
          <w:color w:val="0000FF"/>
          <w:sz w:val="20"/>
          <w:szCs w:val="20"/>
          <w:u w:val="single" w:color="0000FF"/>
        </w:rPr>
        <w:t xml:space="preserve"> </w:t>
      </w:r>
      <w:r w:rsidRPr="000A32B8">
        <w:rPr>
          <w:sz w:val="20"/>
          <w:szCs w:val="20"/>
        </w:rPr>
        <w:t>for</w:t>
      </w:r>
      <w:r w:rsidR="00D267E5" w:rsidRPr="000A32B8">
        <w:rPr>
          <w:spacing w:val="-4"/>
          <w:sz w:val="20"/>
          <w:szCs w:val="20"/>
        </w:rPr>
        <w:t xml:space="preserve"> </w:t>
      </w:r>
      <w:r w:rsidR="00D267E5" w:rsidRPr="000A32B8">
        <w:rPr>
          <w:sz w:val="20"/>
          <w:szCs w:val="20"/>
        </w:rPr>
        <w:t>specific</w:t>
      </w:r>
      <w:r w:rsidR="00D267E5" w:rsidRPr="000A32B8">
        <w:rPr>
          <w:spacing w:val="-4"/>
          <w:sz w:val="20"/>
          <w:szCs w:val="20"/>
        </w:rPr>
        <w:t xml:space="preserve"> </w:t>
      </w:r>
      <w:r w:rsidR="00D267E5" w:rsidRPr="000A32B8">
        <w:rPr>
          <w:sz w:val="20"/>
          <w:szCs w:val="20"/>
        </w:rPr>
        <w:t>questions</w:t>
      </w:r>
      <w:r w:rsidR="00D267E5" w:rsidRPr="000A32B8">
        <w:rPr>
          <w:spacing w:val="-4"/>
          <w:sz w:val="20"/>
          <w:szCs w:val="20"/>
        </w:rPr>
        <w:t xml:space="preserve"> </w:t>
      </w:r>
      <w:r w:rsidR="00D267E5" w:rsidRPr="000A32B8">
        <w:rPr>
          <w:sz w:val="20"/>
          <w:szCs w:val="20"/>
        </w:rPr>
        <w:t>about</w:t>
      </w:r>
      <w:r w:rsidR="00D267E5" w:rsidRPr="000A32B8">
        <w:rPr>
          <w:spacing w:val="-3"/>
          <w:sz w:val="20"/>
          <w:szCs w:val="20"/>
        </w:rPr>
        <w:t xml:space="preserve"> </w:t>
      </w:r>
      <w:r w:rsidR="00D267E5" w:rsidRPr="000A32B8">
        <w:rPr>
          <w:sz w:val="20"/>
          <w:szCs w:val="20"/>
        </w:rPr>
        <w:t>the</w:t>
      </w:r>
      <w:r w:rsidR="00D267E5" w:rsidRPr="000A32B8">
        <w:rPr>
          <w:spacing w:val="-4"/>
          <w:sz w:val="20"/>
          <w:szCs w:val="20"/>
        </w:rPr>
        <w:t xml:space="preserve"> </w:t>
      </w:r>
      <w:r w:rsidR="00D267E5" w:rsidRPr="000A32B8">
        <w:rPr>
          <w:sz w:val="20"/>
          <w:szCs w:val="20"/>
        </w:rPr>
        <w:t>DDHR</w:t>
      </w:r>
      <w:r w:rsidR="00D267E5" w:rsidRPr="000A32B8">
        <w:rPr>
          <w:spacing w:val="-4"/>
          <w:sz w:val="20"/>
          <w:szCs w:val="20"/>
        </w:rPr>
        <w:t xml:space="preserve"> </w:t>
      </w:r>
      <w:r w:rsidR="00D9154B" w:rsidRPr="000A32B8">
        <w:rPr>
          <w:spacing w:val="-4"/>
          <w:sz w:val="20"/>
          <w:szCs w:val="20"/>
        </w:rPr>
        <w:t xml:space="preserve">Graduate </w:t>
      </w:r>
      <w:r w:rsidR="00D267E5" w:rsidRPr="000A32B8">
        <w:rPr>
          <w:sz w:val="20"/>
          <w:szCs w:val="20"/>
        </w:rPr>
        <w:t>Certificate</w:t>
      </w:r>
      <w:r w:rsidR="00D267E5" w:rsidRPr="000A32B8">
        <w:rPr>
          <w:spacing w:val="-4"/>
          <w:sz w:val="20"/>
          <w:szCs w:val="20"/>
        </w:rPr>
        <w:t xml:space="preserve"> </w:t>
      </w:r>
      <w:r w:rsidR="00D267E5" w:rsidRPr="000A32B8">
        <w:rPr>
          <w:sz w:val="20"/>
          <w:szCs w:val="20"/>
        </w:rPr>
        <w:t>Program</w:t>
      </w:r>
      <w:r w:rsidR="00D267E5" w:rsidRPr="000A32B8">
        <w:rPr>
          <w:spacing w:val="-6"/>
          <w:sz w:val="20"/>
          <w:szCs w:val="20"/>
        </w:rPr>
        <w:t xml:space="preserve"> </w:t>
      </w:r>
      <w:r w:rsidR="00D267E5" w:rsidRPr="000A32B8">
        <w:rPr>
          <w:sz w:val="20"/>
          <w:szCs w:val="20"/>
        </w:rPr>
        <w:t>in</w:t>
      </w:r>
      <w:r w:rsidR="00D267E5" w:rsidRPr="000A32B8">
        <w:rPr>
          <w:spacing w:val="-3"/>
          <w:sz w:val="20"/>
          <w:szCs w:val="20"/>
        </w:rPr>
        <w:t xml:space="preserve"> </w:t>
      </w:r>
      <w:r w:rsidR="00D267E5" w:rsidRPr="000A32B8">
        <w:rPr>
          <w:sz w:val="20"/>
          <w:szCs w:val="20"/>
        </w:rPr>
        <w:t>Anthropology</w:t>
      </w:r>
      <w:r w:rsidRPr="000A32B8">
        <w:rPr>
          <w:sz w:val="20"/>
          <w:szCs w:val="20"/>
        </w:rPr>
        <w:t>.</w:t>
      </w:r>
      <w:r w:rsidR="00D267E5" w:rsidRPr="000A32B8">
        <w:rPr>
          <w:sz w:val="20"/>
          <w:szCs w:val="20"/>
        </w:rPr>
        <w:t xml:space="preserve"> </w:t>
      </w:r>
    </w:p>
    <w:p w14:paraId="304A5FA7" w14:textId="66FC7406" w:rsidR="00754435" w:rsidRPr="000A32B8" w:rsidRDefault="00FB34A2" w:rsidP="00586CCA">
      <w:pPr>
        <w:pStyle w:val="Heading2"/>
        <w:numPr>
          <w:ilvl w:val="1"/>
          <w:numId w:val="2"/>
        </w:numPr>
        <w:tabs>
          <w:tab w:val="left" w:pos="644"/>
        </w:tabs>
        <w:spacing w:before="197"/>
        <w:ind w:left="360" w:hanging="360"/>
        <w:rPr>
          <w:rFonts w:ascii="Palatino Linotype" w:hAnsi="Palatino Linotype"/>
        </w:rPr>
      </w:pPr>
      <w:bookmarkStart w:id="55" w:name="_TOC_250109"/>
      <w:bookmarkStart w:id="56" w:name="_Toc171968790"/>
      <w:bookmarkStart w:id="57" w:name="_Toc237046110"/>
      <w:r w:rsidRPr="000A32B8">
        <w:rPr>
          <w:rFonts w:ascii="Palatino Linotype" w:hAnsi="Palatino Linotype"/>
          <w:color w:val="2DA2BF"/>
        </w:rPr>
        <w:t>Application</w:t>
      </w:r>
      <w:r w:rsidRPr="000A32B8">
        <w:rPr>
          <w:rFonts w:ascii="Palatino Linotype" w:hAnsi="Palatino Linotype"/>
          <w:color w:val="2DA2BF"/>
          <w:spacing w:val="-13"/>
        </w:rPr>
        <w:t xml:space="preserve"> </w:t>
      </w:r>
      <w:bookmarkEnd w:id="55"/>
      <w:r w:rsidRPr="000A32B8">
        <w:rPr>
          <w:rFonts w:ascii="Palatino Linotype" w:hAnsi="Palatino Linotype"/>
          <w:color w:val="2DA2BF"/>
          <w:spacing w:val="-2"/>
        </w:rPr>
        <w:t>Deadline</w:t>
      </w:r>
      <w:r w:rsidR="007C521D" w:rsidRPr="000A32B8">
        <w:rPr>
          <w:rFonts w:ascii="Palatino Linotype" w:hAnsi="Palatino Linotype"/>
          <w:color w:val="2DA2BF"/>
          <w:spacing w:val="-2"/>
        </w:rPr>
        <w:t>: December 1st</w:t>
      </w:r>
      <w:bookmarkEnd w:id="56"/>
      <w:bookmarkEnd w:id="57"/>
    </w:p>
    <w:p w14:paraId="65D86893" w14:textId="77777777" w:rsidR="00621E96" w:rsidRDefault="00FB34A2" w:rsidP="00556FFF">
      <w:pPr>
        <w:rPr>
          <w:sz w:val="20"/>
          <w:szCs w:val="20"/>
        </w:rPr>
      </w:pPr>
      <w:r w:rsidRPr="000A32B8">
        <w:rPr>
          <w:sz w:val="20"/>
          <w:szCs w:val="20"/>
        </w:rPr>
        <w:t xml:space="preserve">All application materials for domestic and international applicants must be received by </w:t>
      </w:r>
      <w:r w:rsidRPr="000A32B8">
        <w:rPr>
          <w:b/>
          <w:sz w:val="20"/>
          <w:szCs w:val="20"/>
        </w:rPr>
        <w:t>December 1</w:t>
      </w:r>
      <w:r w:rsidRPr="000A32B8">
        <w:rPr>
          <w:b/>
          <w:sz w:val="20"/>
          <w:szCs w:val="20"/>
          <w:vertAlign w:val="superscript"/>
        </w:rPr>
        <w:t>st</w:t>
      </w:r>
      <w:r w:rsidRPr="000A32B8">
        <w:rPr>
          <w:b/>
          <w:sz w:val="20"/>
          <w:szCs w:val="20"/>
        </w:rPr>
        <w:t xml:space="preserve">. </w:t>
      </w:r>
      <w:r w:rsidRPr="000A32B8">
        <w:rPr>
          <w:bCs/>
          <w:sz w:val="20"/>
          <w:szCs w:val="20"/>
        </w:rPr>
        <w:t>P</w:t>
      </w:r>
      <w:r w:rsidRPr="000A32B8">
        <w:rPr>
          <w:sz w:val="20"/>
          <w:szCs w:val="20"/>
        </w:rPr>
        <w:t>lease note that this date precedes the deadline for the Office of Graduate Admissions</w:t>
      </w:r>
      <w:r w:rsidR="00483287" w:rsidRPr="000A32B8">
        <w:rPr>
          <w:sz w:val="20"/>
          <w:szCs w:val="20"/>
        </w:rPr>
        <w:t>,</w:t>
      </w:r>
      <w:r w:rsidRPr="000A32B8">
        <w:rPr>
          <w:sz w:val="20"/>
          <w:szCs w:val="20"/>
        </w:rPr>
        <w:t xml:space="preserve"> </w:t>
      </w:r>
      <w:r w:rsidR="00483287" w:rsidRPr="000A32B8">
        <w:rPr>
          <w:sz w:val="20"/>
          <w:szCs w:val="20"/>
        </w:rPr>
        <w:t>which is</w:t>
      </w:r>
      <w:r w:rsidRPr="000A32B8">
        <w:rPr>
          <w:sz w:val="20"/>
          <w:szCs w:val="20"/>
        </w:rPr>
        <w:t xml:space="preserve"> February 1st.</w:t>
      </w:r>
      <w:r w:rsidR="007C521D" w:rsidRPr="000A32B8">
        <w:rPr>
          <w:sz w:val="20"/>
          <w:szCs w:val="20"/>
        </w:rPr>
        <w:t xml:space="preserve"> </w:t>
      </w:r>
      <w:r w:rsidR="00AA37A8" w:rsidRPr="000A32B8">
        <w:rPr>
          <w:sz w:val="20"/>
          <w:szCs w:val="20"/>
        </w:rPr>
        <w:t xml:space="preserve">If </w:t>
      </w:r>
      <w:r w:rsidR="00F31BA0" w:rsidRPr="000A32B8">
        <w:rPr>
          <w:sz w:val="20"/>
          <w:szCs w:val="20"/>
        </w:rPr>
        <w:t>application</w:t>
      </w:r>
      <w:r w:rsidR="00AA37A8" w:rsidRPr="000A32B8">
        <w:rPr>
          <w:sz w:val="20"/>
          <w:szCs w:val="20"/>
        </w:rPr>
        <w:t xml:space="preserve"> materials are not in by </w:t>
      </w:r>
      <w:r w:rsidR="00140766" w:rsidRPr="000A32B8">
        <w:rPr>
          <w:sz w:val="20"/>
          <w:szCs w:val="20"/>
        </w:rPr>
        <w:t xml:space="preserve">the </w:t>
      </w:r>
      <w:r w:rsidR="004058DF" w:rsidRPr="000A32B8">
        <w:rPr>
          <w:sz w:val="20"/>
          <w:szCs w:val="20"/>
        </w:rPr>
        <w:t>December 1</w:t>
      </w:r>
      <w:r w:rsidR="004058DF" w:rsidRPr="000A32B8">
        <w:rPr>
          <w:sz w:val="20"/>
          <w:szCs w:val="20"/>
          <w:vertAlign w:val="superscript"/>
        </w:rPr>
        <w:t>st</w:t>
      </w:r>
      <w:r w:rsidR="00AA37A8" w:rsidRPr="000A32B8">
        <w:rPr>
          <w:sz w:val="20"/>
          <w:szCs w:val="20"/>
        </w:rPr>
        <w:t xml:space="preserve"> </w:t>
      </w:r>
      <w:r w:rsidR="00140766" w:rsidRPr="000A32B8">
        <w:rPr>
          <w:sz w:val="20"/>
          <w:szCs w:val="20"/>
        </w:rPr>
        <w:t>deadline, the</w:t>
      </w:r>
      <w:r w:rsidR="00AA37A8" w:rsidRPr="000A32B8">
        <w:rPr>
          <w:sz w:val="20"/>
          <w:szCs w:val="20"/>
        </w:rPr>
        <w:t xml:space="preserve"> application will be denied. </w:t>
      </w:r>
    </w:p>
    <w:p w14:paraId="7A4C2500" w14:textId="77777777" w:rsidR="00621E96" w:rsidRDefault="00621E96" w:rsidP="00556FFF">
      <w:pPr>
        <w:rPr>
          <w:sz w:val="20"/>
          <w:szCs w:val="20"/>
        </w:rPr>
      </w:pPr>
    </w:p>
    <w:p w14:paraId="02750AA6" w14:textId="0C2B8888" w:rsidR="009B52E5" w:rsidRPr="000A32B8" w:rsidRDefault="00621E96" w:rsidP="00556FFF">
      <w:pPr>
        <w:rPr>
          <w:sz w:val="20"/>
          <w:szCs w:val="20"/>
        </w:rPr>
      </w:pPr>
      <w:r>
        <w:rPr>
          <w:sz w:val="20"/>
          <w:szCs w:val="20"/>
        </w:rPr>
        <w:t>R</w:t>
      </w:r>
      <w:r w:rsidR="00140766" w:rsidRPr="000A32B8">
        <w:rPr>
          <w:sz w:val="20"/>
          <w:szCs w:val="20"/>
        </w:rPr>
        <w:t xml:space="preserve">eference letters must be submitted for review </w:t>
      </w:r>
      <w:r w:rsidR="00483287" w:rsidRPr="000A32B8">
        <w:rPr>
          <w:sz w:val="20"/>
          <w:szCs w:val="20"/>
        </w:rPr>
        <w:t>before</w:t>
      </w:r>
      <w:r w:rsidR="00140766" w:rsidRPr="000A32B8">
        <w:rPr>
          <w:sz w:val="20"/>
          <w:szCs w:val="20"/>
        </w:rPr>
        <w:t xml:space="preserve"> the departmental vote on admissions in </w:t>
      </w:r>
      <w:r w:rsidR="00483287" w:rsidRPr="000A32B8">
        <w:rPr>
          <w:sz w:val="20"/>
          <w:szCs w:val="20"/>
        </w:rPr>
        <w:t xml:space="preserve">the </w:t>
      </w:r>
      <w:r w:rsidR="00140766" w:rsidRPr="000A32B8">
        <w:rPr>
          <w:sz w:val="20"/>
          <w:szCs w:val="20"/>
        </w:rPr>
        <w:t>early Spring semester</w:t>
      </w:r>
      <w:r w:rsidR="00AA37A8" w:rsidRPr="000A32B8">
        <w:rPr>
          <w:sz w:val="20"/>
          <w:szCs w:val="20"/>
        </w:rPr>
        <w:t xml:space="preserve">. </w:t>
      </w:r>
      <w:r>
        <w:rPr>
          <w:sz w:val="20"/>
          <w:szCs w:val="20"/>
        </w:rPr>
        <w:t>I</w:t>
      </w:r>
      <w:r w:rsidRPr="000A32B8">
        <w:rPr>
          <w:sz w:val="20"/>
          <w:szCs w:val="20"/>
        </w:rPr>
        <w:t>f any referees are late in submitting their support letters, we do not penalize the application. However,</w:t>
      </w:r>
      <w:r>
        <w:rPr>
          <w:sz w:val="20"/>
          <w:szCs w:val="20"/>
        </w:rPr>
        <w:t xml:space="preserve"> w</w:t>
      </w:r>
      <w:r w:rsidR="00140766" w:rsidRPr="000A32B8">
        <w:rPr>
          <w:sz w:val="20"/>
          <w:szCs w:val="20"/>
        </w:rPr>
        <w:t>e suggest that applicants</w:t>
      </w:r>
      <w:r w:rsidR="006B2F44" w:rsidRPr="000A32B8">
        <w:rPr>
          <w:sz w:val="20"/>
          <w:szCs w:val="20"/>
        </w:rPr>
        <w:t xml:space="preserve"> give </w:t>
      </w:r>
      <w:r w:rsidR="00483287" w:rsidRPr="000A32B8">
        <w:rPr>
          <w:sz w:val="20"/>
          <w:szCs w:val="20"/>
        </w:rPr>
        <w:t>their referees one</w:t>
      </w:r>
      <w:r w:rsidR="006B2F44" w:rsidRPr="000A32B8">
        <w:rPr>
          <w:sz w:val="20"/>
          <w:szCs w:val="20"/>
        </w:rPr>
        <w:t xml:space="preserve"> to two </w:t>
      </w:r>
      <w:r w:rsidR="00483287" w:rsidRPr="000A32B8">
        <w:rPr>
          <w:sz w:val="20"/>
          <w:szCs w:val="20"/>
        </w:rPr>
        <w:t>months' notice</w:t>
      </w:r>
      <w:r w:rsidR="006B2F44" w:rsidRPr="000A32B8">
        <w:rPr>
          <w:sz w:val="20"/>
          <w:szCs w:val="20"/>
        </w:rPr>
        <w:t xml:space="preserve"> </w:t>
      </w:r>
      <w:r w:rsidR="00483287" w:rsidRPr="000A32B8">
        <w:rPr>
          <w:sz w:val="20"/>
          <w:szCs w:val="20"/>
        </w:rPr>
        <w:t>before</w:t>
      </w:r>
      <w:r w:rsidR="00140766" w:rsidRPr="000A32B8">
        <w:rPr>
          <w:sz w:val="20"/>
          <w:szCs w:val="20"/>
        </w:rPr>
        <w:t xml:space="preserve"> the December 1</w:t>
      </w:r>
      <w:r w:rsidR="00140766" w:rsidRPr="000A32B8">
        <w:rPr>
          <w:sz w:val="20"/>
          <w:szCs w:val="20"/>
          <w:vertAlign w:val="superscript"/>
        </w:rPr>
        <w:t>st</w:t>
      </w:r>
      <w:r w:rsidR="00140766" w:rsidRPr="000A32B8">
        <w:rPr>
          <w:sz w:val="20"/>
          <w:szCs w:val="20"/>
        </w:rPr>
        <w:t xml:space="preserve"> deadline </w:t>
      </w:r>
      <w:r w:rsidR="00AA37A8" w:rsidRPr="000A32B8">
        <w:rPr>
          <w:sz w:val="20"/>
          <w:szCs w:val="20"/>
        </w:rPr>
        <w:t xml:space="preserve">to </w:t>
      </w:r>
      <w:r w:rsidR="00483287" w:rsidRPr="000A32B8">
        <w:rPr>
          <w:sz w:val="20"/>
          <w:szCs w:val="20"/>
        </w:rPr>
        <w:t xml:space="preserve">allow sufficient time for them to </w:t>
      </w:r>
      <w:r w:rsidR="00AA37A8" w:rsidRPr="000A32B8">
        <w:rPr>
          <w:sz w:val="20"/>
          <w:szCs w:val="20"/>
        </w:rPr>
        <w:t xml:space="preserve">write the letters </w:t>
      </w:r>
      <w:r w:rsidR="00483287" w:rsidRPr="000A32B8">
        <w:rPr>
          <w:sz w:val="20"/>
          <w:szCs w:val="20"/>
        </w:rPr>
        <w:t>and</w:t>
      </w:r>
      <w:r w:rsidR="006B2F44" w:rsidRPr="000A32B8">
        <w:rPr>
          <w:sz w:val="20"/>
          <w:szCs w:val="20"/>
        </w:rPr>
        <w:t xml:space="preserve"> submit</w:t>
      </w:r>
      <w:r w:rsidR="00AA37A8" w:rsidRPr="000A32B8">
        <w:rPr>
          <w:sz w:val="20"/>
          <w:szCs w:val="20"/>
        </w:rPr>
        <w:t xml:space="preserve"> them </w:t>
      </w:r>
      <w:r w:rsidR="00483287" w:rsidRPr="000A32B8">
        <w:rPr>
          <w:sz w:val="20"/>
          <w:szCs w:val="20"/>
        </w:rPr>
        <w:t>on</w:t>
      </w:r>
      <w:r w:rsidR="00140766" w:rsidRPr="000A32B8">
        <w:rPr>
          <w:sz w:val="20"/>
          <w:szCs w:val="20"/>
        </w:rPr>
        <w:t xml:space="preserve"> time</w:t>
      </w:r>
      <w:r w:rsidR="00AA37A8" w:rsidRPr="000A32B8">
        <w:rPr>
          <w:sz w:val="20"/>
          <w:szCs w:val="20"/>
        </w:rPr>
        <w:t>.</w:t>
      </w:r>
      <w:r>
        <w:rPr>
          <w:sz w:val="20"/>
          <w:szCs w:val="20"/>
        </w:rPr>
        <w:t xml:space="preserve"> </w:t>
      </w:r>
    </w:p>
    <w:p w14:paraId="1ADEF1E0" w14:textId="77777777" w:rsidR="00CE3A03" w:rsidRPr="000A32B8" w:rsidRDefault="00000000" w:rsidP="00586CCA">
      <w:pPr>
        <w:pStyle w:val="Heading2"/>
        <w:numPr>
          <w:ilvl w:val="1"/>
          <w:numId w:val="2"/>
        </w:numPr>
        <w:tabs>
          <w:tab w:val="left" w:pos="644"/>
        </w:tabs>
        <w:spacing w:before="197"/>
        <w:ind w:left="360" w:hanging="360"/>
        <w:rPr>
          <w:rFonts w:ascii="Palatino Linotype" w:hAnsi="Palatino Linotype"/>
        </w:rPr>
      </w:pPr>
      <w:bookmarkStart w:id="58" w:name="_TOC_250108"/>
      <w:bookmarkStart w:id="59" w:name="_Toc171968791"/>
      <w:bookmarkStart w:id="60" w:name="_Toc237046111"/>
      <w:r w:rsidRPr="000A32B8">
        <w:rPr>
          <w:rFonts w:ascii="Palatino Linotype" w:hAnsi="Palatino Linotype"/>
          <w:color w:val="2DA2BF"/>
        </w:rPr>
        <w:t>Information</w:t>
      </w:r>
      <w:r w:rsidRPr="000A32B8">
        <w:rPr>
          <w:rFonts w:ascii="Palatino Linotype" w:hAnsi="Palatino Linotype"/>
          <w:color w:val="2DA2BF"/>
          <w:spacing w:val="-12"/>
        </w:rPr>
        <w:t xml:space="preserve"> </w:t>
      </w:r>
      <w:r w:rsidRPr="000A32B8">
        <w:rPr>
          <w:rFonts w:ascii="Palatino Linotype" w:hAnsi="Palatino Linotype"/>
          <w:color w:val="2DA2BF"/>
        </w:rPr>
        <w:t>for</w:t>
      </w:r>
      <w:r w:rsidRPr="000A32B8">
        <w:rPr>
          <w:rFonts w:ascii="Palatino Linotype" w:hAnsi="Palatino Linotype"/>
          <w:color w:val="2DA2BF"/>
          <w:spacing w:val="-11"/>
        </w:rPr>
        <w:t xml:space="preserve"> </w:t>
      </w:r>
      <w:r w:rsidRPr="000A32B8">
        <w:rPr>
          <w:rFonts w:ascii="Palatino Linotype" w:hAnsi="Palatino Linotype"/>
          <w:color w:val="2DA2BF"/>
        </w:rPr>
        <w:t>International</w:t>
      </w:r>
      <w:r w:rsidRPr="000A32B8">
        <w:rPr>
          <w:rFonts w:ascii="Palatino Linotype" w:hAnsi="Palatino Linotype"/>
          <w:color w:val="2DA2BF"/>
          <w:spacing w:val="-12"/>
        </w:rPr>
        <w:t xml:space="preserve"> </w:t>
      </w:r>
      <w:bookmarkEnd w:id="58"/>
      <w:r w:rsidRPr="000A32B8">
        <w:rPr>
          <w:rFonts w:ascii="Palatino Linotype" w:hAnsi="Palatino Linotype"/>
          <w:color w:val="2DA2BF"/>
          <w:spacing w:val="-2"/>
        </w:rPr>
        <w:t>Applicants</w:t>
      </w:r>
      <w:bookmarkEnd w:id="59"/>
      <w:bookmarkEnd w:id="60"/>
    </w:p>
    <w:p w14:paraId="67CA9738" w14:textId="41651CF3" w:rsidR="00556FFF" w:rsidRPr="000A32B8" w:rsidRDefault="00000000" w:rsidP="00556FFF">
      <w:pPr>
        <w:rPr>
          <w:sz w:val="20"/>
          <w:szCs w:val="20"/>
        </w:rPr>
      </w:pPr>
      <w:r w:rsidRPr="000A32B8">
        <w:rPr>
          <w:sz w:val="20"/>
          <w:szCs w:val="20"/>
        </w:rPr>
        <w:t>Special</w:t>
      </w:r>
      <w:r w:rsidRPr="000A32B8">
        <w:rPr>
          <w:spacing w:val="-4"/>
          <w:sz w:val="20"/>
          <w:szCs w:val="20"/>
        </w:rPr>
        <w:t xml:space="preserve"> </w:t>
      </w:r>
      <w:r w:rsidRPr="000A32B8">
        <w:rPr>
          <w:sz w:val="20"/>
          <w:szCs w:val="20"/>
        </w:rPr>
        <w:t>university</w:t>
      </w:r>
      <w:r w:rsidRPr="000A32B8">
        <w:rPr>
          <w:spacing w:val="-4"/>
          <w:sz w:val="20"/>
          <w:szCs w:val="20"/>
        </w:rPr>
        <w:t xml:space="preserve"> </w:t>
      </w:r>
      <w:r w:rsidRPr="000A32B8">
        <w:rPr>
          <w:sz w:val="20"/>
          <w:szCs w:val="20"/>
        </w:rPr>
        <w:t>deadlines</w:t>
      </w:r>
      <w:r w:rsidRPr="000A32B8">
        <w:rPr>
          <w:spacing w:val="-4"/>
          <w:sz w:val="20"/>
          <w:szCs w:val="20"/>
        </w:rPr>
        <w:t xml:space="preserve"> </w:t>
      </w:r>
      <w:r w:rsidRPr="000A32B8">
        <w:rPr>
          <w:sz w:val="20"/>
          <w:szCs w:val="20"/>
        </w:rPr>
        <w:t>apply</w:t>
      </w:r>
      <w:r w:rsidRPr="000A32B8">
        <w:rPr>
          <w:spacing w:val="-4"/>
          <w:sz w:val="20"/>
          <w:szCs w:val="20"/>
        </w:rPr>
        <w:t xml:space="preserve"> </w:t>
      </w:r>
      <w:r w:rsidRPr="000A32B8">
        <w:rPr>
          <w:sz w:val="20"/>
          <w:szCs w:val="20"/>
        </w:rPr>
        <w:t>because</w:t>
      </w:r>
      <w:r w:rsidRPr="000A32B8">
        <w:rPr>
          <w:spacing w:val="-4"/>
          <w:sz w:val="20"/>
          <w:szCs w:val="20"/>
        </w:rPr>
        <w:t xml:space="preserve"> </w:t>
      </w:r>
      <w:r w:rsidRPr="000A32B8">
        <w:rPr>
          <w:sz w:val="20"/>
          <w:szCs w:val="20"/>
        </w:rPr>
        <w:t>of</w:t>
      </w:r>
      <w:r w:rsidRPr="000A32B8">
        <w:rPr>
          <w:spacing w:val="-4"/>
          <w:sz w:val="20"/>
          <w:szCs w:val="20"/>
        </w:rPr>
        <w:t xml:space="preserve"> </w:t>
      </w:r>
      <w:r w:rsidR="006B2F44" w:rsidRPr="000A32B8">
        <w:rPr>
          <w:spacing w:val="-4"/>
          <w:sz w:val="20"/>
          <w:szCs w:val="20"/>
        </w:rPr>
        <w:t>U</w:t>
      </w:r>
      <w:r w:rsidR="007C521D" w:rsidRPr="000A32B8">
        <w:rPr>
          <w:spacing w:val="-4"/>
          <w:sz w:val="20"/>
          <w:szCs w:val="20"/>
        </w:rPr>
        <w:t>nited States</w:t>
      </w:r>
      <w:r w:rsidR="006B2F44" w:rsidRPr="000A32B8">
        <w:rPr>
          <w:spacing w:val="-4"/>
          <w:sz w:val="20"/>
          <w:szCs w:val="20"/>
        </w:rPr>
        <w:t xml:space="preserve"> </w:t>
      </w:r>
      <w:r w:rsidR="003A7C4A">
        <w:rPr>
          <w:spacing w:val="-4"/>
          <w:sz w:val="20"/>
          <w:szCs w:val="20"/>
        </w:rPr>
        <w:t xml:space="preserve">(US) </w:t>
      </w:r>
      <w:r w:rsidR="007C521D" w:rsidRPr="000A32B8">
        <w:rPr>
          <w:sz w:val="20"/>
          <w:szCs w:val="20"/>
        </w:rPr>
        <w:t>v</w:t>
      </w:r>
      <w:r w:rsidRPr="000A32B8">
        <w:rPr>
          <w:sz w:val="20"/>
          <w:szCs w:val="20"/>
        </w:rPr>
        <w:t>isa</w:t>
      </w:r>
      <w:r w:rsidRPr="000A32B8">
        <w:rPr>
          <w:spacing w:val="-4"/>
          <w:sz w:val="20"/>
          <w:szCs w:val="20"/>
        </w:rPr>
        <w:t xml:space="preserve"> </w:t>
      </w:r>
      <w:r w:rsidRPr="000A32B8">
        <w:rPr>
          <w:sz w:val="20"/>
          <w:szCs w:val="20"/>
        </w:rPr>
        <w:t>requirements.</w:t>
      </w:r>
      <w:r w:rsidRPr="000A32B8">
        <w:rPr>
          <w:spacing w:val="-4"/>
          <w:sz w:val="20"/>
          <w:szCs w:val="20"/>
        </w:rPr>
        <w:t xml:space="preserve"> </w:t>
      </w:r>
      <w:r w:rsidRPr="000A32B8">
        <w:rPr>
          <w:sz w:val="20"/>
          <w:szCs w:val="20"/>
        </w:rPr>
        <w:t>Consult</w:t>
      </w:r>
      <w:r w:rsidR="00FB34A2" w:rsidRPr="000A32B8">
        <w:rPr>
          <w:sz w:val="20"/>
          <w:szCs w:val="20"/>
        </w:rPr>
        <w:t xml:space="preserve"> the “</w:t>
      </w:r>
      <w:hyperlink r:id="rId45" w:history="1">
        <w:r w:rsidR="00FB34A2" w:rsidRPr="000A32B8">
          <w:rPr>
            <w:rStyle w:val="Hyperlink"/>
            <w:sz w:val="20"/>
            <w:szCs w:val="20"/>
          </w:rPr>
          <w:t>Admissions for International Students</w:t>
        </w:r>
      </w:hyperlink>
      <w:r w:rsidR="00FB34A2" w:rsidRPr="000A32B8">
        <w:rPr>
          <w:sz w:val="20"/>
          <w:szCs w:val="20"/>
        </w:rPr>
        <w:t xml:space="preserve">” page on the Graduate School website and the </w:t>
      </w:r>
      <w:hyperlink r:id="rId46" w:history="1">
        <w:r w:rsidR="00A22165" w:rsidRPr="00621E96">
          <w:rPr>
            <w:rStyle w:val="Hyperlink"/>
            <w:sz w:val="20"/>
            <w:szCs w:val="20"/>
          </w:rPr>
          <w:t>Division of</w:t>
        </w:r>
        <w:r w:rsidR="00FB34A2" w:rsidRPr="00621E96">
          <w:rPr>
            <w:rStyle w:val="Hyperlink"/>
            <w:sz w:val="20"/>
            <w:szCs w:val="20"/>
          </w:rPr>
          <w:t xml:space="preserve"> Global Engagement</w:t>
        </w:r>
      </w:hyperlink>
      <w:r w:rsidR="00FB34A2" w:rsidRPr="000A32B8">
        <w:rPr>
          <w:sz w:val="20"/>
          <w:szCs w:val="20"/>
        </w:rPr>
        <w:t xml:space="preserve"> website.</w:t>
      </w:r>
    </w:p>
    <w:p w14:paraId="5C38568D" w14:textId="77777777" w:rsidR="00CE3A03" w:rsidRPr="000A32B8" w:rsidRDefault="00000000" w:rsidP="00586CCA">
      <w:pPr>
        <w:pStyle w:val="Heading2"/>
        <w:numPr>
          <w:ilvl w:val="1"/>
          <w:numId w:val="2"/>
        </w:numPr>
        <w:tabs>
          <w:tab w:val="left" w:pos="644"/>
        </w:tabs>
        <w:spacing w:before="194"/>
        <w:ind w:left="360" w:hanging="360"/>
        <w:rPr>
          <w:rFonts w:ascii="Palatino Linotype" w:hAnsi="Palatino Linotype"/>
        </w:rPr>
      </w:pPr>
      <w:bookmarkStart w:id="61" w:name="_Toc171968792"/>
      <w:bookmarkStart w:id="62" w:name="_Toc237046112"/>
      <w:r w:rsidRPr="000A32B8">
        <w:rPr>
          <w:rFonts w:ascii="Palatino Linotype" w:hAnsi="Palatino Linotype"/>
          <w:color w:val="2DA2BF"/>
          <w:spacing w:val="-2"/>
        </w:rPr>
        <w:lastRenderedPageBreak/>
        <w:t>Matriculation</w:t>
      </w:r>
      <w:bookmarkEnd w:id="61"/>
      <w:bookmarkEnd w:id="62"/>
    </w:p>
    <w:p w14:paraId="3B8BBBD1" w14:textId="69FDF223" w:rsidR="006B2F44" w:rsidRPr="000A32B8" w:rsidRDefault="006B2F44" w:rsidP="00556FFF">
      <w:pPr>
        <w:rPr>
          <w:sz w:val="20"/>
          <w:szCs w:val="20"/>
        </w:rPr>
      </w:pPr>
      <w:r w:rsidRPr="000A32B8">
        <w:rPr>
          <w:sz w:val="20"/>
          <w:szCs w:val="20"/>
        </w:rPr>
        <w:t xml:space="preserve">Please note that </w:t>
      </w:r>
      <w:r w:rsidR="00140766" w:rsidRPr="000A32B8">
        <w:rPr>
          <w:sz w:val="20"/>
          <w:szCs w:val="20"/>
        </w:rPr>
        <w:t>applicants</w:t>
      </w:r>
      <w:r w:rsidRPr="000A32B8">
        <w:rPr>
          <w:sz w:val="20"/>
          <w:szCs w:val="20"/>
        </w:rPr>
        <w:t xml:space="preserve"> are applying for matriculation in the Fall semester (August</w:t>
      </w:r>
      <w:r w:rsidR="00F3299E" w:rsidRPr="000A32B8">
        <w:rPr>
          <w:sz w:val="20"/>
          <w:szCs w:val="20"/>
        </w:rPr>
        <w:t>-December</w:t>
      </w:r>
      <w:r w:rsidRPr="000A32B8">
        <w:rPr>
          <w:sz w:val="20"/>
          <w:szCs w:val="20"/>
        </w:rPr>
        <w:t>)</w:t>
      </w:r>
      <w:r w:rsidR="007C521D" w:rsidRPr="000A32B8">
        <w:rPr>
          <w:sz w:val="20"/>
          <w:szCs w:val="20"/>
        </w:rPr>
        <w:t xml:space="preserve"> </w:t>
      </w:r>
      <w:r w:rsidR="00621E96">
        <w:rPr>
          <w:sz w:val="20"/>
          <w:szCs w:val="20"/>
        </w:rPr>
        <w:t>in the year that follows</w:t>
      </w:r>
      <w:r w:rsidR="007C521D" w:rsidRPr="000A32B8">
        <w:rPr>
          <w:sz w:val="20"/>
          <w:szCs w:val="20"/>
        </w:rPr>
        <w:t xml:space="preserve"> the December 1</w:t>
      </w:r>
      <w:r w:rsidR="007C521D" w:rsidRPr="000A32B8">
        <w:rPr>
          <w:sz w:val="20"/>
          <w:szCs w:val="20"/>
          <w:vertAlign w:val="superscript"/>
        </w:rPr>
        <w:t>st</w:t>
      </w:r>
      <w:r w:rsidR="007C521D" w:rsidRPr="000A32B8">
        <w:rPr>
          <w:sz w:val="20"/>
          <w:szCs w:val="20"/>
        </w:rPr>
        <w:t xml:space="preserve"> deadline</w:t>
      </w:r>
      <w:r w:rsidRPr="000A32B8">
        <w:rPr>
          <w:sz w:val="20"/>
          <w:szCs w:val="20"/>
        </w:rPr>
        <w:t xml:space="preserve">, and </w:t>
      </w:r>
      <w:r w:rsidR="00F31BA0" w:rsidRPr="000A32B8">
        <w:rPr>
          <w:sz w:val="20"/>
          <w:szCs w:val="20"/>
        </w:rPr>
        <w:t>graduate</w:t>
      </w:r>
      <w:r w:rsidRPr="000A32B8">
        <w:rPr>
          <w:sz w:val="20"/>
          <w:szCs w:val="20"/>
        </w:rPr>
        <w:t xml:space="preserve"> studies will also begin in th</w:t>
      </w:r>
      <w:r w:rsidR="00621E96">
        <w:rPr>
          <w:sz w:val="20"/>
          <w:szCs w:val="20"/>
        </w:rPr>
        <w:t>at</w:t>
      </w:r>
      <w:r w:rsidRPr="000A32B8">
        <w:rPr>
          <w:sz w:val="20"/>
          <w:szCs w:val="20"/>
        </w:rPr>
        <w:t xml:space="preserve"> Fall</w:t>
      </w:r>
      <w:r w:rsidR="00621E96">
        <w:rPr>
          <w:sz w:val="20"/>
          <w:szCs w:val="20"/>
        </w:rPr>
        <w:t xml:space="preserve"> semester.</w:t>
      </w:r>
      <w:r w:rsidRPr="000A32B8">
        <w:rPr>
          <w:sz w:val="20"/>
          <w:szCs w:val="20"/>
        </w:rPr>
        <w:t xml:space="preserve"> </w:t>
      </w:r>
      <w:r w:rsidR="00140766" w:rsidRPr="000A32B8">
        <w:rPr>
          <w:sz w:val="20"/>
          <w:szCs w:val="20"/>
        </w:rPr>
        <w:t>Incoming graduate students</w:t>
      </w:r>
      <w:r w:rsidRPr="000A32B8">
        <w:rPr>
          <w:sz w:val="20"/>
          <w:szCs w:val="20"/>
        </w:rPr>
        <w:t xml:space="preserve"> will not be allowed to matriculate at any other time.</w:t>
      </w:r>
      <w:r w:rsidR="007C521D" w:rsidRPr="000A32B8">
        <w:rPr>
          <w:sz w:val="20"/>
          <w:szCs w:val="20"/>
        </w:rPr>
        <w:t xml:space="preserve"> For example, </w:t>
      </w:r>
      <w:r w:rsidR="00140766" w:rsidRPr="000A32B8">
        <w:rPr>
          <w:sz w:val="20"/>
          <w:szCs w:val="20"/>
        </w:rPr>
        <w:t xml:space="preserve">students who submit their </w:t>
      </w:r>
      <w:r w:rsidR="007C521D" w:rsidRPr="000A32B8">
        <w:rPr>
          <w:sz w:val="20"/>
          <w:szCs w:val="20"/>
        </w:rPr>
        <w:t>application by December 1, 202</w:t>
      </w:r>
      <w:r w:rsidR="00621E96">
        <w:rPr>
          <w:sz w:val="20"/>
          <w:szCs w:val="20"/>
        </w:rPr>
        <w:t>6</w:t>
      </w:r>
      <w:r w:rsidR="007C521D" w:rsidRPr="000A32B8">
        <w:rPr>
          <w:sz w:val="20"/>
          <w:szCs w:val="20"/>
        </w:rPr>
        <w:t xml:space="preserve">, </w:t>
      </w:r>
      <w:r w:rsidR="00EE2D6B" w:rsidRPr="000A32B8">
        <w:rPr>
          <w:sz w:val="20"/>
          <w:szCs w:val="20"/>
        </w:rPr>
        <w:t xml:space="preserve">and </w:t>
      </w:r>
      <w:r w:rsidR="00140766" w:rsidRPr="000A32B8">
        <w:rPr>
          <w:sz w:val="20"/>
          <w:szCs w:val="20"/>
        </w:rPr>
        <w:t>are</w:t>
      </w:r>
      <w:r w:rsidR="00EE2D6B" w:rsidRPr="000A32B8">
        <w:rPr>
          <w:sz w:val="20"/>
          <w:szCs w:val="20"/>
        </w:rPr>
        <w:t xml:space="preserve"> accepted into the program</w:t>
      </w:r>
      <w:r w:rsidR="00140766" w:rsidRPr="000A32B8">
        <w:rPr>
          <w:sz w:val="20"/>
          <w:szCs w:val="20"/>
        </w:rPr>
        <w:t xml:space="preserve"> by the Department Faculty</w:t>
      </w:r>
      <w:r w:rsidR="007C521D" w:rsidRPr="000A32B8">
        <w:rPr>
          <w:sz w:val="20"/>
          <w:szCs w:val="20"/>
        </w:rPr>
        <w:t xml:space="preserve"> will matriculate and enroll in coursework in </w:t>
      </w:r>
      <w:r w:rsidR="00483287" w:rsidRPr="000A32B8">
        <w:rPr>
          <w:sz w:val="20"/>
          <w:szCs w:val="20"/>
        </w:rPr>
        <w:t xml:space="preserve">the </w:t>
      </w:r>
      <w:r w:rsidR="007C521D" w:rsidRPr="000A32B8">
        <w:rPr>
          <w:sz w:val="20"/>
          <w:szCs w:val="20"/>
        </w:rPr>
        <w:t>Fall (August) of 202</w:t>
      </w:r>
      <w:r w:rsidR="00621E96">
        <w:rPr>
          <w:sz w:val="20"/>
          <w:szCs w:val="20"/>
        </w:rPr>
        <w:t>7</w:t>
      </w:r>
      <w:r w:rsidR="007C521D" w:rsidRPr="000A32B8">
        <w:rPr>
          <w:sz w:val="20"/>
          <w:szCs w:val="20"/>
        </w:rPr>
        <w:t>.</w:t>
      </w:r>
    </w:p>
    <w:p w14:paraId="2F6A3316" w14:textId="77777777" w:rsidR="00556FFF" w:rsidRPr="000A32B8" w:rsidRDefault="00556FFF" w:rsidP="00556FFF">
      <w:pPr>
        <w:rPr>
          <w:sz w:val="20"/>
          <w:szCs w:val="20"/>
        </w:rPr>
      </w:pPr>
    </w:p>
    <w:p w14:paraId="77E69CAA" w14:textId="0A1F74F3" w:rsidR="00950C7D" w:rsidRPr="000A32B8" w:rsidRDefault="00636A2F">
      <w:pPr>
        <w:rPr>
          <w:sz w:val="20"/>
          <w:szCs w:val="20"/>
        </w:rPr>
      </w:pPr>
      <w:r w:rsidRPr="000A32B8">
        <w:rPr>
          <w:sz w:val="20"/>
          <w:szCs w:val="20"/>
        </w:rPr>
        <w:t xml:space="preserve">Moreover, </w:t>
      </w:r>
      <w:r w:rsidR="00140766" w:rsidRPr="000A32B8">
        <w:rPr>
          <w:sz w:val="20"/>
          <w:szCs w:val="20"/>
        </w:rPr>
        <w:t>the</w:t>
      </w:r>
      <w:r w:rsidRPr="000A32B8">
        <w:rPr>
          <w:sz w:val="20"/>
          <w:szCs w:val="20"/>
        </w:rPr>
        <w:t xml:space="preserve"> prior degree must be in hand (awarded) by the time </w:t>
      </w:r>
      <w:r w:rsidR="00140766" w:rsidRPr="000A32B8">
        <w:rPr>
          <w:sz w:val="20"/>
          <w:szCs w:val="20"/>
        </w:rPr>
        <w:t>incoming graduate students</w:t>
      </w:r>
      <w:r w:rsidRPr="000A32B8">
        <w:rPr>
          <w:sz w:val="20"/>
          <w:szCs w:val="20"/>
        </w:rPr>
        <w:t xml:space="preserve"> begin </w:t>
      </w:r>
      <w:r w:rsidR="00140766" w:rsidRPr="000A32B8">
        <w:rPr>
          <w:sz w:val="20"/>
          <w:szCs w:val="20"/>
        </w:rPr>
        <w:t>their</w:t>
      </w:r>
      <w:r w:rsidRPr="000A32B8">
        <w:rPr>
          <w:sz w:val="20"/>
          <w:szCs w:val="20"/>
        </w:rPr>
        <w:t xml:space="preserve"> degree studies. For example, if </w:t>
      </w:r>
      <w:r w:rsidR="00483287" w:rsidRPr="000A32B8">
        <w:rPr>
          <w:sz w:val="20"/>
          <w:szCs w:val="20"/>
        </w:rPr>
        <w:t xml:space="preserve">you are </w:t>
      </w:r>
      <w:r w:rsidRPr="000A32B8">
        <w:rPr>
          <w:sz w:val="20"/>
          <w:szCs w:val="20"/>
        </w:rPr>
        <w:t xml:space="preserve">starting the </w:t>
      </w:r>
      <w:r w:rsidR="009B104C" w:rsidRPr="000A32B8">
        <w:rPr>
          <w:sz w:val="20"/>
          <w:szCs w:val="20"/>
        </w:rPr>
        <w:t>Master’s</w:t>
      </w:r>
      <w:r w:rsidRPr="000A32B8">
        <w:rPr>
          <w:sz w:val="20"/>
          <w:szCs w:val="20"/>
        </w:rPr>
        <w:t xml:space="preserve"> program, </w:t>
      </w:r>
      <w:r w:rsidR="00483287" w:rsidRPr="000A32B8">
        <w:rPr>
          <w:sz w:val="20"/>
          <w:szCs w:val="20"/>
        </w:rPr>
        <w:t>you must have already received your</w:t>
      </w:r>
      <w:r w:rsidRPr="000A32B8">
        <w:rPr>
          <w:sz w:val="20"/>
          <w:szCs w:val="20"/>
        </w:rPr>
        <w:t xml:space="preserve"> Bachelor’s degree (or equivalent). Similarly, if </w:t>
      </w:r>
      <w:r w:rsidR="00483287" w:rsidRPr="000A32B8">
        <w:rPr>
          <w:sz w:val="20"/>
          <w:szCs w:val="20"/>
        </w:rPr>
        <w:t>you are beginning</w:t>
      </w:r>
      <w:r w:rsidRPr="000A32B8">
        <w:rPr>
          <w:sz w:val="20"/>
          <w:szCs w:val="20"/>
        </w:rPr>
        <w:t xml:space="preserve"> the </w:t>
      </w:r>
      <w:r w:rsidR="009B104C" w:rsidRPr="000A32B8">
        <w:rPr>
          <w:sz w:val="20"/>
          <w:szCs w:val="20"/>
        </w:rPr>
        <w:t>Doctoral</w:t>
      </w:r>
      <w:r w:rsidRPr="000A32B8">
        <w:rPr>
          <w:sz w:val="20"/>
          <w:szCs w:val="20"/>
        </w:rPr>
        <w:t xml:space="preserve"> Program</w:t>
      </w:r>
      <w:r w:rsidR="00140766" w:rsidRPr="000A32B8">
        <w:rPr>
          <w:sz w:val="20"/>
          <w:szCs w:val="20"/>
        </w:rPr>
        <w:t xml:space="preserve">, </w:t>
      </w:r>
      <w:r w:rsidR="00483287" w:rsidRPr="000A32B8">
        <w:rPr>
          <w:sz w:val="20"/>
          <w:szCs w:val="20"/>
        </w:rPr>
        <w:t xml:space="preserve">you must have both </w:t>
      </w:r>
      <w:r w:rsidR="00140766" w:rsidRPr="000A32B8">
        <w:rPr>
          <w:sz w:val="20"/>
          <w:szCs w:val="20"/>
        </w:rPr>
        <w:t xml:space="preserve">the </w:t>
      </w:r>
      <w:r w:rsidR="009B104C" w:rsidRPr="000A32B8">
        <w:rPr>
          <w:sz w:val="20"/>
          <w:szCs w:val="20"/>
        </w:rPr>
        <w:t>Bachelor’s and Master’s</w:t>
      </w:r>
      <w:r w:rsidRPr="000A32B8">
        <w:rPr>
          <w:sz w:val="20"/>
          <w:szCs w:val="20"/>
        </w:rPr>
        <w:t xml:space="preserve"> degree</w:t>
      </w:r>
      <w:r w:rsidR="009B104C" w:rsidRPr="000A32B8">
        <w:rPr>
          <w:sz w:val="20"/>
          <w:szCs w:val="20"/>
        </w:rPr>
        <w:t>s</w:t>
      </w:r>
      <w:r w:rsidRPr="000A32B8">
        <w:rPr>
          <w:sz w:val="20"/>
          <w:szCs w:val="20"/>
        </w:rPr>
        <w:t xml:space="preserve"> in hand</w:t>
      </w:r>
      <w:r w:rsidR="009B104C" w:rsidRPr="000A32B8">
        <w:rPr>
          <w:sz w:val="20"/>
          <w:szCs w:val="20"/>
        </w:rPr>
        <w:t xml:space="preserve">. </w:t>
      </w:r>
    </w:p>
    <w:p w14:paraId="5E22CA4B" w14:textId="77777777" w:rsidR="00586CCA" w:rsidRPr="000A32B8" w:rsidRDefault="00586CCA">
      <w:pPr>
        <w:rPr>
          <w:sz w:val="20"/>
          <w:szCs w:val="20"/>
        </w:rPr>
      </w:pPr>
    </w:p>
    <w:p w14:paraId="0F6FDF07" w14:textId="72DB185F" w:rsidR="00882A0F" w:rsidRPr="000A32B8" w:rsidRDefault="001B3F15" w:rsidP="00586CCA">
      <w:pPr>
        <w:pStyle w:val="Heading2"/>
        <w:numPr>
          <w:ilvl w:val="1"/>
          <w:numId w:val="2"/>
        </w:numPr>
        <w:tabs>
          <w:tab w:val="left" w:pos="644"/>
        </w:tabs>
        <w:spacing w:before="0" w:line="276" w:lineRule="auto"/>
        <w:ind w:left="0" w:firstLine="0"/>
        <w:rPr>
          <w:rFonts w:ascii="Palatino Linotype" w:hAnsi="Palatino Linotype"/>
        </w:rPr>
      </w:pPr>
      <w:bookmarkStart w:id="63" w:name="_Toc171968793"/>
      <w:bookmarkStart w:id="64" w:name="_Toc237046113"/>
      <w:bookmarkStart w:id="65" w:name="_TOC_250105"/>
      <w:r w:rsidRPr="000A32B8">
        <w:rPr>
          <w:rFonts w:ascii="Palatino Linotype" w:hAnsi="Palatino Linotype"/>
          <w:color w:val="2DA2BF"/>
        </w:rPr>
        <w:t>English Language Requirements</w:t>
      </w:r>
      <w:bookmarkEnd w:id="63"/>
      <w:bookmarkEnd w:id="64"/>
    </w:p>
    <w:p w14:paraId="02B19D8C" w14:textId="3B94F326" w:rsidR="00882A0F" w:rsidRPr="000A32B8" w:rsidRDefault="009664E6" w:rsidP="008D2C6F">
      <w:pPr>
        <w:pStyle w:val="Heading3"/>
        <w:ind w:left="0" w:firstLine="0"/>
        <w:rPr>
          <w:rFonts w:ascii="Palatino Linotype" w:hAnsi="Palatino Linotype"/>
          <w:color w:val="2DA2BF"/>
        </w:rPr>
      </w:pPr>
      <w:bookmarkStart w:id="66" w:name="_Toc237046114"/>
      <w:r w:rsidRPr="000A32B8">
        <w:rPr>
          <w:rFonts w:ascii="Palatino Linotype" w:hAnsi="Palatino Linotype"/>
          <w:color w:val="2DA2BF"/>
        </w:rPr>
        <w:t xml:space="preserve">3.8.1   </w:t>
      </w:r>
      <w:r w:rsidR="00882A0F" w:rsidRPr="000A32B8">
        <w:rPr>
          <w:rFonts w:ascii="Palatino Linotype" w:hAnsi="Palatino Linotype"/>
          <w:color w:val="2DA2BF"/>
        </w:rPr>
        <w:t>All Applicants</w:t>
      </w:r>
      <w:bookmarkEnd w:id="66"/>
    </w:p>
    <w:p w14:paraId="46CB3EA0" w14:textId="56F2F588" w:rsidR="00F40F61" w:rsidRPr="000A32B8" w:rsidRDefault="001B3F15" w:rsidP="00556FFF">
      <w:pPr>
        <w:rPr>
          <w:sz w:val="20"/>
          <w:szCs w:val="20"/>
        </w:rPr>
      </w:pPr>
      <w:r w:rsidRPr="000A32B8">
        <w:rPr>
          <w:sz w:val="20"/>
          <w:szCs w:val="20"/>
        </w:rPr>
        <w:t>An applicant requesting admission to the Graduate School may be required to submit results of the Test of English as a Foreign Language (TOEFL)</w:t>
      </w:r>
      <w:r w:rsidR="0084395F" w:rsidRPr="000A32B8">
        <w:rPr>
          <w:sz w:val="20"/>
          <w:szCs w:val="20"/>
        </w:rPr>
        <w:t xml:space="preserve">, </w:t>
      </w:r>
      <w:r w:rsidRPr="000A32B8">
        <w:rPr>
          <w:sz w:val="20"/>
          <w:szCs w:val="20"/>
        </w:rPr>
        <w:t>International English Language Testing System (IELTS)</w:t>
      </w:r>
      <w:r w:rsidR="0084395F" w:rsidRPr="000A32B8">
        <w:rPr>
          <w:sz w:val="20"/>
          <w:szCs w:val="20"/>
        </w:rPr>
        <w:t>, or the Duolingo English test</w:t>
      </w:r>
      <w:r w:rsidRPr="000A32B8">
        <w:rPr>
          <w:sz w:val="20"/>
          <w:szCs w:val="20"/>
        </w:rPr>
        <w:t xml:space="preserve">. </w:t>
      </w:r>
    </w:p>
    <w:p w14:paraId="5BDFEB66" w14:textId="77777777" w:rsidR="00882A0F" w:rsidRPr="000A32B8" w:rsidRDefault="00882A0F" w:rsidP="00556FFF">
      <w:pPr>
        <w:rPr>
          <w:b/>
          <w:bCs/>
          <w:color w:val="3CA8C4"/>
          <w:sz w:val="20"/>
          <w:szCs w:val="20"/>
        </w:rPr>
      </w:pPr>
    </w:p>
    <w:p w14:paraId="317D6AE3" w14:textId="464DF07F" w:rsidR="00882A0F" w:rsidRPr="000A32B8" w:rsidRDefault="00882A0F" w:rsidP="008D2C6F">
      <w:pPr>
        <w:pStyle w:val="Heading3"/>
        <w:ind w:left="0" w:firstLine="0"/>
        <w:rPr>
          <w:rFonts w:ascii="Palatino Linotype" w:hAnsi="Palatino Linotype"/>
          <w:color w:val="2DA2BF"/>
        </w:rPr>
      </w:pPr>
      <w:bookmarkStart w:id="67" w:name="_Toc237046115"/>
      <w:r w:rsidRPr="000A32B8">
        <w:rPr>
          <w:rFonts w:ascii="Palatino Linotype" w:hAnsi="Palatino Linotype"/>
          <w:color w:val="2DA2BF"/>
        </w:rPr>
        <w:t xml:space="preserve">3.8.2 International </w:t>
      </w:r>
      <w:r w:rsidR="0054537A">
        <w:rPr>
          <w:rFonts w:ascii="Palatino Linotype" w:hAnsi="Palatino Linotype"/>
          <w:color w:val="2DA2BF"/>
        </w:rPr>
        <w:t xml:space="preserve">Graduate </w:t>
      </w:r>
      <w:r w:rsidRPr="000A32B8">
        <w:rPr>
          <w:rFonts w:ascii="Palatino Linotype" w:hAnsi="Palatino Linotype"/>
          <w:color w:val="2DA2BF"/>
        </w:rPr>
        <w:t>Teaching Assistants or Associates</w:t>
      </w:r>
      <w:bookmarkEnd w:id="67"/>
    </w:p>
    <w:p w14:paraId="2AFD4E3A" w14:textId="23A4232C" w:rsidR="001B3F15" w:rsidRPr="000A32B8" w:rsidRDefault="001B3F15" w:rsidP="00556FFF">
      <w:pPr>
        <w:rPr>
          <w:sz w:val="20"/>
          <w:szCs w:val="20"/>
        </w:rPr>
      </w:pPr>
      <w:r w:rsidRPr="000A32B8">
        <w:rPr>
          <w:sz w:val="20"/>
          <w:szCs w:val="20"/>
        </w:rPr>
        <w:t xml:space="preserve">All </w:t>
      </w:r>
      <w:r w:rsidR="00882A0F" w:rsidRPr="000A32B8">
        <w:rPr>
          <w:sz w:val="20"/>
          <w:szCs w:val="20"/>
        </w:rPr>
        <w:t xml:space="preserve">prospective </w:t>
      </w:r>
      <w:r w:rsidR="0054537A">
        <w:rPr>
          <w:sz w:val="20"/>
          <w:szCs w:val="20"/>
        </w:rPr>
        <w:t>Graduate T</w:t>
      </w:r>
      <w:r w:rsidR="00882A0F" w:rsidRPr="000A32B8">
        <w:rPr>
          <w:sz w:val="20"/>
          <w:szCs w:val="20"/>
        </w:rPr>
        <w:t xml:space="preserve">eaching </w:t>
      </w:r>
      <w:r w:rsidR="0054537A">
        <w:rPr>
          <w:sz w:val="20"/>
          <w:szCs w:val="20"/>
        </w:rPr>
        <w:t>A</w:t>
      </w:r>
      <w:r w:rsidR="00882A0F" w:rsidRPr="000A32B8">
        <w:rPr>
          <w:sz w:val="20"/>
          <w:szCs w:val="20"/>
        </w:rPr>
        <w:t xml:space="preserve">ssistants or </w:t>
      </w:r>
      <w:r w:rsidR="0054537A">
        <w:rPr>
          <w:sz w:val="20"/>
          <w:szCs w:val="20"/>
        </w:rPr>
        <w:t>A</w:t>
      </w:r>
      <w:r w:rsidR="00882A0F" w:rsidRPr="000A32B8">
        <w:rPr>
          <w:sz w:val="20"/>
          <w:szCs w:val="20"/>
        </w:rPr>
        <w:t xml:space="preserve">ssociates whose native language is not English are required to take and pass the </w:t>
      </w:r>
      <w:hyperlink r:id="rId47" w:history="1">
        <w:r w:rsidRPr="0054537A">
          <w:rPr>
            <w:rStyle w:val="Hyperlink"/>
            <w:sz w:val="20"/>
            <w:szCs w:val="20"/>
          </w:rPr>
          <w:t xml:space="preserve">ACTFL </w:t>
        </w:r>
        <w:proofErr w:type="spellStart"/>
        <w:r w:rsidRPr="0054537A">
          <w:rPr>
            <w:rStyle w:val="Hyperlink"/>
            <w:sz w:val="20"/>
            <w:szCs w:val="20"/>
          </w:rPr>
          <w:t>OPIc</w:t>
        </w:r>
        <w:proofErr w:type="spellEnd"/>
      </w:hyperlink>
      <w:r w:rsidRPr="000A32B8">
        <w:rPr>
          <w:sz w:val="20"/>
          <w:szCs w:val="20"/>
        </w:rPr>
        <w:t xml:space="preserve"> (Oral Proficiency Interview by Computer) test administered by the Graduate School</w:t>
      </w:r>
      <w:r w:rsidRPr="000A32B8">
        <w:rPr>
          <w:spacing w:val="-3"/>
          <w:sz w:val="20"/>
          <w:szCs w:val="20"/>
        </w:rPr>
        <w:t xml:space="preserve"> </w:t>
      </w:r>
      <w:r w:rsidRPr="000A32B8">
        <w:rPr>
          <w:sz w:val="20"/>
          <w:szCs w:val="20"/>
        </w:rPr>
        <w:t>at</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beginning</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their</w:t>
      </w:r>
      <w:r w:rsidRPr="000A32B8">
        <w:rPr>
          <w:spacing w:val="-3"/>
          <w:sz w:val="20"/>
          <w:szCs w:val="20"/>
        </w:rPr>
        <w:t xml:space="preserve"> </w:t>
      </w:r>
      <w:r w:rsidRPr="000A32B8">
        <w:rPr>
          <w:sz w:val="20"/>
          <w:szCs w:val="20"/>
        </w:rPr>
        <w:t>first</w:t>
      </w:r>
      <w:r w:rsidRPr="000A32B8">
        <w:rPr>
          <w:spacing w:val="-3"/>
          <w:sz w:val="20"/>
          <w:szCs w:val="20"/>
        </w:rPr>
        <w:t xml:space="preserve"> </w:t>
      </w:r>
      <w:r w:rsidRPr="000A32B8">
        <w:rPr>
          <w:sz w:val="20"/>
          <w:szCs w:val="20"/>
        </w:rPr>
        <w:t>semester</w:t>
      </w:r>
      <w:r w:rsidRPr="000A32B8">
        <w:rPr>
          <w:spacing w:val="-3"/>
          <w:sz w:val="20"/>
          <w:szCs w:val="20"/>
        </w:rPr>
        <w:t xml:space="preserve"> </w:t>
      </w:r>
      <w:r w:rsidRPr="000A32B8">
        <w:rPr>
          <w:sz w:val="20"/>
          <w:szCs w:val="20"/>
        </w:rPr>
        <w:t>at</w:t>
      </w:r>
      <w:r w:rsidRPr="000A32B8">
        <w:rPr>
          <w:spacing w:val="-3"/>
          <w:sz w:val="20"/>
          <w:szCs w:val="20"/>
        </w:rPr>
        <w:t xml:space="preserve"> </w:t>
      </w:r>
      <w:r w:rsidRPr="000A32B8">
        <w:rPr>
          <w:sz w:val="20"/>
          <w:szCs w:val="20"/>
        </w:rPr>
        <w:t>UTK.</w:t>
      </w:r>
    </w:p>
    <w:p w14:paraId="4154B1AA" w14:textId="77777777" w:rsidR="00950C7D" w:rsidRPr="000A32B8" w:rsidRDefault="00950C7D" w:rsidP="00556FFF">
      <w:pPr>
        <w:rPr>
          <w:sz w:val="20"/>
          <w:szCs w:val="20"/>
        </w:rPr>
      </w:pPr>
    </w:p>
    <w:p w14:paraId="434F6CF1" w14:textId="4B39AA37" w:rsidR="00CE3A03" w:rsidRPr="000A32B8" w:rsidRDefault="00483287" w:rsidP="00556FFF">
      <w:pPr>
        <w:rPr>
          <w:sz w:val="20"/>
          <w:szCs w:val="20"/>
        </w:rPr>
      </w:pPr>
      <w:r w:rsidRPr="000A32B8">
        <w:rPr>
          <w:sz w:val="20"/>
          <w:szCs w:val="20"/>
        </w:rPr>
        <w:t>Visit</w:t>
      </w:r>
      <w:r w:rsidR="001B3F15" w:rsidRPr="000A32B8">
        <w:rPr>
          <w:sz w:val="20"/>
          <w:szCs w:val="20"/>
        </w:rPr>
        <w:t xml:space="preserve"> the </w:t>
      </w:r>
      <w:hyperlink r:id="rId48" w:history="1">
        <w:r w:rsidR="00882A0F" w:rsidRPr="000A32B8">
          <w:rPr>
            <w:rStyle w:val="Hyperlink"/>
            <w:sz w:val="20"/>
            <w:szCs w:val="20"/>
          </w:rPr>
          <w:t>ITA Testing Program</w:t>
        </w:r>
        <w:r w:rsidR="001B3F15" w:rsidRPr="000A32B8">
          <w:rPr>
            <w:rStyle w:val="Hyperlink"/>
            <w:sz w:val="20"/>
            <w:szCs w:val="20"/>
          </w:rPr>
          <w:t xml:space="preserve"> website</w:t>
        </w:r>
      </w:hyperlink>
      <w:r w:rsidR="001B3F15" w:rsidRPr="000A32B8">
        <w:rPr>
          <w:sz w:val="20"/>
          <w:szCs w:val="20"/>
        </w:rPr>
        <w:t xml:space="preserve"> for more information </w:t>
      </w:r>
      <w:r w:rsidRPr="000A32B8">
        <w:rPr>
          <w:sz w:val="20"/>
          <w:szCs w:val="20"/>
        </w:rPr>
        <w:t>on</w:t>
      </w:r>
      <w:r w:rsidR="001B3F15" w:rsidRPr="000A32B8">
        <w:rPr>
          <w:sz w:val="20"/>
          <w:szCs w:val="20"/>
        </w:rPr>
        <w:t xml:space="preserve"> scheduling, requirements, and </w:t>
      </w:r>
      <w:r w:rsidRPr="000A32B8">
        <w:rPr>
          <w:sz w:val="20"/>
          <w:szCs w:val="20"/>
        </w:rPr>
        <w:t>interpreting</w:t>
      </w:r>
      <w:r w:rsidR="001B3F15" w:rsidRPr="000A32B8">
        <w:rPr>
          <w:sz w:val="20"/>
          <w:szCs w:val="20"/>
        </w:rPr>
        <w:t xml:space="preserve"> test scores.</w:t>
      </w:r>
      <w:bookmarkEnd w:id="65"/>
    </w:p>
    <w:p w14:paraId="23CE4798" w14:textId="77777777" w:rsidR="00666A48" w:rsidRPr="000A32B8" w:rsidRDefault="00666A48" w:rsidP="00556FFF">
      <w:pPr>
        <w:rPr>
          <w:b/>
          <w:bCs/>
          <w:color w:val="3CA8C4"/>
          <w:sz w:val="20"/>
          <w:szCs w:val="20"/>
        </w:rPr>
      </w:pPr>
    </w:p>
    <w:p w14:paraId="3A064216" w14:textId="41BD0AF9" w:rsidR="00666A48" w:rsidRPr="000A32B8" w:rsidRDefault="00666A48" w:rsidP="008D2C6F">
      <w:pPr>
        <w:pStyle w:val="Heading3"/>
        <w:ind w:left="0" w:firstLine="0"/>
        <w:rPr>
          <w:rFonts w:ascii="Palatino Linotype" w:hAnsi="Palatino Linotype"/>
          <w:color w:val="2DA2BF"/>
        </w:rPr>
      </w:pPr>
      <w:bookmarkStart w:id="68" w:name="_Toc237046116"/>
      <w:r w:rsidRPr="000A32B8">
        <w:rPr>
          <w:rFonts w:ascii="Palatino Linotype" w:hAnsi="Palatino Linotype"/>
          <w:color w:val="2DA2BF"/>
        </w:rPr>
        <w:t>3.8.3 Exemptions</w:t>
      </w:r>
      <w:bookmarkEnd w:id="68"/>
    </w:p>
    <w:p w14:paraId="6BB98797" w14:textId="4F00AEF9" w:rsidR="00666A48" w:rsidRPr="000A32B8" w:rsidRDefault="00666A48" w:rsidP="00556FFF">
      <w:pPr>
        <w:rPr>
          <w:sz w:val="20"/>
          <w:szCs w:val="20"/>
        </w:rPr>
      </w:pPr>
      <w:r w:rsidRPr="000A32B8">
        <w:rPr>
          <w:sz w:val="20"/>
          <w:szCs w:val="20"/>
        </w:rPr>
        <w:t>An applicant may be exempted from English Language requirements if:</w:t>
      </w:r>
    </w:p>
    <w:p w14:paraId="4793A10B" w14:textId="4FBBC7EA" w:rsidR="00666A48" w:rsidRPr="000A32B8" w:rsidRDefault="00666A48" w:rsidP="00E76C14">
      <w:pPr>
        <w:pStyle w:val="ListParagraph"/>
        <w:numPr>
          <w:ilvl w:val="0"/>
          <w:numId w:val="20"/>
        </w:numPr>
        <w:rPr>
          <w:sz w:val="20"/>
          <w:szCs w:val="20"/>
        </w:rPr>
      </w:pPr>
      <w:r w:rsidRPr="000A32B8">
        <w:rPr>
          <w:sz w:val="20"/>
          <w:szCs w:val="20"/>
        </w:rPr>
        <w:t xml:space="preserve">English is an official language in the applicant’s country of citizenship, according to </w:t>
      </w:r>
      <w:hyperlink r:id="rId49" w:history="1">
        <w:r w:rsidR="00256060">
          <w:rPr>
            <w:rStyle w:val="Hyperlink"/>
            <w:sz w:val="20"/>
            <w:szCs w:val="20"/>
          </w:rPr>
          <w:t>this list</w:t>
        </w:r>
      </w:hyperlink>
      <w:r w:rsidR="00256060">
        <w:t xml:space="preserve"> </w:t>
      </w:r>
      <w:r w:rsidR="00256060" w:rsidRPr="00256060">
        <w:rPr>
          <w:sz w:val="20"/>
          <w:szCs w:val="20"/>
        </w:rPr>
        <w:t>published by the Graduate School</w:t>
      </w:r>
      <w:r w:rsidRPr="00256060">
        <w:rPr>
          <w:sz w:val="20"/>
          <w:szCs w:val="20"/>
        </w:rPr>
        <w:t>.</w:t>
      </w:r>
      <w:r w:rsidRPr="000A32B8">
        <w:rPr>
          <w:sz w:val="20"/>
          <w:szCs w:val="20"/>
        </w:rPr>
        <w:t xml:space="preserve"> </w:t>
      </w:r>
    </w:p>
    <w:p w14:paraId="7CF8A6EC" w14:textId="2B8087A3" w:rsidR="00666A48" w:rsidRPr="000A32B8" w:rsidRDefault="00666A48" w:rsidP="00E76C14">
      <w:pPr>
        <w:pStyle w:val="ListParagraph"/>
        <w:numPr>
          <w:ilvl w:val="0"/>
          <w:numId w:val="20"/>
        </w:numPr>
        <w:rPr>
          <w:sz w:val="20"/>
          <w:szCs w:val="20"/>
        </w:rPr>
      </w:pPr>
      <w:r w:rsidRPr="000A32B8">
        <w:rPr>
          <w:sz w:val="20"/>
          <w:szCs w:val="20"/>
        </w:rPr>
        <w:t>English is the primary language of instruction at the institution in which the applicant received an undergraduate, graduate, or professional degree.</w:t>
      </w:r>
    </w:p>
    <w:p w14:paraId="47912302" w14:textId="4606CF6E" w:rsidR="00421778" w:rsidRPr="000A32B8" w:rsidRDefault="00421778">
      <w:pPr>
        <w:rPr>
          <w:sz w:val="20"/>
          <w:szCs w:val="20"/>
        </w:rPr>
      </w:pPr>
      <w:r w:rsidRPr="000A32B8">
        <w:rPr>
          <w:sz w:val="20"/>
          <w:szCs w:val="20"/>
        </w:rPr>
        <w:br w:type="page"/>
      </w:r>
    </w:p>
    <w:p w14:paraId="12FD9A0E" w14:textId="39BAA6A6" w:rsidR="00666A48" w:rsidRPr="000A32B8" w:rsidRDefault="00666A48" w:rsidP="00586CCA">
      <w:pPr>
        <w:pStyle w:val="Heading1"/>
        <w:numPr>
          <w:ilvl w:val="0"/>
          <w:numId w:val="2"/>
        </w:numPr>
        <w:tabs>
          <w:tab w:val="left" w:pos="511"/>
        </w:tabs>
        <w:spacing w:before="0"/>
        <w:ind w:left="360" w:hanging="360"/>
        <w:rPr>
          <w:rFonts w:ascii="Palatino Linotype" w:hAnsi="Palatino Linotype"/>
        </w:rPr>
      </w:pPr>
      <w:bookmarkStart w:id="69" w:name="_Toc171968794"/>
      <w:bookmarkStart w:id="70" w:name="_Toc237046117"/>
      <w:bookmarkStart w:id="71" w:name="_TOC_250104"/>
      <w:r w:rsidRPr="000A32B8">
        <w:rPr>
          <w:rFonts w:ascii="Palatino Linotype" w:hAnsi="Palatino Linotype"/>
          <w:color w:val="21798E"/>
        </w:rPr>
        <w:lastRenderedPageBreak/>
        <w:t xml:space="preserve">ANNUAL </w:t>
      </w:r>
      <w:bookmarkEnd w:id="69"/>
      <w:r w:rsidR="00B03F26" w:rsidRPr="000A32B8">
        <w:rPr>
          <w:rFonts w:ascii="Palatino Linotype" w:hAnsi="Palatino Linotype"/>
          <w:color w:val="21798E"/>
        </w:rPr>
        <w:t>REVIEW</w:t>
      </w:r>
      <w:bookmarkEnd w:id="70"/>
    </w:p>
    <w:p w14:paraId="45089932" w14:textId="4C62B9C7" w:rsidR="00AA7B63" w:rsidRPr="000A32B8" w:rsidRDefault="00666A48" w:rsidP="00556FFF">
      <w:pPr>
        <w:rPr>
          <w:sz w:val="20"/>
          <w:szCs w:val="20"/>
        </w:rPr>
      </w:pPr>
      <w:r w:rsidRPr="000A32B8">
        <w:rPr>
          <w:sz w:val="20"/>
          <w:szCs w:val="20"/>
        </w:rPr>
        <w:t>E</w:t>
      </w:r>
      <w:r w:rsidR="00AE173F" w:rsidRPr="000A32B8">
        <w:rPr>
          <w:sz w:val="20"/>
          <w:szCs w:val="20"/>
        </w:rPr>
        <w:t xml:space="preserve">very Spring semester, all </w:t>
      </w:r>
      <w:r w:rsidRPr="000A32B8">
        <w:rPr>
          <w:sz w:val="20"/>
          <w:szCs w:val="20"/>
        </w:rPr>
        <w:t>graduate student</w:t>
      </w:r>
      <w:r w:rsidR="00AE173F" w:rsidRPr="000A32B8">
        <w:rPr>
          <w:sz w:val="20"/>
          <w:szCs w:val="20"/>
        </w:rPr>
        <w:t>s will</w:t>
      </w:r>
      <w:r w:rsidRPr="000A32B8">
        <w:rPr>
          <w:sz w:val="20"/>
          <w:szCs w:val="20"/>
        </w:rPr>
        <w:t xml:space="preserve"> </w:t>
      </w:r>
      <w:r w:rsidR="00470118" w:rsidRPr="000A32B8">
        <w:rPr>
          <w:sz w:val="20"/>
          <w:szCs w:val="20"/>
        </w:rPr>
        <w:t>report on scholarly and service activities for the past year via the</w:t>
      </w:r>
      <w:r w:rsidR="00470118" w:rsidRPr="000A32B8">
        <w:rPr>
          <w:i/>
          <w:iCs/>
          <w:sz w:val="20"/>
          <w:szCs w:val="20"/>
        </w:rPr>
        <w:t xml:space="preserve"> </w:t>
      </w:r>
      <w:r w:rsidRPr="000A32B8">
        <w:rPr>
          <w:i/>
          <w:iCs/>
          <w:sz w:val="20"/>
          <w:szCs w:val="20"/>
        </w:rPr>
        <w:t xml:space="preserve">Graduate Student Annual </w:t>
      </w:r>
      <w:r w:rsidR="00B03F26" w:rsidRPr="000A32B8">
        <w:rPr>
          <w:i/>
          <w:iCs/>
          <w:sz w:val="20"/>
          <w:szCs w:val="20"/>
        </w:rPr>
        <w:t>Review Report</w:t>
      </w:r>
      <w:r w:rsidR="008C22B6" w:rsidRPr="000A32B8">
        <w:rPr>
          <w:sz w:val="20"/>
          <w:szCs w:val="20"/>
        </w:rPr>
        <w:t xml:space="preserve">. The </w:t>
      </w:r>
      <w:r w:rsidR="008C22B6" w:rsidRPr="000A32B8">
        <w:rPr>
          <w:i/>
          <w:iCs/>
          <w:sz w:val="20"/>
          <w:szCs w:val="20"/>
        </w:rPr>
        <w:t>Report</w:t>
      </w:r>
      <w:r w:rsidR="008C22B6" w:rsidRPr="000A32B8">
        <w:rPr>
          <w:sz w:val="20"/>
          <w:szCs w:val="20"/>
        </w:rPr>
        <w:t xml:space="preserve"> serves multiple functions: (1) </w:t>
      </w:r>
      <w:r w:rsidR="009B104C" w:rsidRPr="000A32B8">
        <w:rPr>
          <w:sz w:val="20"/>
          <w:szCs w:val="20"/>
        </w:rPr>
        <w:t xml:space="preserve">bring </w:t>
      </w:r>
      <w:r w:rsidR="008C22B6" w:rsidRPr="000A32B8">
        <w:rPr>
          <w:sz w:val="20"/>
          <w:szCs w:val="20"/>
        </w:rPr>
        <w:t>awareness of graduate student efforts</w:t>
      </w:r>
      <w:r w:rsidR="009B104C" w:rsidRPr="000A32B8">
        <w:rPr>
          <w:sz w:val="20"/>
          <w:szCs w:val="20"/>
        </w:rPr>
        <w:t xml:space="preserve"> to the faculty</w:t>
      </w:r>
      <w:r w:rsidR="008C22B6" w:rsidRPr="000A32B8">
        <w:rPr>
          <w:sz w:val="20"/>
          <w:szCs w:val="20"/>
        </w:rPr>
        <w:t xml:space="preserve">, (2) provide information related to </w:t>
      </w:r>
      <w:hyperlink r:id="rId50" w:history="1">
        <w:r w:rsidR="008C22B6" w:rsidRPr="000A32B8">
          <w:rPr>
            <w:rStyle w:val="Hyperlink"/>
            <w:sz w:val="20"/>
            <w:szCs w:val="20"/>
          </w:rPr>
          <w:t>institutional effectiveness</w:t>
        </w:r>
      </w:hyperlink>
      <w:r w:rsidR="008C22B6" w:rsidRPr="000A32B8">
        <w:rPr>
          <w:sz w:val="20"/>
          <w:szCs w:val="20"/>
        </w:rPr>
        <w:t xml:space="preserve"> to the University, and (3) </w:t>
      </w:r>
      <w:r w:rsidR="009B104C" w:rsidRPr="000A32B8">
        <w:rPr>
          <w:sz w:val="20"/>
          <w:szCs w:val="20"/>
        </w:rPr>
        <w:t>prov</w:t>
      </w:r>
      <w:r w:rsidR="00470118" w:rsidRPr="000A32B8">
        <w:rPr>
          <w:sz w:val="20"/>
          <w:szCs w:val="20"/>
        </w:rPr>
        <w:t>ide</w:t>
      </w:r>
      <w:r w:rsidR="009B104C" w:rsidRPr="000A32B8">
        <w:rPr>
          <w:sz w:val="20"/>
          <w:szCs w:val="20"/>
        </w:rPr>
        <w:t xml:space="preserve"> a structured </w:t>
      </w:r>
      <w:r w:rsidR="008C22B6" w:rsidRPr="000A32B8">
        <w:rPr>
          <w:sz w:val="20"/>
          <w:szCs w:val="20"/>
        </w:rPr>
        <w:t>annual evaluation of graduate students</w:t>
      </w:r>
      <w:r w:rsidR="009B104C" w:rsidRPr="000A32B8">
        <w:rPr>
          <w:sz w:val="20"/>
          <w:szCs w:val="20"/>
        </w:rPr>
        <w:t xml:space="preserve"> by their faculty mentors</w:t>
      </w:r>
      <w:r w:rsidR="008C22B6" w:rsidRPr="000A32B8">
        <w:rPr>
          <w:sz w:val="20"/>
          <w:szCs w:val="20"/>
        </w:rPr>
        <w:t xml:space="preserve">. </w:t>
      </w:r>
    </w:p>
    <w:p w14:paraId="28A68303" w14:textId="77777777" w:rsidR="00AA7B63" w:rsidRPr="000A32B8" w:rsidRDefault="00AA7B63" w:rsidP="00556FFF">
      <w:pPr>
        <w:rPr>
          <w:sz w:val="20"/>
          <w:szCs w:val="20"/>
        </w:rPr>
      </w:pPr>
    </w:p>
    <w:p w14:paraId="059F3731" w14:textId="1B943516" w:rsidR="00AE173F" w:rsidRPr="000A32B8" w:rsidRDefault="00470118" w:rsidP="00556FFF">
      <w:pPr>
        <w:rPr>
          <w:sz w:val="20"/>
          <w:szCs w:val="20"/>
        </w:rPr>
      </w:pPr>
      <w:r w:rsidRPr="000A32B8">
        <w:rPr>
          <w:sz w:val="20"/>
          <w:szCs w:val="20"/>
        </w:rPr>
        <w:t xml:space="preserve">Once students </w:t>
      </w:r>
      <w:r w:rsidR="00483287" w:rsidRPr="000A32B8">
        <w:rPr>
          <w:sz w:val="20"/>
          <w:szCs w:val="20"/>
        </w:rPr>
        <w:t>have filled</w:t>
      </w:r>
      <w:r w:rsidRPr="000A32B8">
        <w:rPr>
          <w:sz w:val="20"/>
          <w:szCs w:val="20"/>
        </w:rPr>
        <w:t xml:space="preserve"> out and </w:t>
      </w:r>
      <w:r w:rsidR="00483287" w:rsidRPr="000A32B8">
        <w:rPr>
          <w:sz w:val="20"/>
          <w:szCs w:val="20"/>
        </w:rPr>
        <w:t>e-signed</w:t>
      </w:r>
      <w:r w:rsidRPr="000A32B8">
        <w:rPr>
          <w:sz w:val="20"/>
          <w:szCs w:val="20"/>
        </w:rPr>
        <w:t xml:space="preserve"> the Report form, they will submit it to their primary advisor for review</w:t>
      </w:r>
      <w:r w:rsidR="006067E4" w:rsidRPr="000A32B8">
        <w:rPr>
          <w:sz w:val="20"/>
          <w:szCs w:val="20"/>
        </w:rPr>
        <w:t xml:space="preserve">. </w:t>
      </w:r>
      <w:r w:rsidR="00AE173F" w:rsidRPr="000A32B8">
        <w:rPr>
          <w:sz w:val="20"/>
          <w:szCs w:val="20"/>
        </w:rPr>
        <w:t>T</w:t>
      </w:r>
      <w:r w:rsidR="00BC1930" w:rsidRPr="000A32B8">
        <w:rPr>
          <w:sz w:val="20"/>
          <w:szCs w:val="20"/>
        </w:rPr>
        <w:t xml:space="preserve">he student’s </w:t>
      </w:r>
      <w:r w:rsidR="00D1781A" w:rsidRPr="000A32B8">
        <w:rPr>
          <w:sz w:val="20"/>
          <w:szCs w:val="20"/>
        </w:rPr>
        <w:t xml:space="preserve">primary </w:t>
      </w:r>
      <w:r w:rsidR="00BC1930" w:rsidRPr="000A32B8">
        <w:rPr>
          <w:sz w:val="20"/>
          <w:szCs w:val="20"/>
        </w:rPr>
        <w:t xml:space="preserve">advisor, in concert with </w:t>
      </w:r>
      <w:r w:rsidR="00D1781A" w:rsidRPr="000A32B8">
        <w:rPr>
          <w:sz w:val="20"/>
          <w:szCs w:val="20"/>
        </w:rPr>
        <w:t xml:space="preserve">any co-advisors and </w:t>
      </w:r>
      <w:r w:rsidR="00BC1930" w:rsidRPr="000A32B8">
        <w:rPr>
          <w:sz w:val="20"/>
          <w:szCs w:val="20"/>
        </w:rPr>
        <w:t xml:space="preserve">their </w:t>
      </w:r>
      <w:r w:rsidR="00D1781A" w:rsidRPr="000A32B8">
        <w:rPr>
          <w:sz w:val="20"/>
          <w:szCs w:val="20"/>
        </w:rPr>
        <w:t>Master’s</w:t>
      </w:r>
      <w:r w:rsidR="006B2D60" w:rsidRPr="000A32B8">
        <w:rPr>
          <w:sz w:val="20"/>
          <w:szCs w:val="20"/>
        </w:rPr>
        <w:t>/Doctoral C</w:t>
      </w:r>
      <w:r w:rsidR="00BC1930" w:rsidRPr="000A32B8">
        <w:rPr>
          <w:sz w:val="20"/>
          <w:szCs w:val="20"/>
        </w:rPr>
        <w:t>ommittee (if applicable)</w:t>
      </w:r>
      <w:r w:rsidR="006B2D60" w:rsidRPr="000A32B8">
        <w:rPr>
          <w:sz w:val="20"/>
          <w:szCs w:val="20"/>
        </w:rPr>
        <w:t>,</w:t>
      </w:r>
      <w:r w:rsidR="00BC1930" w:rsidRPr="000A32B8">
        <w:rPr>
          <w:sz w:val="20"/>
          <w:szCs w:val="20"/>
        </w:rPr>
        <w:t xml:space="preserve"> will subsequently provide a</w:t>
      </w:r>
      <w:r w:rsidR="008C22B6" w:rsidRPr="000A32B8">
        <w:rPr>
          <w:sz w:val="20"/>
          <w:szCs w:val="20"/>
        </w:rPr>
        <w:t xml:space="preserve"> Faculty E</w:t>
      </w:r>
      <w:r w:rsidR="00BC1930" w:rsidRPr="000A32B8">
        <w:rPr>
          <w:sz w:val="20"/>
          <w:szCs w:val="20"/>
        </w:rPr>
        <w:t>valuation</w:t>
      </w:r>
      <w:r w:rsidR="00DA12E5" w:rsidRPr="000A32B8">
        <w:rPr>
          <w:sz w:val="20"/>
          <w:szCs w:val="20"/>
        </w:rPr>
        <w:t>,</w:t>
      </w:r>
      <w:r w:rsidR="00BC1930" w:rsidRPr="000A32B8">
        <w:rPr>
          <w:sz w:val="20"/>
          <w:szCs w:val="20"/>
        </w:rPr>
        <w:t xml:space="preserve"> and electronically sign and submit the form</w:t>
      </w:r>
      <w:r w:rsidR="009B104C" w:rsidRPr="000A32B8">
        <w:rPr>
          <w:sz w:val="20"/>
          <w:szCs w:val="20"/>
        </w:rPr>
        <w:t>. The form is then processed by the DGS and the Administrative Assistant</w:t>
      </w:r>
      <w:r w:rsidR="00BC1930" w:rsidRPr="000A32B8">
        <w:rPr>
          <w:sz w:val="20"/>
          <w:szCs w:val="20"/>
        </w:rPr>
        <w:t>.</w:t>
      </w:r>
      <w:r w:rsidR="00AA7B63" w:rsidRPr="000A32B8">
        <w:rPr>
          <w:sz w:val="20"/>
          <w:szCs w:val="20"/>
        </w:rPr>
        <w:t xml:space="preserve"> If</w:t>
      </w:r>
      <w:r w:rsidR="00AA7B63" w:rsidRPr="000A32B8">
        <w:rPr>
          <w:spacing w:val="-4"/>
          <w:sz w:val="20"/>
          <w:szCs w:val="20"/>
        </w:rPr>
        <w:t xml:space="preserve"> </w:t>
      </w:r>
      <w:r w:rsidR="00AA7B63" w:rsidRPr="000A32B8">
        <w:rPr>
          <w:sz w:val="20"/>
          <w:szCs w:val="20"/>
        </w:rPr>
        <w:t>no</w:t>
      </w:r>
      <w:r w:rsidR="00AA7B63" w:rsidRPr="000A32B8">
        <w:rPr>
          <w:spacing w:val="-1"/>
          <w:sz w:val="20"/>
          <w:szCs w:val="20"/>
        </w:rPr>
        <w:t xml:space="preserve"> </w:t>
      </w:r>
      <w:r w:rsidR="00AA7B63" w:rsidRPr="000A32B8">
        <w:rPr>
          <w:sz w:val="20"/>
          <w:szCs w:val="20"/>
        </w:rPr>
        <w:t>advisor</w:t>
      </w:r>
      <w:r w:rsidR="00AA7B63" w:rsidRPr="000A32B8">
        <w:rPr>
          <w:spacing w:val="-4"/>
          <w:sz w:val="20"/>
          <w:szCs w:val="20"/>
        </w:rPr>
        <w:t xml:space="preserve"> </w:t>
      </w:r>
      <w:r w:rsidR="00AA7B63" w:rsidRPr="000A32B8">
        <w:rPr>
          <w:sz w:val="20"/>
          <w:szCs w:val="20"/>
        </w:rPr>
        <w:t>has</w:t>
      </w:r>
      <w:r w:rsidR="00AA7B63" w:rsidRPr="000A32B8">
        <w:rPr>
          <w:spacing w:val="-3"/>
          <w:sz w:val="20"/>
          <w:szCs w:val="20"/>
        </w:rPr>
        <w:t xml:space="preserve"> </w:t>
      </w:r>
      <w:r w:rsidR="00AA7B63" w:rsidRPr="000A32B8">
        <w:rPr>
          <w:sz w:val="20"/>
          <w:szCs w:val="20"/>
        </w:rPr>
        <w:t xml:space="preserve">been determined for a student, the faculty member on the Graduate Committee in the student’s subarea </w:t>
      </w:r>
      <w:r w:rsidR="006067E4" w:rsidRPr="000A32B8">
        <w:rPr>
          <w:sz w:val="20"/>
          <w:szCs w:val="20"/>
        </w:rPr>
        <w:t>co</w:t>
      </w:r>
      <w:r w:rsidR="00AA7B63" w:rsidRPr="000A32B8">
        <w:rPr>
          <w:sz w:val="20"/>
          <w:szCs w:val="20"/>
        </w:rPr>
        <w:t>mplete</w:t>
      </w:r>
      <w:r w:rsidR="006067E4" w:rsidRPr="000A32B8">
        <w:rPr>
          <w:sz w:val="20"/>
          <w:szCs w:val="20"/>
        </w:rPr>
        <w:t>s</w:t>
      </w:r>
      <w:r w:rsidR="00AA7B63" w:rsidRPr="000A32B8">
        <w:rPr>
          <w:sz w:val="20"/>
          <w:szCs w:val="20"/>
        </w:rPr>
        <w:t xml:space="preserve"> the </w:t>
      </w:r>
      <w:r w:rsidR="006067E4" w:rsidRPr="000A32B8">
        <w:rPr>
          <w:sz w:val="20"/>
          <w:szCs w:val="20"/>
        </w:rPr>
        <w:t xml:space="preserve">Faculty </w:t>
      </w:r>
      <w:r w:rsidR="00AA7B63" w:rsidRPr="000A32B8">
        <w:rPr>
          <w:sz w:val="20"/>
          <w:szCs w:val="20"/>
        </w:rPr>
        <w:t>Evaluation</w:t>
      </w:r>
      <w:r w:rsidR="006067E4" w:rsidRPr="000A32B8">
        <w:rPr>
          <w:sz w:val="20"/>
          <w:szCs w:val="20"/>
        </w:rPr>
        <w:t xml:space="preserve"> portion of the form</w:t>
      </w:r>
      <w:r w:rsidR="00AA7B63" w:rsidRPr="000A32B8">
        <w:rPr>
          <w:sz w:val="20"/>
          <w:szCs w:val="20"/>
        </w:rPr>
        <w:t>.</w:t>
      </w:r>
    </w:p>
    <w:p w14:paraId="5F5BAC4F" w14:textId="77777777" w:rsidR="009B104C" w:rsidRPr="000A32B8" w:rsidRDefault="009B104C" w:rsidP="00556FFF">
      <w:pPr>
        <w:rPr>
          <w:sz w:val="20"/>
          <w:szCs w:val="20"/>
        </w:rPr>
      </w:pPr>
    </w:p>
    <w:p w14:paraId="7DC52096" w14:textId="5E3FE849" w:rsidR="009B104C" w:rsidRPr="000A32B8" w:rsidRDefault="009B104C" w:rsidP="00556FFF">
      <w:pPr>
        <w:rPr>
          <w:sz w:val="20"/>
          <w:szCs w:val="20"/>
        </w:rPr>
      </w:pPr>
      <w:r w:rsidRPr="000A32B8">
        <w:rPr>
          <w:sz w:val="20"/>
          <w:szCs w:val="20"/>
        </w:rPr>
        <w:t xml:space="preserve">If a student fails to submit </w:t>
      </w:r>
      <w:r w:rsidR="006067E4" w:rsidRPr="000A32B8">
        <w:rPr>
          <w:sz w:val="20"/>
          <w:szCs w:val="20"/>
        </w:rPr>
        <w:t xml:space="preserve">an </w:t>
      </w:r>
      <w:r w:rsidR="006067E4" w:rsidRPr="000A32B8">
        <w:rPr>
          <w:i/>
          <w:iCs/>
          <w:sz w:val="20"/>
          <w:szCs w:val="20"/>
        </w:rPr>
        <w:t>Annual Review Report</w:t>
      </w:r>
      <w:r w:rsidR="00E22DDB" w:rsidRPr="000A32B8">
        <w:rPr>
          <w:sz w:val="20"/>
          <w:szCs w:val="20"/>
        </w:rPr>
        <w:t xml:space="preserve"> for </w:t>
      </w:r>
      <w:r w:rsidR="006067E4" w:rsidRPr="000A32B8">
        <w:rPr>
          <w:sz w:val="20"/>
          <w:szCs w:val="20"/>
        </w:rPr>
        <w:t>any academic</w:t>
      </w:r>
      <w:r w:rsidR="00E22DDB" w:rsidRPr="000A32B8">
        <w:rPr>
          <w:sz w:val="20"/>
          <w:szCs w:val="20"/>
        </w:rPr>
        <w:t xml:space="preserve"> year</w:t>
      </w:r>
      <w:r w:rsidRPr="000A32B8">
        <w:rPr>
          <w:sz w:val="20"/>
          <w:szCs w:val="20"/>
        </w:rPr>
        <w:t>, the student’s advisor or appropriate Graduate Committee member should submit an “Advisor Only” version of the form.</w:t>
      </w:r>
    </w:p>
    <w:p w14:paraId="0FECDB2D" w14:textId="77777777" w:rsidR="00B03F26" w:rsidRPr="000A32B8" w:rsidRDefault="00B03F26" w:rsidP="00556FFF">
      <w:pPr>
        <w:rPr>
          <w:sz w:val="20"/>
          <w:szCs w:val="20"/>
        </w:rPr>
      </w:pPr>
    </w:p>
    <w:p w14:paraId="189DC556" w14:textId="7E17FB60" w:rsidR="00B03F26" w:rsidRPr="000A32B8" w:rsidRDefault="00B03F26" w:rsidP="00556FFF">
      <w:pPr>
        <w:rPr>
          <w:sz w:val="20"/>
          <w:szCs w:val="20"/>
        </w:rPr>
      </w:pPr>
      <w:r w:rsidRPr="000A32B8">
        <w:rPr>
          <w:sz w:val="20"/>
          <w:szCs w:val="20"/>
        </w:rPr>
        <w:t xml:space="preserve">A step-by-step instruction guide can be downloaded </w:t>
      </w:r>
      <w:hyperlink r:id="rId51" w:history="1">
        <w:r w:rsidRPr="000A32B8">
          <w:rPr>
            <w:rStyle w:val="Hyperlink"/>
            <w:sz w:val="20"/>
            <w:szCs w:val="20"/>
          </w:rPr>
          <w:t>here</w:t>
        </w:r>
      </w:hyperlink>
      <w:r w:rsidRPr="000A32B8">
        <w:rPr>
          <w:sz w:val="20"/>
          <w:szCs w:val="20"/>
        </w:rPr>
        <w:t xml:space="preserve">. The </w:t>
      </w:r>
      <w:r w:rsidR="00256060">
        <w:rPr>
          <w:sz w:val="20"/>
          <w:szCs w:val="20"/>
        </w:rPr>
        <w:t xml:space="preserve">submission </w:t>
      </w:r>
      <w:r w:rsidRPr="000A32B8">
        <w:rPr>
          <w:sz w:val="20"/>
          <w:szCs w:val="20"/>
        </w:rPr>
        <w:t>deadline is April 25</w:t>
      </w:r>
      <w:r w:rsidRPr="000A32B8">
        <w:rPr>
          <w:sz w:val="20"/>
          <w:szCs w:val="20"/>
          <w:vertAlign w:val="superscript"/>
        </w:rPr>
        <w:t>th</w:t>
      </w:r>
      <w:r w:rsidRPr="000A32B8">
        <w:rPr>
          <w:sz w:val="20"/>
          <w:szCs w:val="20"/>
        </w:rPr>
        <w:t xml:space="preserve"> each year.</w:t>
      </w:r>
    </w:p>
    <w:p w14:paraId="688D8FC0" w14:textId="77777777" w:rsidR="00AE173F" w:rsidRPr="000A32B8" w:rsidRDefault="00AE173F" w:rsidP="00556FFF">
      <w:pPr>
        <w:rPr>
          <w:sz w:val="20"/>
          <w:szCs w:val="20"/>
        </w:rPr>
      </w:pPr>
    </w:p>
    <w:p w14:paraId="53F09B82" w14:textId="079AF423" w:rsidR="00AA7B63" w:rsidRPr="000A32B8" w:rsidRDefault="009664E6" w:rsidP="008D2C6F">
      <w:pPr>
        <w:pStyle w:val="Heading2"/>
        <w:ind w:left="0" w:firstLine="0"/>
        <w:rPr>
          <w:rFonts w:ascii="Palatino Linotype" w:hAnsi="Palatino Linotype"/>
          <w:color w:val="2DA2BF"/>
        </w:rPr>
      </w:pPr>
      <w:bookmarkStart w:id="72" w:name="_Toc237046118"/>
      <w:r w:rsidRPr="000A32B8">
        <w:rPr>
          <w:rFonts w:ascii="Palatino Linotype" w:hAnsi="Palatino Linotype"/>
          <w:color w:val="2DA2BF"/>
        </w:rPr>
        <w:t>4.1</w:t>
      </w:r>
      <w:r w:rsidRPr="000A32B8">
        <w:rPr>
          <w:rFonts w:ascii="Palatino Linotype" w:hAnsi="Palatino Linotype"/>
          <w:color w:val="2DA2BF"/>
        </w:rPr>
        <w:tab/>
      </w:r>
      <w:r w:rsidR="00D1781A" w:rsidRPr="000A32B8">
        <w:rPr>
          <w:rFonts w:ascii="Palatino Linotype" w:hAnsi="Palatino Linotype"/>
          <w:color w:val="2DA2BF"/>
        </w:rPr>
        <w:t>Master’s</w:t>
      </w:r>
      <w:r w:rsidR="00AA7B63" w:rsidRPr="000A32B8">
        <w:rPr>
          <w:rFonts w:ascii="Palatino Linotype" w:hAnsi="Palatino Linotype"/>
          <w:color w:val="2DA2BF"/>
        </w:rPr>
        <w:t>/Doctoral Committee Involvement</w:t>
      </w:r>
      <w:bookmarkEnd w:id="72"/>
    </w:p>
    <w:p w14:paraId="5D1D4572" w14:textId="520AD740" w:rsidR="00AA7B63" w:rsidRPr="000A32B8" w:rsidRDefault="00BC1930" w:rsidP="00556FFF">
      <w:pPr>
        <w:rPr>
          <w:spacing w:val="-3"/>
          <w:sz w:val="20"/>
          <w:szCs w:val="20"/>
        </w:rPr>
      </w:pPr>
      <w:r w:rsidRPr="000A32B8">
        <w:rPr>
          <w:sz w:val="20"/>
          <w:szCs w:val="20"/>
        </w:rPr>
        <w:t>As much as possible,</w:t>
      </w:r>
      <w:r w:rsidR="00D1781A" w:rsidRPr="000A32B8">
        <w:rPr>
          <w:sz w:val="20"/>
          <w:szCs w:val="20"/>
        </w:rPr>
        <w:t xml:space="preserve"> Master’s</w:t>
      </w:r>
      <w:r w:rsidRPr="000A32B8">
        <w:rPr>
          <w:sz w:val="20"/>
          <w:szCs w:val="20"/>
        </w:rPr>
        <w:t xml:space="preserve"> and </w:t>
      </w:r>
      <w:r w:rsidR="00D1781A" w:rsidRPr="000A32B8">
        <w:rPr>
          <w:sz w:val="20"/>
          <w:szCs w:val="20"/>
        </w:rPr>
        <w:t>D</w:t>
      </w:r>
      <w:r w:rsidRPr="000A32B8">
        <w:rPr>
          <w:sz w:val="20"/>
          <w:szCs w:val="20"/>
        </w:rPr>
        <w:t xml:space="preserve">octoral </w:t>
      </w:r>
      <w:r w:rsidR="00D1781A" w:rsidRPr="000A32B8">
        <w:rPr>
          <w:sz w:val="20"/>
          <w:szCs w:val="20"/>
        </w:rPr>
        <w:t>C</w:t>
      </w:r>
      <w:r w:rsidRPr="000A32B8">
        <w:rPr>
          <w:sz w:val="20"/>
          <w:szCs w:val="20"/>
        </w:rPr>
        <w:t xml:space="preserve">ommittee members should be involved in the </w:t>
      </w:r>
      <w:r w:rsidR="00256060">
        <w:rPr>
          <w:sz w:val="20"/>
          <w:szCs w:val="20"/>
        </w:rPr>
        <w:t>Annual Review</w:t>
      </w:r>
      <w:r w:rsidRPr="000A32B8">
        <w:rPr>
          <w:sz w:val="20"/>
          <w:szCs w:val="20"/>
        </w:rPr>
        <w:t xml:space="preserve"> process.</w:t>
      </w:r>
      <w:r w:rsidR="00AA7B63" w:rsidRPr="000A32B8">
        <w:rPr>
          <w:sz w:val="20"/>
          <w:szCs w:val="20"/>
        </w:rPr>
        <w:t xml:space="preserve"> </w:t>
      </w:r>
      <w:r w:rsidR="00483287" w:rsidRPr="000A32B8">
        <w:rPr>
          <w:sz w:val="20"/>
          <w:szCs w:val="20"/>
        </w:rPr>
        <w:t>For</w:t>
      </w:r>
      <w:r w:rsidR="00AA7B63" w:rsidRPr="000A32B8">
        <w:rPr>
          <w:sz w:val="20"/>
          <w:szCs w:val="20"/>
        </w:rPr>
        <w:t xml:space="preserve"> </w:t>
      </w:r>
      <w:r w:rsidR="00256060" w:rsidRPr="000A32B8">
        <w:rPr>
          <w:sz w:val="20"/>
          <w:szCs w:val="20"/>
        </w:rPr>
        <w:t xml:space="preserve">pre-candidacy </w:t>
      </w:r>
      <w:r w:rsidR="00AA7B63" w:rsidRPr="000A32B8">
        <w:rPr>
          <w:sz w:val="20"/>
          <w:szCs w:val="20"/>
        </w:rPr>
        <w:t xml:space="preserve">MA </w:t>
      </w:r>
      <w:r w:rsidR="00256060">
        <w:rPr>
          <w:sz w:val="20"/>
          <w:szCs w:val="20"/>
        </w:rPr>
        <w:t>and</w:t>
      </w:r>
      <w:r w:rsidR="00AA7B63" w:rsidRPr="000A32B8">
        <w:rPr>
          <w:sz w:val="20"/>
          <w:szCs w:val="20"/>
        </w:rPr>
        <w:t xml:space="preserve"> PhD students, meetings with committee</w:t>
      </w:r>
      <w:r w:rsidR="00AA7B63" w:rsidRPr="000A32B8">
        <w:rPr>
          <w:spacing w:val="-2"/>
          <w:sz w:val="20"/>
          <w:szCs w:val="20"/>
        </w:rPr>
        <w:t xml:space="preserve"> </w:t>
      </w:r>
      <w:r w:rsidR="00AA7B63" w:rsidRPr="000A32B8">
        <w:rPr>
          <w:sz w:val="20"/>
          <w:szCs w:val="20"/>
        </w:rPr>
        <w:t>members</w:t>
      </w:r>
      <w:r w:rsidR="00AA7B63" w:rsidRPr="000A32B8">
        <w:rPr>
          <w:spacing w:val="-3"/>
          <w:sz w:val="20"/>
          <w:szCs w:val="20"/>
        </w:rPr>
        <w:t xml:space="preserve"> </w:t>
      </w:r>
      <w:r w:rsidR="00AA7B63" w:rsidRPr="000A32B8">
        <w:rPr>
          <w:sz w:val="20"/>
          <w:szCs w:val="20"/>
        </w:rPr>
        <w:t>are</w:t>
      </w:r>
      <w:r w:rsidR="00AA7B63" w:rsidRPr="000A32B8">
        <w:rPr>
          <w:spacing w:val="-2"/>
          <w:sz w:val="20"/>
          <w:szCs w:val="20"/>
        </w:rPr>
        <w:t xml:space="preserve"> </w:t>
      </w:r>
      <w:r w:rsidR="00AA7B63" w:rsidRPr="000A32B8">
        <w:rPr>
          <w:sz w:val="20"/>
          <w:szCs w:val="20"/>
        </w:rPr>
        <w:t>at</w:t>
      </w:r>
      <w:r w:rsidR="00AA7B63" w:rsidRPr="000A32B8">
        <w:rPr>
          <w:spacing w:val="-5"/>
          <w:sz w:val="20"/>
          <w:szCs w:val="20"/>
        </w:rPr>
        <w:t xml:space="preserve"> </w:t>
      </w:r>
      <w:r w:rsidR="00AA7B63" w:rsidRPr="000A32B8">
        <w:rPr>
          <w:sz w:val="20"/>
          <w:szCs w:val="20"/>
        </w:rPr>
        <w:t>the</w:t>
      </w:r>
      <w:r w:rsidR="00AA7B63" w:rsidRPr="000A32B8">
        <w:rPr>
          <w:spacing w:val="-2"/>
          <w:sz w:val="20"/>
          <w:szCs w:val="20"/>
        </w:rPr>
        <w:t xml:space="preserve"> </w:t>
      </w:r>
      <w:r w:rsidR="00AA7B63" w:rsidRPr="000A32B8">
        <w:rPr>
          <w:sz w:val="20"/>
          <w:szCs w:val="20"/>
        </w:rPr>
        <w:t>discretion</w:t>
      </w:r>
      <w:r w:rsidR="00AA7B63" w:rsidRPr="000A32B8">
        <w:rPr>
          <w:spacing w:val="-1"/>
          <w:sz w:val="20"/>
          <w:szCs w:val="20"/>
        </w:rPr>
        <w:t xml:space="preserve"> </w:t>
      </w:r>
      <w:r w:rsidR="00AA7B63" w:rsidRPr="000A32B8">
        <w:rPr>
          <w:sz w:val="20"/>
          <w:szCs w:val="20"/>
        </w:rPr>
        <w:t xml:space="preserve">of their advisor, who also </w:t>
      </w:r>
      <w:r w:rsidR="008236E9" w:rsidRPr="000A32B8">
        <w:rPr>
          <w:sz w:val="20"/>
          <w:szCs w:val="20"/>
        </w:rPr>
        <w:t>serves as chair of the student’s Master’s/Doctoral Committee</w:t>
      </w:r>
      <w:r w:rsidR="00AA7B63" w:rsidRPr="000A32B8">
        <w:rPr>
          <w:sz w:val="20"/>
          <w:szCs w:val="20"/>
        </w:rPr>
        <w:t>.</w:t>
      </w:r>
      <w:r w:rsidR="00AA7B63" w:rsidRPr="000A32B8">
        <w:rPr>
          <w:spacing w:val="-3"/>
          <w:sz w:val="20"/>
          <w:szCs w:val="20"/>
        </w:rPr>
        <w:t xml:space="preserve"> </w:t>
      </w:r>
    </w:p>
    <w:p w14:paraId="1BE6320F" w14:textId="77777777" w:rsidR="00AA7B63" w:rsidRPr="000A32B8" w:rsidRDefault="00AA7B63" w:rsidP="00556FFF">
      <w:pPr>
        <w:rPr>
          <w:spacing w:val="-3"/>
          <w:sz w:val="20"/>
          <w:szCs w:val="20"/>
        </w:rPr>
      </w:pPr>
    </w:p>
    <w:p w14:paraId="2D019177" w14:textId="1408182A" w:rsidR="00EC7936" w:rsidRPr="000A32B8" w:rsidRDefault="00EC7936" w:rsidP="00556FFF">
      <w:pPr>
        <w:rPr>
          <w:sz w:val="20"/>
          <w:szCs w:val="20"/>
        </w:rPr>
      </w:pPr>
      <w:r w:rsidRPr="000A32B8">
        <w:rPr>
          <w:sz w:val="20"/>
          <w:szCs w:val="20"/>
        </w:rPr>
        <w:t xml:space="preserve">Once </w:t>
      </w:r>
      <w:r w:rsidR="00AA7B63" w:rsidRPr="000A32B8">
        <w:rPr>
          <w:sz w:val="20"/>
          <w:szCs w:val="20"/>
        </w:rPr>
        <w:t>a doctoral student</w:t>
      </w:r>
      <w:r w:rsidRPr="000A32B8">
        <w:rPr>
          <w:sz w:val="20"/>
          <w:szCs w:val="20"/>
        </w:rPr>
        <w:t xml:space="preserve"> has advanced to candidacy, all members of a student's committee participate in the </w:t>
      </w:r>
      <w:r w:rsidR="00256060">
        <w:rPr>
          <w:sz w:val="20"/>
          <w:szCs w:val="20"/>
        </w:rPr>
        <w:t>A</w:t>
      </w:r>
      <w:r w:rsidRPr="000A32B8">
        <w:rPr>
          <w:sz w:val="20"/>
          <w:szCs w:val="20"/>
        </w:rPr>
        <w:t xml:space="preserve">nnual </w:t>
      </w:r>
      <w:r w:rsidR="00256060">
        <w:rPr>
          <w:sz w:val="20"/>
          <w:szCs w:val="20"/>
        </w:rPr>
        <w:t>Review</w:t>
      </w:r>
      <w:r w:rsidRPr="000A32B8">
        <w:rPr>
          <w:sz w:val="20"/>
          <w:szCs w:val="20"/>
        </w:rPr>
        <w:t xml:space="preserve"> process</w:t>
      </w:r>
      <w:r w:rsidR="006067E4" w:rsidRPr="000A32B8">
        <w:rPr>
          <w:sz w:val="20"/>
          <w:szCs w:val="20"/>
        </w:rPr>
        <w:t xml:space="preserve">, </w:t>
      </w:r>
      <w:r w:rsidRPr="000A32B8">
        <w:rPr>
          <w:sz w:val="20"/>
          <w:szCs w:val="20"/>
        </w:rPr>
        <w:t>consist</w:t>
      </w:r>
      <w:r w:rsidR="006067E4" w:rsidRPr="000A32B8">
        <w:rPr>
          <w:sz w:val="20"/>
          <w:szCs w:val="20"/>
        </w:rPr>
        <w:t>ing</w:t>
      </w:r>
      <w:r w:rsidRPr="000A32B8">
        <w:rPr>
          <w:sz w:val="20"/>
          <w:szCs w:val="20"/>
        </w:rPr>
        <w:t xml:space="preserve"> of (a) </w:t>
      </w:r>
      <w:r w:rsidR="00E22DDB" w:rsidRPr="000A32B8">
        <w:rPr>
          <w:sz w:val="20"/>
          <w:szCs w:val="20"/>
        </w:rPr>
        <w:t xml:space="preserve">a joint meeting between </w:t>
      </w:r>
      <w:r w:rsidRPr="000A32B8">
        <w:rPr>
          <w:sz w:val="20"/>
          <w:szCs w:val="20"/>
        </w:rPr>
        <w:t>committee</w:t>
      </w:r>
      <w:r w:rsidRPr="000A32B8">
        <w:rPr>
          <w:spacing w:val="-2"/>
          <w:sz w:val="20"/>
          <w:szCs w:val="20"/>
        </w:rPr>
        <w:t xml:space="preserve"> </w:t>
      </w:r>
      <w:r w:rsidRPr="000A32B8">
        <w:rPr>
          <w:sz w:val="20"/>
          <w:szCs w:val="20"/>
        </w:rPr>
        <w:t>members</w:t>
      </w:r>
      <w:r w:rsidRPr="000A32B8">
        <w:rPr>
          <w:spacing w:val="-3"/>
          <w:sz w:val="20"/>
          <w:szCs w:val="20"/>
        </w:rPr>
        <w:t xml:space="preserve"> </w:t>
      </w:r>
      <w:r w:rsidR="00E22DDB" w:rsidRPr="000A32B8">
        <w:rPr>
          <w:spacing w:val="-3"/>
          <w:sz w:val="20"/>
          <w:szCs w:val="20"/>
        </w:rPr>
        <w:t xml:space="preserve">and </w:t>
      </w:r>
      <w:r w:rsidRPr="000A32B8">
        <w:rPr>
          <w:sz w:val="20"/>
          <w:szCs w:val="20"/>
        </w:rPr>
        <w:t>the</w:t>
      </w:r>
      <w:r w:rsidRPr="000A32B8">
        <w:rPr>
          <w:spacing w:val="-2"/>
          <w:sz w:val="20"/>
          <w:szCs w:val="20"/>
        </w:rPr>
        <w:t xml:space="preserve"> </w:t>
      </w:r>
      <w:r w:rsidRPr="000A32B8">
        <w:rPr>
          <w:sz w:val="20"/>
          <w:szCs w:val="20"/>
        </w:rPr>
        <w:t>student</w:t>
      </w:r>
      <w:r w:rsidRPr="000A32B8">
        <w:rPr>
          <w:spacing w:val="-1"/>
          <w:sz w:val="20"/>
          <w:szCs w:val="20"/>
        </w:rPr>
        <w:t xml:space="preserve"> </w:t>
      </w:r>
      <w:r w:rsidR="00483287" w:rsidRPr="000A32B8">
        <w:rPr>
          <w:sz w:val="20"/>
          <w:szCs w:val="20"/>
        </w:rPr>
        <w:t>before</w:t>
      </w:r>
      <w:r w:rsidRPr="000A32B8">
        <w:rPr>
          <w:sz w:val="20"/>
          <w:szCs w:val="20"/>
        </w:rPr>
        <w:t xml:space="preserve"> </w:t>
      </w:r>
      <w:r w:rsidR="006067E4" w:rsidRPr="000A32B8">
        <w:rPr>
          <w:sz w:val="20"/>
          <w:szCs w:val="20"/>
        </w:rPr>
        <w:t>submitting the</w:t>
      </w:r>
      <w:r w:rsidRPr="000A32B8">
        <w:rPr>
          <w:sz w:val="20"/>
          <w:szCs w:val="20"/>
        </w:rPr>
        <w:t xml:space="preserve"> evaluation; (</w:t>
      </w:r>
      <w:r w:rsidR="006067E4" w:rsidRPr="000A32B8">
        <w:rPr>
          <w:sz w:val="20"/>
          <w:szCs w:val="20"/>
        </w:rPr>
        <w:t>b</w:t>
      </w:r>
      <w:r w:rsidRPr="000A32B8">
        <w:rPr>
          <w:sz w:val="20"/>
          <w:szCs w:val="20"/>
        </w:rPr>
        <w:t xml:space="preserve">) </w:t>
      </w:r>
      <w:r w:rsidR="00256060">
        <w:rPr>
          <w:sz w:val="20"/>
          <w:szCs w:val="20"/>
        </w:rPr>
        <w:t xml:space="preserve">providing </w:t>
      </w:r>
      <w:r w:rsidR="00E22DDB" w:rsidRPr="000A32B8">
        <w:rPr>
          <w:sz w:val="20"/>
          <w:szCs w:val="20"/>
        </w:rPr>
        <w:t xml:space="preserve">input and recommendations from </w:t>
      </w:r>
      <w:r w:rsidRPr="000A32B8">
        <w:rPr>
          <w:sz w:val="20"/>
          <w:szCs w:val="20"/>
        </w:rPr>
        <w:t>committee members to the committee chair/advisor to be included on</w:t>
      </w:r>
      <w:r w:rsidRPr="000A32B8">
        <w:rPr>
          <w:spacing w:val="-2"/>
          <w:sz w:val="20"/>
          <w:szCs w:val="20"/>
        </w:rPr>
        <w:t xml:space="preserve"> </w:t>
      </w:r>
      <w:r w:rsidRPr="000A32B8">
        <w:rPr>
          <w:sz w:val="20"/>
          <w:szCs w:val="20"/>
        </w:rPr>
        <w:t>the form</w:t>
      </w:r>
      <w:r w:rsidR="006067E4" w:rsidRPr="000A32B8">
        <w:rPr>
          <w:sz w:val="20"/>
          <w:szCs w:val="20"/>
        </w:rPr>
        <w:t>. Committee chairs</w:t>
      </w:r>
      <w:r w:rsidR="00483287" w:rsidRPr="000A32B8">
        <w:rPr>
          <w:sz w:val="20"/>
          <w:szCs w:val="20"/>
        </w:rPr>
        <w:t xml:space="preserve"> and </w:t>
      </w:r>
      <w:r w:rsidR="006067E4" w:rsidRPr="000A32B8">
        <w:rPr>
          <w:sz w:val="20"/>
          <w:szCs w:val="20"/>
        </w:rPr>
        <w:t>advisors will provide all committee members with a signed</w:t>
      </w:r>
      <w:r w:rsidRPr="000A32B8">
        <w:rPr>
          <w:sz w:val="20"/>
          <w:szCs w:val="20"/>
        </w:rPr>
        <w:t xml:space="preserve"> copy of the </w:t>
      </w:r>
      <w:r w:rsidR="00AC1AE3" w:rsidRPr="000A32B8">
        <w:rPr>
          <w:sz w:val="20"/>
          <w:szCs w:val="20"/>
        </w:rPr>
        <w:t>form and</w:t>
      </w:r>
      <w:r w:rsidR="006067E4" w:rsidRPr="000A32B8">
        <w:rPr>
          <w:sz w:val="20"/>
          <w:szCs w:val="20"/>
        </w:rPr>
        <w:t xml:space="preserve"> notify all involved faculty </w:t>
      </w:r>
      <w:r w:rsidRPr="000A32B8">
        <w:rPr>
          <w:sz w:val="20"/>
          <w:szCs w:val="20"/>
        </w:rPr>
        <w:t xml:space="preserve">of any </w:t>
      </w:r>
      <w:r w:rsidR="006067E4" w:rsidRPr="000A32B8">
        <w:rPr>
          <w:sz w:val="20"/>
          <w:szCs w:val="20"/>
        </w:rPr>
        <w:t xml:space="preserve">committee membership </w:t>
      </w:r>
      <w:r w:rsidRPr="000A32B8">
        <w:rPr>
          <w:sz w:val="20"/>
          <w:szCs w:val="20"/>
        </w:rPr>
        <w:t>changes.</w:t>
      </w:r>
    </w:p>
    <w:p w14:paraId="0F904707" w14:textId="77777777" w:rsidR="00EC7936" w:rsidRPr="000A32B8" w:rsidRDefault="00EC7936" w:rsidP="00556FFF">
      <w:pPr>
        <w:rPr>
          <w:sz w:val="20"/>
          <w:szCs w:val="20"/>
        </w:rPr>
      </w:pPr>
    </w:p>
    <w:p w14:paraId="2DF8972B" w14:textId="5A954F49" w:rsidR="00AA7B63" w:rsidRPr="000A32B8" w:rsidRDefault="009664E6" w:rsidP="008D2C6F">
      <w:pPr>
        <w:pStyle w:val="Heading2"/>
        <w:ind w:left="0" w:firstLine="0"/>
        <w:rPr>
          <w:rFonts w:ascii="Palatino Linotype" w:hAnsi="Palatino Linotype"/>
          <w:color w:val="2DA2BF"/>
        </w:rPr>
      </w:pPr>
      <w:bookmarkStart w:id="73" w:name="_Toc237046119"/>
      <w:r w:rsidRPr="000A32B8">
        <w:rPr>
          <w:rFonts w:ascii="Palatino Linotype" w:hAnsi="Palatino Linotype"/>
          <w:color w:val="2DA2BF"/>
        </w:rPr>
        <w:t>4.2</w:t>
      </w:r>
      <w:r w:rsidRPr="000A32B8">
        <w:rPr>
          <w:rFonts w:ascii="Palatino Linotype" w:hAnsi="Palatino Linotype"/>
          <w:color w:val="2DA2BF"/>
        </w:rPr>
        <w:tab/>
      </w:r>
      <w:r w:rsidR="00AA7B63" w:rsidRPr="000A32B8">
        <w:rPr>
          <w:rFonts w:ascii="Palatino Linotype" w:hAnsi="Palatino Linotype"/>
          <w:color w:val="2DA2BF"/>
        </w:rPr>
        <w:t>Faculty Evaluation of Graduate Students</w:t>
      </w:r>
      <w:bookmarkEnd w:id="73"/>
      <w:r w:rsidR="00AA7B63" w:rsidRPr="000A32B8">
        <w:rPr>
          <w:rFonts w:ascii="Palatino Linotype" w:hAnsi="Palatino Linotype"/>
          <w:color w:val="2DA2BF"/>
        </w:rPr>
        <w:t xml:space="preserve"> </w:t>
      </w:r>
    </w:p>
    <w:p w14:paraId="794B9BAE" w14:textId="37E430FF" w:rsidR="00AA7B63" w:rsidRPr="000A32B8" w:rsidRDefault="00666A48" w:rsidP="00556FFF">
      <w:pPr>
        <w:rPr>
          <w:sz w:val="20"/>
          <w:szCs w:val="20"/>
        </w:rPr>
      </w:pPr>
      <w:r w:rsidRPr="000A32B8">
        <w:rPr>
          <w:sz w:val="20"/>
          <w:szCs w:val="20"/>
        </w:rPr>
        <w:t>Student</w:t>
      </w:r>
      <w:r w:rsidR="00256060">
        <w:rPr>
          <w:sz w:val="20"/>
          <w:szCs w:val="20"/>
        </w:rPr>
        <w:t xml:space="preserve"> progress in the degree program</w:t>
      </w:r>
      <w:r w:rsidRPr="000A32B8">
        <w:rPr>
          <w:spacing w:val="-4"/>
          <w:sz w:val="20"/>
          <w:szCs w:val="20"/>
        </w:rPr>
        <w:t xml:space="preserve"> </w:t>
      </w:r>
      <w:r w:rsidRPr="000A32B8">
        <w:rPr>
          <w:sz w:val="20"/>
          <w:szCs w:val="20"/>
        </w:rPr>
        <w:t>shall</w:t>
      </w:r>
      <w:r w:rsidRPr="000A32B8">
        <w:rPr>
          <w:spacing w:val="-2"/>
          <w:sz w:val="20"/>
          <w:szCs w:val="20"/>
        </w:rPr>
        <w:t xml:space="preserve"> </w:t>
      </w:r>
      <w:r w:rsidRPr="000A32B8">
        <w:rPr>
          <w:sz w:val="20"/>
          <w:szCs w:val="20"/>
        </w:rPr>
        <w:t>be</w:t>
      </w:r>
      <w:r w:rsidRPr="000A32B8">
        <w:rPr>
          <w:spacing w:val="-3"/>
          <w:sz w:val="20"/>
          <w:szCs w:val="20"/>
        </w:rPr>
        <w:t xml:space="preserve"> </w:t>
      </w:r>
      <w:r w:rsidRPr="000A32B8">
        <w:rPr>
          <w:sz w:val="20"/>
          <w:szCs w:val="20"/>
        </w:rPr>
        <w:t>evaluated</w:t>
      </w:r>
      <w:r w:rsidRPr="000A32B8">
        <w:rPr>
          <w:spacing w:val="-2"/>
          <w:sz w:val="20"/>
          <w:szCs w:val="20"/>
        </w:rPr>
        <w:t xml:space="preserve"> </w:t>
      </w:r>
      <w:r w:rsidR="00256060">
        <w:rPr>
          <w:sz w:val="20"/>
          <w:szCs w:val="20"/>
        </w:rPr>
        <w:t>in one of three ways</w:t>
      </w:r>
      <w:r w:rsidR="00AA7B63" w:rsidRPr="000A32B8">
        <w:rPr>
          <w:sz w:val="20"/>
          <w:szCs w:val="20"/>
        </w:rPr>
        <w:t>:</w:t>
      </w:r>
    </w:p>
    <w:p w14:paraId="21CEF7F6" w14:textId="059177ED" w:rsidR="00AA7B63" w:rsidRPr="000A32B8" w:rsidRDefault="00666A48" w:rsidP="00E76C14">
      <w:pPr>
        <w:pStyle w:val="ListParagraph"/>
        <w:numPr>
          <w:ilvl w:val="0"/>
          <w:numId w:val="21"/>
        </w:numPr>
        <w:rPr>
          <w:sz w:val="20"/>
          <w:szCs w:val="20"/>
        </w:rPr>
      </w:pPr>
      <w:r w:rsidRPr="000A32B8">
        <w:rPr>
          <w:sz w:val="20"/>
          <w:szCs w:val="20"/>
        </w:rPr>
        <w:t>Student</w:t>
      </w:r>
      <w:r w:rsidRPr="000A32B8">
        <w:rPr>
          <w:spacing w:val="-6"/>
          <w:sz w:val="20"/>
          <w:szCs w:val="20"/>
        </w:rPr>
        <w:t xml:space="preserve"> </w:t>
      </w:r>
      <w:r w:rsidRPr="000A32B8">
        <w:rPr>
          <w:sz w:val="20"/>
          <w:szCs w:val="20"/>
        </w:rPr>
        <w:t>is</w:t>
      </w:r>
      <w:r w:rsidRPr="000A32B8">
        <w:rPr>
          <w:spacing w:val="-4"/>
          <w:sz w:val="20"/>
          <w:szCs w:val="20"/>
        </w:rPr>
        <w:t xml:space="preserve"> </w:t>
      </w:r>
      <w:r w:rsidRPr="000A32B8">
        <w:rPr>
          <w:sz w:val="20"/>
          <w:szCs w:val="20"/>
        </w:rPr>
        <w:t>Making</w:t>
      </w:r>
      <w:r w:rsidRPr="000A32B8">
        <w:rPr>
          <w:spacing w:val="-2"/>
          <w:sz w:val="20"/>
          <w:szCs w:val="20"/>
        </w:rPr>
        <w:t xml:space="preserve"> </w:t>
      </w:r>
      <w:r w:rsidRPr="000A32B8">
        <w:rPr>
          <w:sz w:val="20"/>
          <w:szCs w:val="20"/>
        </w:rPr>
        <w:t>Satisfactory/Adequate</w:t>
      </w:r>
      <w:r w:rsidRPr="000A32B8">
        <w:rPr>
          <w:spacing w:val="-3"/>
          <w:sz w:val="20"/>
          <w:szCs w:val="20"/>
        </w:rPr>
        <w:t xml:space="preserve"> </w:t>
      </w:r>
      <w:r w:rsidRPr="000A32B8">
        <w:rPr>
          <w:sz w:val="20"/>
          <w:szCs w:val="20"/>
        </w:rPr>
        <w:t>Progress</w:t>
      </w:r>
    </w:p>
    <w:p w14:paraId="5B59D836" w14:textId="0BF51DC2" w:rsidR="00AA7B63" w:rsidRPr="000A32B8" w:rsidRDefault="00666A48" w:rsidP="00E76C14">
      <w:pPr>
        <w:pStyle w:val="ListParagraph"/>
        <w:numPr>
          <w:ilvl w:val="0"/>
          <w:numId w:val="21"/>
        </w:numPr>
        <w:rPr>
          <w:sz w:val="20"/>
          <w:szCs w:val="20"/>
        </w:rPr>
      </w:pPr>
      <w:r w:rsidRPr="000A32B8">
        <w:rPr>
          <w:sz w:val="20"/>
          <w:szCs w:val="20"/>
        </w:rPr>
        <w:t>Student Needs Improvemen</w:t>
      </w:r>
      <w:r w:rsidR="00226FAA">
        <w:rPr>
          <w:sz w:val="20"/>
          <w:szCs w:val="20"/>
        </w:rPr>
        <w:t>t</w:t>
      </w:r>
    </w:p>
    <w:p w14:paraId="47D52D63" w14:textId="77777777" w:rsidR="00AA7B63" w:rsidRPr="000A32B8" w:rsidRDefault="00666A48" w:rsidP="00E76C14">
      <w:pPr>
        <w:pStyle w:val="ListParagraph"/>
        <w:numPr>
          <w:ilvl w:val="0"/>
          <w:numId w:val="21"/>
        </w:numPr>
        <w:rPr>
          <w:sz w:val="20"/>
          <w:szCs w:val="20"/>
        </w:rPr>
      </w:pPr>
      <w:r w:rsidRPr="000A32B8">
        <w:rPr>
          <w:sz w:val="20"/>
          <w:szCs w:val="20"/>
        </w:rPr>
        <w:t xml:space="preserve">Student is Not Making Satisfactory/Adequate Progress. </w:t>
      </w:r>
    </w:p>
    <w:p w14:paraId="69AE50F3" w14:textId="77777777" w:rsidR="00AA7B63" w:rsidRPr="000A32B8" w:rsidRDefault="00AA7B63" w:rsidP="00556FFF">
      <w:pPr>
        <w:rPr>
          <w:sz w:val="20"/>
          <w:szCs w:val="20"/>
        </w:rPr>
      </w:pPr>
    </w:p>
    <w:p w14:paraId="18C8BD50" w14:textId="4AB457B6" w:rsidR="00666A48" w:rsidRPr="000A32B8" w:rsidRDefault="00AA7B63" w:rsidP="00556FFF">
      <w:pPr>
        <w:rPr>
          <w:sz w:val="20"/>
          <w:szCs w:val="20"/>
        </w:rPr>
      </w:pPr>
      <w:r w:rsidRPr="000A32B8">
        <w:rPr>
          <w:sz w:val="20"/>
          <w:szCs w:val="20"/>
        </w:rPr>
        <w:t>An evaluation of</w:t>
      </w:r>
      <w:r w:rsidR="00666A48" w:rsidRPr="000A32B8">
        <w:rPr>
          <w:sz w:val="20"/>
          <w:szCs w:val="20"/>
        </w:rPr>
        <w:t xml:space="preserve"> “Student Needs Improvement” cannot be made more than once</w:t>
      </w:r>
      <w:r w:rsidR="003C4A2D" w:rsidRPr="000A32B8">
        <w:rPr>
          <w:sz w:val="20"/>
          <w:szCs w:val="20"/>
        </w:rPr>
        <w:t>. E</w:t>
      </w:r>
      <w:r w:rsidR="00666A48" w:rsidRPr="000A32B8">
        <w:rPr>
          <w:sz w:val="20"/>
          <w:szCs w:val="20"/>
        </w:rPr>
        <w:t xml:space="preserve">valuations </w:t>
      </w:r>
      <w:r w:rsidR="003C4A2D" w:rsidRPr="000A32B8">
        <w:rPr>
          <w:sz w:val="20"/>
          <w:szCs w:val="20"/>
        </w:rPr>
        <w:t>in</w:t>
      </w:r>
      <w:r w:rsidR="00666A48" w:rsidRPr="000A32B8">
        <w:rPr>
          <w:sz w:val="20"/>
          <w:szCs w:val="20"/>
        </w:rPr>
        <w:t xml:space="preserve"> </w:t>
      </w:r>
      <w:r w:rsidR="003C4A2D" w:rsidRPr="000A32B8">
        <w:rPr>
          <w:sz w:val="20"/>
          <w:szCs w:val="20"/>
        </w:rPr>
        <w:t xml:space="preserve">subsequent </w:t>
      </w:r>
      <w:r w:rsidR="00666A48" w:rsidRPr="000A32B8">
        <w:rPr>
          <w:sz w:val="20"/>
          <w:szCs w:val="20"/>
        </w:rPr>
        <w:t>years must be either “Making Satisfactory/Adequate Progress” or “Not Making Satisfactory/Adequate Progress.”</w:t>
      </w:r>
    </w:p>
    <w:p w14:paraId="317B7769" w14:textId="77777777" w:rsidR="00EC7936" w:rsidRPr="000A32B8" w:rsidRDefault="00EC7936" w:rsidP="00556FFF">
      <w:pPr>
        <w:rPr>
          <w:sz w:val="20"/>
          <w:szCs w:val="20"/>
        </w:rPr>
      </w:pPr>
    </w:p>
    <w:p w14:paraId="46A358B3" w14:textId="1EB95441" w:rsidR="00421778" w:rsidRPr="000A32B8" w:rsidRDefault="00666A48">
      <w:pPr>
        <w:rPr>
          <w:sz w:val="20"/>
          <w:szCs w:val="20"/>
        </w:rPr>
      </w:pPr>
      <w:r w:rsidRPr="000A32B8">
        <w:rPr>
          <w:sz w:val="20"/>
          <w:szCs w:val="20"/>
        </w:rPr>
        <w:t>Evaluators</w:t>
      </w:r>
      <w:r w:rsidRPr="000A32B8">
        <w:rPr>
          <w:spacing w:val="-3"/>
          <w:sz w:val="20"/>
          <w:szCs w:val="20"/>
        </w:rPr>
        <w:t xml:space="preserve"> </w:t>
      </w:r>
      <w:r w:rsidRPr="000A32B8">
        <w:rPr>
          <w:sz w:val="20"/>
          <w:szCs w:val="20"/>
        </w:rPr>
        <w:t>providing</w:t>
      </w:r>
      <w:r w:rsidRPr="000A32B8">
        <w:rPr>
          <w:spacing w:val="-6"/>
          <w:sz w:val="20"/>
          <w:szCs w:val="20"/>
        </w:rPr>
        <w:t xml:space="preserve"> </w:t>
      </w:r>
      <w:r w:rsidRPr="000A32B8">
        <w:rPr>
          <w:sz w:val="20"/>
          <w:szCs w:val="20"/>
        </w:rPr>
        <w:t>a</w:t>
      </w:r>
      <w:r w:rsidRPr="000A32B8">
        <w:rPr>
          <w:spacing w:val="-2"/>
          <w:sz w:val="20"/>
          <w:szCs w:val="20"/>
        </w:rPr>
        <w:t xml:space="preserve"> </w:t>
      </w:r>
      <w:r w:rsidRPr="000A32B8">
        <w:rPr>
          <w:sz w:val="20"/>
          <w:szCs w:val="20"/>
        </w:rPr>
        <w:t>ranking</w:t>
      </w:r>
      <w:r w:rsidRPr="000A32B8">
        <w:rPr>
          <w:spacing w:val="-6"/>
          <w:sz w:val="20"/>
          <w:szCs w:val="20"/>
        </w:rPr>
        <w:t xml:space="preserve"> </w:t>
      </w:r>
      <w:r w:rsidRPr="000A32B8">
        <w:rPr>
          <w:sz w:val="20"/>
          <w:szCs w:val="20"/>
        </w:rPr>
        <w:t>of</w:t>
      </w:r>
      <w:r w:rsidRPr="000A32B8">
        <w:rPr>
          <w:spacing w:val="-4"/>
          <w:sz w:val="20"/>
          <w:szCs w:val="20"/>
        </w:rPr>
        <w:t xml:space="preserve"> </w:t>
      </w:r>
      <w:r w:rsidRPr="000A32B8">
        <w:rPr>
          <w:sz w:val="20"/>
          <w:szCs w:val="20"/>
        </w:rPr>
        <w:t>either</w:t>
      </w:r>
      <w:r w:rsidRPr="000A32B8">
        <w:rPr>
          <w:spacing w:val="-4"/>
          <w:sz w:val="20"/>
          <w:szCs w:val="20"/>
        </w:rPr>
        <w:t xml:space="preserve"> </w:t>
      </w:r>
      <w:r w:rsidRPr="000A32B8">
        <w:rPr>
          <w:sz w:val="20"/>
          <w:szCs w:val="20"/>
        </w:rPr>
        <w:t>“Student</w:t>
      </w:r>
      <w:r w:rsidRPr="000A32B8">
        <w:rPr>
          <w:spacing w:val="-9"/>
          <w:sz w:val="20"/>
          <w:szCs w:val="20"/>
        </w:rPr>
        <w:t xml:space="preserve"> </w:t>
      </w:r>
      <w:r w:rsidRPr="000A32B8">
        <w:rPr>
          <w:sz w:val="20"/>
          <w:szCs w:val="20"/>
        </w:rPr>
        <w:t>Needs</w:t>
      </w:r>
      <w:r w:rsidRPr="000A32B8">
        <w:rPr>
          <w:spacing w:val="-3"/>
          <w:sz w:val="20"/>
          <w:szCs w:val="20"/>
        </w:rPr>
        <w:t xml:space="preserve"> </w:t>
      </w:r>
      <w:r w:rsidRPr="000A32B8">
        <w:rPr>
          <w:sz w:val="20"/>
          <w:szCs w:val="20"/>
        </w:rPr>
        <w:t>Improvement” or</w:t>
      </w:r>
      <w:r w:rsidRPr="000A32B8">
        <w:rPr>
          <w:spacing w:val="-4"/>
          <w:sz w:val="20"/>
          <w:szCs w:val="20"/>
        </w:rPr>
        <w:t xml:space="preserve"> </w:t>
      </w:r>
      <w:r w:rsidRPr="000A32B8">
        <w:rPr>
          <w:sz w:val="20"/>
          <w:szCs w:val="20"/>
        </w:rPr>
        <w:t>“Student</w:t>
      </w:r>
      <w:r w:rsidRPr="000A32B8">
        <w:rPr>
          <w:spacing w:val="-1"/>
          <w:sz w:val="20"/>
          <w:szCs w:val="20"/>
        </w:rPr>
        <w:t xml:space="preserve"> </w:t>
      </w:r>
      <w:r w:rsidRPr="000A32B8">
        <w:rPr>
          <w:sz w:val="20"/>
          <w:szCs w:val="20"/>
        </w:rPr>
        <w:t>is</w:t>
      </w:r>
      <w:r w:rsidRPr="000A32B8">
        <w:rPr>
          <w:spacing w:val="-3"/>
          <w:sz w:val="20"/>
          <w:szCs w:val="20"/>
        </w:rPr>
        <w:t xml:space="preserve"> </w:t>
      </w:r>
      <w:r w:rsidRPr="000A32B8">
        <w:rPr>
          <w:sz w:val="20"/>
          <w:szCs w:val="20"/>
        </w:rPr>
        <w:t xml:space="preserve">Not Making Satisfactory/Adequate Progress” shall </w:t>
      </w:r>
      <w:r w:rsidR="003C4A2D" w:rsidRPr="000A32B8">
        <w:rPr>
          <w:sz w:val="20"/>
          <w:szCs w:val="20"/>
        </w:rPr>
        <w:t>explicitly</w:t>
      </w:r>
      <w:r w:rsidRPr="000A32B8">
        <w:rPr>
          <w:sz w:val="20"/>
          <w:szCs w:val="20"/>
        </w:rPr>
        <w:t xml:space="preserve"> </w:t>
      </w:r>
      <w:r w:rsidR="00256060">
        <w:rPr>
          <w:sz w:val="20"/>
          <w:szCs w:val="20"/>
        </w:rPr>
        <w:t>state how the student can improve</w:t>
      </w:r>
      <w:r w:rsidRPr="000A32B8">
        <w:rPr>
          <w:sz w:val="20"/>
          <w:szCs w:val="20"/>
        </w:rPr>
        <w:t>, including the amount of time to remedy any deficiencies.</w:t>
      </w:r>
      <w:r w:rsidR="00421778" w:rsidRPr="000A32B8">
        <w:rPr>
          <w:sz w:val="20"/>
          <w:szCs w:val="20"/>
        </w:rPr>
        <w:br w:type="page"/>
      </w:r>
    </w:p>
    <w:p w14:paraId="591324ED" w14:textId="7E2CAD34" w:rsidR="00CE3A03" w:rsidRPr="000A32B8" w:rsidRDefault="00000000" w:rsidP="00586CCA">
      <w:pPr>
        <w:pStyle w:val="Heading1"/>
        <w:numPr>
          <w:ilvl w:val="0"/>
          <w:numId w:val="2"/>
        </w:numPr>
        <w:spacing w:before="0"/>
        <w:ind w:left="0" w:firstLine="0"/>
        <w:rPr>
          <w:rFonts w:ascii="Palatino Linotype" w:hAnsi="Palatino Linotype"/>
        </w:rPr>
      </w:pPr>
      <w:bookmarkStart w:id="74" w:name="_Toc171968795"/>
      <w:bookmarkStart w:id="75" w:name="_Toc237046120"/>
      <w:r w:rsidRPr="000A32B8">
        <w:rPr>
          <w:rFonts w:ascii="Palatino Linotype" w:hAnsi="Palatino Linotype"/>
          <w:color w:val="21798E"/>
        </w:rPr>
        <w:lastRenderedPageBreak/>
        <w:t>FINANCIAL</w:t>
      </w:r>
      <w:r w:rsidRPr="000A32B8">
        <w:rPr>
          <w:rFonts w:ascii="Palatino Linotype" w:hAnsi="Palatino Linotype"/>
          <w:color w:val="21798E"/>
          <w:spacing w:val="-13"/>
        </w:rPr>
        <w:t xml:space="preserve"> </w:t>
      </w:r>
      <w:bookmarkEnd w:id="71"/>
      <w:r w:rsidRPr="000A32B8">
        <w:rPr>
          <w:rFonts w:ascii="Palatino Linotype" w:hAnsi="Palatino Linotype"/>
          <w:color w:val="21798E"/>
          <w:spacing w:val="-2"/>
        </w:rPr>
        <w:t>SUPPORT</w:t>
      </w:r>
      <w:bookmarkEnd w:id="74"/>
      <w:bookmarkEnd w:id="75"/>
    </w:p>
    <w:p w14:paraId="4E7C8DF6" w14:textId="77777777" w:rsidR="00CE3A03" w:rsidRPr="000A32B8" w:rsidRDefault="00000000" w:rsidP="00586CCA">
      <w:pPr>
        <w:pStyle w:val="Heading2"/>
        <w:numPr>
          <w:ilvl w:val="1"/>
          <w:numId w:val="2"/>
        </w:numPr>
        <w:tabs>
          <w:tab w:val="left" w:pos="630"/>
        </w:tabs>
        <w:spacing w:before="248"/>
        <w:ind w:left="0" w:firstLine="0"/>
        <w:rPr>
          <w:rFonts w:ascii="Palatino Linotype" w:hAnsi="Palatino Linotype"/>
        </w:rPr>
      </w:pPr>
      <w:bookmarkStart w:id="76" w:name="_TOC_250103"/>
      <w:bookmarkStart w:id="77" w:name="_Toc171968796"/>
      <w:bookmarkStart w:id="78" w:name="_Toc237046121"/>
      <w:r w:rsidRPr="000A32B8">
        <w:rPr>
          <w:rFonts w:ascii="Palatino Linotype" w:hAnsi="Palatino Linotype"/>
          <w:color w:val="2DA2BF"/>
        </w:rPr>
        <w:t>Graduate</w:t>
      </w:r>
      <w:r w:rsidRPr="000A32B8">
        <w:rPr>
          <w:rFonts w:ascii="Palatino Linotype" w:hAnsi="Palatino Linotype"/>
          <w:color w:val="2DA2BF"/>
          <w:spacing w:val="-12"/>
        </w:rPr>
        <w:t xml:space="preserve"> </w:t>
      </w:r>
      <w:bookmarkEnd w:id="76"/>
      <w:r w:rsidRPr="000A32B8">
        <w:rPr>
          <w:rFonts w:ascii="Palatino Linotype" w:hAnsi="Palatino Linotype"/>
          <w:color w:val="2DA2BF"/>
          <w:spacing w:val="-2"/>
        </w:rPr>
        <w:t>Assistantships</w:t>
      </w:r>
      <w:bookmarkEnd w:id="77"/>
      <w:bookmarkEnd w:id="78"/>
    </w:p>
    <w:p w14:paraId="3E93DB67" w14:textId="40193F45" w:rsidR="0090233D" w:rsidRPr="000A32B8" w:rsidRDefault="009B1BC5" w:rsidP="00556FFF">
      <w:pPr>
        <w:rPr>
          <w:sz w:val="20"/>
          <w:szCs w:val="20"/>
        </w:rPr>
      </w:pPr>
      <w:r w:rsidRPr="000A32B8">
        <w:rPr>
          <w:sz w:val="20"/>
          <w:szCs w:val="20"/>
        </w:rPr>
        <w:t>An assistantship is a financial award to a graduate student for part-time work in teaching, administration, or research while pursuing an advanced degree. A</w:t>
      </w:r>
      <w:r w:rsidR="00256060">
        <w:rPr>
          <w:sz w:val="20"/>
          <w:szCs w:val="20"/>
        </w:rPr>
        <w:t>ssistantship a</w:t>
      </w:r>
      <w:r w:rsidRPr="000A32B8">
        <w:rPr>
          <w:sz w:val="20"/>
          <w:szCs w:val="20"/>
        </w:rPr>
        <w:t xml:space="preserve">ppointments are </w:t>
      </w:r>
      <w:r w:rsidR="003C4A2D" w:rsidRPr="000A32B8">
        <w:rPr>
          <w:sz w:val="20"/>
          <w:szCs w:val="20"/>
        </w:rPr>
        <w:t>typically scheduled</w:t>
      </w:r>
      <w:r w:rsidRPr="000A32B8">
        <w:rPr>
          <w:sz w:val="20"/>
          <w:szCs w:val="20"/>
        </w:rPr>
        <w:t xml:space="preserve"> on a </w:t>
      </w:r>
      <w:r w:rsidR="003C4A2D" w:rsidRPr="000A32B8">
        <w:rPr>
          <w:sz w:val="20"/>
          <w:szCs w:val="20"/>
        </w:rPr>
        <w:t>one-quarter</w:t>
      </w:r>
      <w:r w:rsidR="00E7333B">
        <w:rPr>
          <w:sz w:val="20"/>
          <w:szCs w:val="20"/>
        </w:rPr>
        <w:t xml:space="preserve"> (10 hours of service per week)</w:t>
      </w:r>
      <w:r w:rsidRPr="000A32B8">
        <w:rPr>
          <w:sz w:val="20"/>
          <w:szCs w:val="20"/>
        </w:rPr>
        <w:t xml:space="preserve"> to one-half </w:t>
      </w:r>
      <w:r w:rsidR="00E7333B">
        <w:rPr>
          <w:sz w:val="20"/>
          <w:szCs w:val="20"/>
        </w:rPr>
        <w:t xml:space="preserve">(20 hours of service per week) </w:t>
      </w:r>
      <w:r w:rsidRPr="000A32B8">
        <w:rPr>
          <w:sz w:val="20"/>
          <w:szCs w:val="20"/>
        </w:rPr>
        <w:t xml:space="preserve">time basis. These positions offer a tuition waiver and an annual stipend paid in </w:t>
      </w:r>
      <w:r w:rsidR="00256060">
        <w:rPr>
          <w:sz w:val="20"/>
          <w:szCs w:val="20"/>
        </w:rPr>
        <w:t xml:space="preserve">12 </w:t>
      </w:r>
      <w:r w:rsidRPr="000A32B8">
        <w:rPr>
          <w:sz w:val="20"/>
          <w:szCs w:val="20"/>
        </w:rPr>
        <w:t>monthly installments</w:t>
      </w:r>
      <w:r w:rsidR="001F7982">
        <w:rPr>
          <w:sz w:val="20"/>
          <w:szCs w:val="20"/>
        </w:rPr>
        <w:t>, along with a waiver of maintenance and mandatory fees</w:t>
      </w:r>
      <w:r w:rsidRPr="000A32B8">
        <w:rPr>
          <w:sz w:val="20"/>
          <w:szCs w:val="20"/>
        </w:rPr>
        <w:t>.</w:t>
      </w:r>
      <w:r w:rsidR="001F7982">
        <w:rPr>
          <w:sz w:val="20"/>
          <w:szCs w:val="20"/>
        </w:rPr>
        <w:t xml:space="preserve"> </w:t>
      </w:r>
      <w:r w:rsidR="002263F3">
        <w:rPr>
          <w:sz w:val="20"/>
          <w:szCs w:val="20"/>
        </w:rPr>
        <w:t>(</w:t>
      </w:r>
      <w:r w:rsidR="002263F3" w:rsidRPr="002263F3">
        <w:rPr>
          <w:sz w:val="20"/>
          <w:szCs w:val="20"/>
        </w:rPr>
        <w:t xml:space="preserve">For a list of all fees, see information provided at </w:t>
      </w:r>
      <w:hyperlink r:id="rId52" w:history="1">
        <w:r w:rsidR="002263F3" w:rsidRPr="002263F3">
          <w:rPr>
            <w:rStyle w:val="Hyperlink"/>
            <w:sz w:val="20"/>
            <w:szCs w:val="20"/>
          </w:rPr>
          <w:t>One Stop Student Services website.</w:t>
        </w:r>
      </w:hyperlink>
      <w:r w:rsidR="002263F3">
        <w:rPr>
          <w:sz w:val="20"/>
          <w:szCs w:val="20"/>
        </w:rPr>
        <w:t xml:space="preserve">) </w:t>
      </w:r>
      <w:r w:rsidR="001F7982" w:rsidRPr="001F7982">
        <w:rPr>
          <w:sz w:val="20"/>
          <w:szCs w:val="20"/>
        </w:rPr>
        <w:t>Additionally, all graduate assistants are provided student health insurance.</w:t>
      </w:r>
      <w:r w:rsidR="002263F3">
        <w:rPr>
          <w:sz w:val="20"/>
          <w:szCs w:val="20"/>
        </w:rPr>
        <w:t xml:space="preserve"> </w:t>
      </w:r>
    </w:p>
    <w:p w14:paraId="6B15B931" w14:textId="1801AC11" w:rsidR="00256060" w:rsidRPr="000A32B8" w:rsidRDefault="00256060" w:rsidP="00256060">
      <w:pPr>
        <w:pStyle w:val="Heading2"/>
        <w:numPr>
          <w:ilvl w:val="1"/>
          <w:numId w:val="2"/>
        </w:numPr>
        <w:tabs>
          <w:tab w:val="left" w:pos="644"/>
        </w:tabs>
        <w:spacing w:before="248"/>
        <w:ind w:left="0" w:firstLine="0"/>
        <w:rPr>
          <w:rFonts w:ascii="Palatino Linotype" w:hAnsi="Palatino Linotype"/>
        </w:rPr>
      </w:pPr>
      <w:bookmarkStart w:id="79" w:name="_Toc237046122"/>
      <w:r>
        <w:rPr>
          <w:rFonts w:ascii="Palatino Linotype" w:hAnsi="Palatino Linotype"/>
          <w:color w:val="2DA2BF"/>
        </w:rPr>
        <w:t>University</w:t>
      </w:r>
      <w:r w:rsidRPr="000A32B8">
        <w:rPr>
          <w:rFonts w:ascii="Palatino Linotype" w:hAnsi="Palatino Linotype"/>
          <w:color w:val="2DA2BF"/>
          <w:spacing w:val="-12"/>
        </w:rPr>
        <w:t xml:space="preserve"> Graduate </w:t>
      </w:r>
      <w:r w:rsidRPr="000A32B8">
        <w:rPr>
          <w:rFonts w:ascii="Palatino Linotype" w:hAnsi="Palatino Linotype"/>
          <w:color w:val="2DA2BF"/>
          <w:spacing w:val="-2"/>
        </w:rPr>
        <w:t>Assistantships</w:t>
      </w:r>
      <w:bookmarkEnd w:id="79"/>
    </w:p>
    <w:p w14:paraId="745C32F6" w14:textId="1332D4C1" w:rsidR="008A6C4B" w:rsidRPr="000A32B8" w:rsidRDefault="009B1BC5">
      <w:pPr>
        <w:rPr>
          <w:sz w:val="20"/>
          <w:szCs w:val="20"/>
        </w:rPr>
      </w:pPr>
      <w:r w:rsidRPr="000A32B8">
        <w:rPr>
          <w:sz w:val="20"/>
          <w:szCs w:val="20"/>
        </w:rPr>
        <w:t>Graduate Assistantships are available throughout the University</w:t>
      </w:r>
      <w:r w:rsidR="00256060">
        <w:rPr>
          <w:sz w:val="20"/>
          <w:szCs w:val="20"/>
        </w:rPr>
        <w:t>. O</w:t>
      </w:r>
      <w:r w:rsidRPr="000A32B8">
        <w:rPr>
          <w:sz w:val="20"/>
          <w:szCs w:val="20"/>
        </w:rPr>
        <w:t xml:space="preserve">pen positions </w:t>
      </w:r>
      <w:r w:rsidR="00256060">
        <w:rPr>
          <w:sz w:val="20"/>
          <w:szCs w:val="20"/>
        </w:rPr>
        <w:t xml:space="preserve">outside of the Department </w:t>
      </w:r>
      <w:r w:rsidRPr="000A32B8">
        <w:rPr>
          <w:sz w:val="20"/>
          <w:szCs w:val="20"/>
        </w:rPr>
        <w:t xml:space="preserve">are listed on the Graduate School’s </w:t>
      </w:r>
      <w:hyperlink r:id="rId53" w:history="1">
        <w:r w:rsidRPr="000A32B8">
          <w:rPr>
            <w:rStyle w:val="Hyperlink"/>
            <w:sz w:val="20"/>
            <w:szCs w:val="20"/>
          </w:rPr>
          <w:t>Graduate Assistantships</w:t>
        </w:r>
      </w:hyperlink>
      <w:r w:rsidRPr="000A32B8">
        <w:rPr>
          <w:sz w:val="20"/>
          <w:szCs w:val="20"/>
        </w:rPr>
        <w:t xml:space="preserve"> webpage</w:t>
      </w:r>
      <w:r w:rsidR="008E017C" w:rsidRPr="000A32B8">
        <w:rPr>
          <w:sz w:val="20"/>
          <w:szCs w:val="20"/>
        </w:rPr>
        <w:t>.</w:t>
      </w:r>
    </w:p>
    <w:p w14:paraId="1A0BDC71" w14:textId="1067B8CF" w:rsidR="0090233D" w:rsidRPr="000A32B8" w:rsidRDefault="0090233D" w:rsidP="00586CCA">
      <w:pPr>
        <w:pStyle w:val="Heading2"/>
        <w:numPr>
          <w:ilvl w:val="1"/>
          <w:numId w:val="2"/>
        </w:numPr>
        <w:tabs>
          <w:tab w:val="left" w:pos="644"/>
        </w:tabs>
        <w:spacing w:before="248"/>
        <w:ind w:left="0" w:firstLine="0"/>
        <w:rPr>
          <w:rFonts w:ascii="Palatino Linotype" w:hAnsi="Palatino Linotype"/>
        </w:rPr>
      </w:pPr>
      <w:bookmarkStart w:id="80" w:name="_Toc171968797"/>
      <w:bookmarkStart w:id="81" w:name="_Toc237046123"/>
      <w:r w:rsidRPr="000A32B8">
        <w:rPr>
          <w:rFonts w:ascii="Palatino Linotype" w:hAnsi="Palatino Linotype"/>
          <w:color w:val="2DA2BF"/>
        </w:rPr>
        <w:t>Departmental</w:t>
      </w:r>
      <w:r w:rsidRPr="000A32B8">
        <w:rPr>
          <w:rFonts w:ascii="Palatino Linotype" w:hAnsi="Palatino Linotype"/>
          <w:color w:val="2DA2BF"/>
          <w:spacing w:val="-12"/>
        </w:rPr>
        <w:t xml:space="preserve"> </w:t>
      </w:r>
      <w:r w:rsidR="00646DAE" w:rsidRPr="000A32B8">
        <w:rPr>
          <w:rFonts w:ascii="Palatino Linotype" w:hAnsi="Palatino Linotype"/>
          <w:color w:val="2DA2BF"/>
          <w:spacing w:val="-12"/>
        </w:rPr>
        <w:t xml:space="preserve">Graduate </w:t>
      </w:r>
      <w:r w:rsidRPr="000A32B8">
        <w:rPr>
          <w:rFonts w:ascii="Palatino Linotype" w:hAnsi="Palatino Linotype"/>
          <w:color w:val="2DA2BF"/>
          <w:spacing w:val="-2"/>
        </w:rPr>
        <w:t>Assistantships</w:t>
      </w:r>
      <w:bookmarkEnd w:id="80"/>
      <w:bookmarkEnd w:id="81"/>
    </w:p>
    <w:p w14:paraId="54149246" w14:textId="063A1764" w:rsidR="0090233D" w:rsidRPr="000A32B8" w:rsidRDefault="0090233D" w:rsidP="008D2C6F">
      <w:pPr>
        <w:pStyle w:val="Heading3"/>
        <w:ind w:left="0" w:firstLine="0"/>
        <w:rPr>
          <w:rFonts w:ascii="Palatino Linotype" w:hAnsi="Palatino Linotype"/>
          <w:color w:val="2DA2BF"/>
        </w:rPr>
      </w:pPr>
      <w:bookmarkStart w:id="82" w:name="_Toc171968798"/>
      <w:bookmarkStart w:id="83" w:name="_Toc237046124"/>
      <w:r w:rsidRPr="000A32B8">
        <w:rPr>
          <w:rFonts w:ascii="Palatino Linotype" w:hAnsi="Palatino Linotype"/>
          <w:color w:val="2DA2BF"/>
        </w:rPr>
        <w:t>5.2.1 Types</w:t>
      </w:r>
      <w:bookmarkEnd w:id="82"/>
      <w:bookmarkEnd w:id="83"/>
      <w:r w:rsidRPr="000A32B8">
        <w:rPr>
          <w:rFonts w:ascii="Palatino Linotype" w:hAnsi="Palatino Linotype"/>
          <w:color w:val="2DA2BF"/>
          <w:spacing w:val="-12"/>
        </w:rPr>
        <w:t xml:space="preserve"> </w:t>
      </w:r>
    </w:p>
    <w:p w14:paraId="69D135DA" w14:textId="77777777" w:rsidR="0090233D" w:rsidRPr="000A32B8" w:rsidRDefault="0090233D" w:rsidP="008D2C6F">
      <w:pPr>
        <w:pStyle w:val="BodyText"/>
        <w:spacing w:before="4" w:line="275" w:lineRule="exact"/>
        <w:ind w:left="0"/>
      </w:pPr>
    </w:p>
    <w:p w14:paraId="3F23EF62" w14:textId="78D006CC" w:rsidR="009B1BC5" w:rsidRPr="000A32B8" w:rsidRDefault="009B1BC5" w:rsidP="00556FFF">
      <w:pPr>
        <w:rPr>
          <w:sz w:val="20"/>
          <w:szCs w:val="20"/>
        </w:rPr>
      </w:pPr>
      <w:r w:rsidRPr="000A32B8">
        <w:rPr>
          <w:sz w:val="20"/>
          <w:szCs w:val="20"/>
        </w:rPr>
        <w:t xml:space="preserve">The Anthropology </w:t>
      </w:r>
      <w:r w:rsidR="004656D0">
        <w:rPr>
          <w:sz w:val="20"/>
          <w:szCs w:val="20"/>
        </w:rPr>
        <w:t>Department</w:t>
      </w:r>
      <w:r w:rsidRPr="000A32B8">
        <w:rPr>
          <w:sz w:val="20"/>
          <w:szCs w:val="20"/>
        </w:rPr>
        <w:t xml:space="preserve"> offers three </w:t>
      </w:r>
      <w:r w:rsidR="009B52E5" w:rsidRPr="000A32B8">
        <w:rPr>
          <w:sz w:val="20"/>
          <w:szCs w:val="20"/>
        </w:rPr>
        <w:t xml:space="preserve">(3) </w:t>
      </w:r>
      <w:r w:rsidRPr="000A32B8">
        <w:rPr>
          <w:sz w:val="20"/>
          <w:szCs w:val="20"/>
        </w:rPr>
        <w:t>types of Graduate Assistantships</w:t>
      </w:r>
      <w:r w:rsidR="00CC54FD" w:rsidRPr="000A32B8">
        <w:rPr>
          <w:sz w:val="20"/>
          <w:szCs w:val="20"/>
        </w:rPr>
        <w:t>:</w:t>
      </w:r>
      <w:r w:rsidR="00F37DF1" w:rsidRPr="000A32B8">
        <w:rPr>
          <w:sz w:val="20"/>
          <w:szCs w:val="20"/>
        </w:rPr>
        <w:t xml:space="preserve"> </w:t>
      </w:r>
    </w:p>
    <w:p w14:paraId="2BD00257" w14:textId="77777777" w:rsidR="00950C7D" w:rsidRPr="000A32B8" w:rsidRDefault="00950C7D" w:rsidP="00556FFF">
      <w:pPr>
        <w:rPr>
          <w:sz w:val="20"/>
          <w:szCs w:val="20"/>
        </w:rPr>
      </w:pPr>
    </w:p>
    <w:p w14:paraId="7E4D1450" w14:textId="5A0C4362" w:rsidR="009B1BC5" w:rsidRPr="000A32B8" w:rsidRDefault="0045340F" w:rsidP="00E76C14">
      <w:pPr>
        <w:pStyle w:val="ListParagraph"/>
        <w:numPr>
          <w:ilvl w:val="0"/>
          <w:numId w:val="22"/>
        </w:numPr>
        <w:rPr>
          <w:sz w:val="20"/>
          <w:szCs w:val="20"/>
        </w:rPr>
      </w:pPr>
      <w:r w:rsidRPr="000A32B8">
        <w:rPr>
          <w:b/>
          <w:bCs/>
          <w:sz w:val="20"/>
          <w:szCs w:val="20"/>
        </w:rPr>
        <w:t>Graduate Teaching Assistantship (GTA)</w:t>
      </w:r>
      <w:r w:rsidR="008A5526" w:rsidRPr="000A32B8">
        <w:rPr>
          <w:sz w:val="20"/>
          <w:szCs w:val="20"/>
        </w:rPr>
        <w:t xml:space="preserve">: GTAs work under the direct supervision of faculty members and are assigned duties related to instruction. These duties include activities </w:t>
      </w:r>
      <w:r w:rsidR="003C4A2D" w:rsidRPr="000A32B8">
        <w:rPr>
          <w:sz w:val="20"/>
          <w:szCs w:val="20"/>
        </w:rPr>
        <w:t xml:space="preserve">such </w:t>
      </w:r>
      <w:r w:rsidR="008A5526" w:rsidRPr="000A32B8">
        <w:rPr>
          <w:sz w:val="20"/>
          <w:szCs w:val="20"/>
        </w:rPr>
        <w:t>as assisting in the preparation of lectures, leading discussion sections, conducting laboratory exercises, grading papers</w:t>
      </w:r>
      <w:r w:rsidR="003C4A2D" w:rsidRPr="000A32B8">
        <w:rPr>
          <w:sz w:val="20"/>
          <w:szCs w:val="20"/>
        </w:rPr>
        <w:t>,</w:t>
      </w:r>
      <w:r w:rsidR="008A5526" w:rsidRPr="000A32B8">
        <w:rPr>
          <w:sz w:val="20"/>
          <w:szCs w:val="20"/>
        </w:rPr>
        <w:t xml:space="preserve"> and </w:t>
      </w:r>
      <w:r w:rsidR="003C4A2D" w:rsidRPr="000A32B8">
        <w:rPr>
          <w:sz w:val="20"/>
          <w:szCs w:val="20"/>
        </w:rPr>
        <w:t>maintaining</w:t>
      </w:r>
      <w:r w:rsidR="008A5526" w:rsidRPr="000A32B8">
        <w:rPr>
          <w:sz w:val="20"/>
          <w:szCs w:val="20"/>
        </w:rPr>
        <w:t xml:space="preserve"> class records. In consultation with </w:t>
      </w:r>
      <w:r w:rsidR="003C4A2D" w:rsidRPr="000A32B8">
        <w:rPr>
          <w:sz w:val="20"/>
          <w:szCs w:val="20"/>
        </w:rPr>
        <w:t>their</w:t>
      </w:r>
      <w:r w:rsidR="008A5526" w:rsidRPr="000A32B8">
        <w:rPr>
          <w:sz w:val="20"/>
          <w:szCs w:val="20"/>
        </w:rPr>
        <w:t xml:space="preserve"> supervisor, the </w:t>
      </w:r>
      <w:r w:rsidR="004B2E60" w:rsidRPr="000A32B8">
        <w:rPr>
          <w:sz w:val="20"/>
          <w:szCs w:val="20"/>
        </w:rPr>
        <w:t>GTA</w:t>
      </w:r>
      <w:r w:rsidR="008A5526" w:rsidRPr="000A32B8">
        <w:rPr>
          <w:sz w:val="20"/>
          <w:szCs w:val="20"/>
        </w:rPr>
        <w:t xml:space="preserve"> </w:t>
      </w:r>
      <w:r w:rsidR="003C4A2D" w:rsidRPr="000A32B8">
        <w:rPr>
          <w:sz w:val="20"/>
          <w:szCs w:val="20"/>
        </w:rPr>
        <w:t>develop</w:t>
      </w:r>
      <w:r w:rsidR="004B2E60" w:rsidRPr="000A32B8">
        <w:rPr>
          <w:sz w:val="20"/>
          <w:szCs w:val="20"/>
        </w:rPr>
        <w:t>s</w:t>
      </w:r>
      <w:r w:rsidR="008A5526" w:rsidRPr="000A32B8">
        <w:rPr>
          <w:sz w:val="20"/>
          <w:szCs w:val="20"/>
        </w:rPr>
        <w:t xml:space="preserve"> teaching skills and </w:t>
      </w:r>
      <w:r w:rsidR="003C4A2D" w:rsidRPr="000A32B8">
        <w:rPr>
          <w:sz w:val="20"/>
          <w:szCs w:val="20"/>
        </w:rPr>
        <w:t>gain</w:t>
      </w:r>
      <w:r w:rsidR="004B2E60" w:rsidRPr="000A32B8">
        <w:rPr>
          <w:sz w:val="20"/>
          <w:szCs w:val="20"/>
        </w:rPr>
        <w:t>s</w:t>
      </w:r>
      <w:r w:rsidR="003C4A2D" w:rsidRPr="000A32B8">
        <w:rPr>
          <w:sz w:val="20"/>
          <w:szCs w:val="20"/>
        </w:rPr>
        <w:t xml:space="preserve"> a deeper</w:t>
      </w:r>
      <w:r w:rsidR="008A5526" w:rsidRPr="000A32B8">
        <w:rPr>
          <w:sz w:val="20"/>
          <w:szCs w:val="20"/>
        </w:rPr>
        <w:t xml:space="preserve"> understanding of the discipline.</w:t>
      </w:r>
    </w:p>
    <w:p w14:paraId="7270B6CC" w14:textId="58F82A1C" w:rsidR="009B1BC5" w:rsidRPr="000A32B8" w:rsidRDefault="0045340F" w:rsidP="00E76C14">
      <w:pPr>
        <w:pStyle w:val="ListParagraph"/>
        <w:numPr>
          <w:ilvl w:val="0"/>
          <w:numId w:val="22"/>
        </w:numPr>
        <w:rPr>
          <w:sz w:val="20"/>
          <w:szCs w:val="20"/>
        </w:rPr>
      </w:pPr>
      <w:r w:rsidRPr="000A32B8">
        <w:rPr>
          <w:b/>
          <w:bCs/>
          <w:sz w:val="20"/>
          <w:szCs w:val="20"/>
        </w:rPr>
        <w:t>Graduate Teaching Associateship (</w:t>
      </w:r>
      <w:proofErr w:type="spellStart"/>
      <w:r w:rsidRPr="000A32B8">
        <w:rPr>
          <w:b/>
          <w:bCs/>
          <w:sz w:val="20"/>
          <w:szCs w:val="20"/>
        </w:rPr>
        <w:t>GT</w:t>
      </w:r>
      <w:r w:rsidR="009B1BC5" w:rsidRPr="000A32B8">
        <w:rPr>
          <w:b/>
          <w:bCs/>
          <w:sz w:val="20"/>
          <w:szCs w:val="20"/>
        </w:rPr>
        <w:t>Assoc</w:t>
      </w:r>
      <w:proofErr w:type="spellEnd"/>
      <w:r w:rsidRPr="000A32B8">
        <w:rPr>
          <w:b/>
          <w:bCs/>
          <w:sz w:val="20"/>
          <w:szCs w:val="20"/>
        </w:rPr>
        <w:t>)</w:t>
      </w:r>
      <w:r w:rsidR="008A5526" w:rsidRPr="000A32B8">
        <w:rPr>
          <w:sz w:val="20"/>
          <w:szCs w:val="20"/>
        </w:rPr>
        <w:t xml:space="preserve">: </w:t>
      </w:r>
      <w:proofErr w:type="spellStart"/>
      <w:r w:rsidR="008A5526" w:rsidRPr="000A32B8">
        <w:rPr>
          <w:sz w:val="20"/>
          <w:szCs w:val="20"/>
        </w:rPr>
        <w:t>GTAssocs</w:t>
      </w:r>
      <w:proofErr w:type="spellEnd"/>
      <w:r w:rsidR="008A5526" w:rsidRPr="000A32B8">
        <w:rPr>
          <w:sz w:val="20"/>
          <w:szCs w:val="20"/>
        </w:rPr>
        <w:t xml:space="preserve"> are </w:t>
      </w:r>
      <w:r w:rsidR="00E22DDB" w:rsidRPr="000A32B8">
        <w:rPr>
          <w:sz w:val="20"/>
          <w:szCs w:val="20"/>
        </w:rPr>
        <w:t>doctoral</w:t>
      </w:r>
      <w:r w:rsidR="008A5526" w:rsidRPr="000A32B8">
        <w:rPr>
          <w:sz w:val="20"/>
          <w:szCs w:val="20"/>
        </w:rPr>
        <w:t xml:space="preserve"> students who have been given primary responsibility for teaching undergraduate courses, including the assignment of final grades. Associates must have met the </w:t>
      </w:r>
      <w:hyperlink r:id="rId54" w:history="1">
        <w:r w:rsidR="008A5526" w:rsidRPr="000C34CC">
          <w:rPr>
            <w:rStyle w:val="Hyperlink"/>
            <w:sz w:val="20"/>
            <w:szCs w:val="20"/>
          </w:rPr>
          <w:t>Southern Association of Colleges and Schools Commission on Colleges</w:t>
        </w:r>
      </w:hyperlink>
      <w:r w:rsidR="008A5526" w:rsidRPr="000A32B8">
        <w:rPr>
          <w:sz w:val="20"/>
          <w:szCs w:val="20"/>
        </w:rPr>
        <w:t xml:space="preserve"> (SACSCOC) 18-credit hour guideline for teaching undergraduate courses</w:t>
      </w:r>
      <w:r w:rsidR="00E22DDB" w:rsidRPr="000A32B8">
        <w:rPr>
          <w:sz w:val="20"/>
          <w:szCs w:val="20"/>
        </w:rPr>
        <w:t>.</w:t>
      </w:r>
    </w:p>
    <w:p w14:paraId="27E1EF89" w14:textId="2E0DF1D7" w:rsidR="009B1BC5" w:rsidRPr="000A32B8" w:rsidRDefault="0045340F" w:rsidP="00E76C14">
      <w:pPr>
        <w:pStyle w:val="ListParagraph"/>
        <w:numPr>
          <w:ilvl w:val="0"/>
          <w:numId w:val="22"/>
        </w:numPr>
        <w:rPr>
          <w:sz w:val="20"/>
          <w:szCs w:val="20"/>
        </w:rPr>
      </w:pPr>
      <w:r w:rsidRPr="000A32B8">
        <w:rPr>
          <w:b/>
          <w:bCs/>
          <w:sz w:val="20"/>
          <w:szCs w:val="20"/>
        </w:rPr>
        <w:t>Graduate Research</w:t>
      </w:r>
      <w:r w:rsidRPr="000A32B8">
        <w:rPr>
          <w:b/>
          <w:bCs/>
          <w:spacing w:val="-2"/>
          <w:sz w:val="20"/>
          <w:szCs w:val="20"/>
        </w:rPr>
        <w:t xml:space="preserve"> </w:t>
      </w:r>
      <w:r w:rsidRPr="000A32B8">
        <w:rPr>
          <w:b/>
          <w:bCs/>
          <w:sz w:val="20"/>
          <w:szCs w:val="20"/>
        </w:rPr>
        <w:t>Assistantships</w:t>
      </w:r>
      <w:r w:rsidRPr="000A32B8">
        <w:rPr>
          <w:b/>
          <w:bCs/>
          <w:spacing w:val="-4"/>
          <w:sz w:val="20"/>
          <w:szCs w:val="20"/>
        </w:rPr>
        <w:t xml:space="preserve"> (GRA)</w:t>
      </w:r>
      <w:r w:rsidR="008A5526" w:rsidRPr="000A32B8">
        <w:rPr>
          <w:b/>
          <w:bCs/>
          <w:spacing w:val="-4"/>
          <w:sz w:val="20"/>
          <w:szCs w:val="20"/>
        </w:rPr>
        <w:t>:</w:t>
      </w:r>
      <w:r w:rsidR="008A5526" w:rsidRPr="000A32B8">
        <w:rPr>
          <w:spacing w:val="-4"/>
          <w:sz w:val="20"/>
          <w:szCs w:val="20"/>
        </w:rPr>
        <w:t xml:space="preserve"> GRAs perform duties in support of the University’s research mission. The assistantship may or may not relate directly to the student’s thesis/dissertation. A student appointed as a GRA works under the direct supervision of a faculty mentor and/or professional staff member. Research assistantships may be financed through funds from gifts, grants, contracts, state appropriations, or the university’s internally sponsored programs.</w:t>
      </w:r>
    </w:p>
    <w:p w14:paraId="1957A638" w14:textId="77777777" w:rsidR="009B52E5" w:rsidRPr="000A32B8" w:rsidRDefault="009B52E5" w:rsidP="00556FFF">
      <w:pPr>
        <w:rPr>
          <w:sz w:val="20"/>
          <w:szCs w:val="20"/>
        </w:rPr>
      </w:pPr>
      <w:bookmarkStart w:id="84" w:name="_Toc171968799"/>
    </w:p>
    <w:p w14:paraId="26EACA92" w14:textId="45ED63F4" w:rsidR="009B1BC5" w:rsidRPr="000A32B8" w:rsidRDefault="00F37DF1" w:rsidP="008D2C6F">
      <w:pPr>
        <w:pStyle w:val="Heading3"/>
        <w:ind w:left="0" w:firstLine="0"/>
        <w:rPr>
          <w:rFonts w:ascii="Palatino Linotype" w:hAnsi="Palatino Linotype"/>
          <w:color w:val="2DA2BF"/>
        </w:rPr>
      </w:pPr>
      <w:bookmarkStart w:id="85" w:name="_Toc237046125"/>
      <w:r w:rsidRPr="000A32B8">
        <w:rPr>
          <w:rFonts w:ascii="Palatino Linotype" w:hAnsi="Palatino Linotype"/>
          <w:color w:val="2DA2BF"/>
        </w:rPr>
        <w:t>5.</w:t>
      </w:r>
      <w:r w:rsidR="009B0247" w:rsidRPr="000A32B8">
        <w:rPr>
          <w:rFonts w:ascii="Palatino Linotype" w:hAnsi="Palatino Linotype"/>
          <w:color w:val="2DA2BF"/>
        </w:rPr>
        <w:t>2</w:t>
      </w:r>
      <w:r w:rsidRPr="000A32B8">
        <w:rPr>
          <w:rFonts w:ascii="Palatino Linotype" w:hAnsi="Palatino Linotype"/>
          <w:color w:val="2DA2BF"/>
        </w:rPr>
        <w:t>.</w:t>
      </w:r>
      <w:r w:rsidR="0090233D" w:rsidRPr="000A32B8">
        <w:rPr>
          <w:rFonts w:ascii="Palatino Linotype" w:hAnsi="Palatino Linotype"/>
          <w:color w:val="2DA2BF"/>
        </w:rPr>
        <w:t>2</w:t>
      </w:r>
      <w:r w:rsidRPr="000A32B8">
        <w:rPr>
          <w:rFonts w:ascii="Palatino Linotype" w:hAnsi="Palatino Linotype"/>
          <w:color w:val="2DA2BF"/>
        </w:rPr>
        <w:t xml:space="preserve"> </w:t>
      </w:r>
      <w:r w:rsidR="009B1BC5" w:rsidRPr="000A32B8">
        <w:rPr>
          <w:rFonts w:ascii="Palatino Linotype" w:hAnsi="Palatino Linotype"/>
          <w:color w:val="2DA2BF"/>
        </w:rPr>
        <w:t>Application &amp; Deadline</w:t>
      </w:r>
      <w:bookmarkEnd w:id="84"/>
      <w:bookmarkEnd w:id="85"/>
      <w:r w:rsidR="009B1BC5" w:rsidRPr="000A32B8">
        <w:rPr>
          <w:rFonts w:ascii="Palatino Linotype" w:hAnsi="Palatino Linotype"/>
          <w:color w:val="2DA2BF"/>
          <w:spacing w:val="-12"/>
        </w:rPr>
        <w:t xml:space="preserve"> </w:t>
      </w:r>
    </w:p>
    <w:p w14:paraId="2EE6E4D1" w14:textId="5C614330" w:rsidR="0090233D" w:rsidRPr="000A32B8" w:rsidRDefault="009B0247" w:rsidP="00556FFF">
      <w:pPr>
        <w:rPr>
          <w:sz w:val="20"/>
          <w:szCs w:val="20"/>
        </w:rPr>
      </w:pPr>
      <w:r w:rsidRPr="000A32B8">
        <w:rPr>
          <w:sz w:val="20"/>
          <w:szCs w:val="20"/>
        </w:rPr>
        <w:t xml:space="preserve">Departmental assistantships are awarded </w:t>
      </w:r>
      <w:r w:rsidR="003C4A2D" w:rsidRPr="000A32B8">
        <w:rPr>
          <w:sz w:val="20"/>
          <w:szCs w:val="20"/>
        </w:rPr>
        <w:t>annually,</w:t>
      </w:r>
      <w:r w:rsidRPr="000A32B8">
        <w:rPr>
          <w:sz w:val="20"/>
          <w:szCs w:val="20"/>
        </w:rPr>
        <w:t xml:space="preserve"> and renewal is </w:t>
      </w:r>
      <w:r w:rsidR="003C4A2D" w:rsidRPr="000A32B8">
        <w:rPr>
          <w:sz w:val="20"/>
          <w:szCs w:val="20"/>
        </w:rPr>
        <w:t>contingent upon</w:t>
      </w:r>
      <w:r w:rsidRPr="000A32B8">
        <w:rPr>
          <w:sz w:val="20"/>
          <w:szCs w:val="20"/>
        </w:rPr>
        <w:t xml:space="preserve"> a new </w:t>
      </w:r>
      <w:r w:rsidR="00131B4B" w:rsidRPr="000A32B8">
        <w:rPr>
          <w:sz w:val="20"/>
          <w:szCs w:val="20"/>
        </w:rPr>
        <w:t xml:space="preserve">student </w:t>
      </w:r>
      <w:r w:rsidRPr="000A32B8">
        <w:rPr>
          <w:sz w:val="20"/>
          <w:szCs w:val="20"/>
        </w:rPr>
        <w:t xml:space="preserve">application </w:t>
      </w:r>
      <w:r w:rsidR="003C4A2D" w:rsidRPr="000A32B8">
        <w:rPr>
          <w:sz w:val="20"/>
          <w:szCs w:val="20"/>
        </w:rPr>
        <w:t xml:space="preserve">submitted </w:t>
      </w:r>
      <w:r w:rsidRPr="000A32B8">
        <w:rPr>
          <w:sz w:val="20"/>
          <w:szCs w:val="20"/>
        </w:rPr>
        <w:t xml:space="preserve">each December. </w:t>
      </w:r>
    </w:p>
    <w:p w14:paraId="0CE90E65" w14:textId="77777777" w:rsidR="0090233D" w:rsidRPr="000A32B8" w:rsidRDefault="0090233D" w:rsidP="00556FFF">
      <w:pPr>
        <w:rPr>
          <w:sz w:val="20"/>
          <w:szCs w:val="20"/>
        </w:rPr>
      </w:pPr>
    </w:p>
    <w:p w14:paraId="332CAB97" w14:textId="1C5EE022" w:rsidR="00C17EE5" w:rsidRPr="000A32B8" w:rsidRDefault="009B0247" w:rsidP="00556FFF">
      <w:pPr>
        <w:rPr>
          <w:sz w:val="20"/>
          <w:szCs w:val="20"/>
        </w:rPr>
      </w:pPr>
      <w:r w:rsidRPr="000A32B8">
        <w:rPr>
          <w:sz w:val="20"/>
          <w:szCs w:val="20"/>
        </w:rPr>
        <w:t xml:space="preserve">Students are </w:t>
      </w:r>
      <w:r w:rsidR="003C4A2D" w:rsidRPr="000A32B8">
        <w:rPr>
          <w:sz w:val="20"/>
          <w:szCs w:val="20"/>
        </w:rPr>
        <w:t xml:space="preserve">required </w:t>
      </w:r>
      <w:r w:rsidRPr="000A32B8">
        <w:rPr>
          <w:sz w:val="20"/>
          <w:szCs w:val="20"/>
        </w:rPr>
        <w:t xml:space="preserve">to apply for a departmental assistantship via </w:t>
      </w:r>
      <w:hyperlink r:id="rId55" w:history="1">
        <w:r w:rsidRPr="000C34CC">
          <w:rPr>
            <w:rStyle w:val="Hyperlink"/>
            <w:sz w:val="20"/>
            <w:szCs w:val="20"/>
          </w:rPr>
          <w:t>an electronic form</w:t>
        </w:r>
      </w:hyperlink>
      <w:r w:rsidRPr="000A32B8">
        <w:rPr>
          <w:sz w:val="20"/>
          <w:szCs w:val="20"/>
        </w:rPr>
        <w:t xml:space="preserve"> </w:t>
      </w:r>
      <w:r w:rsidR="003C4A2D" w:rsidRPr="000A32B8">
        <w:rPr>
          <w:sz w:val="20"/>
          <w:szCs w:val="20"/>
        </w:rPr>
        <w:t xml:space="preserve">available </w:t>
      </w:r>
      <w:r w:rsidRPr="000A32B8">
        <w:rPr>
          <w:sz w:val="20"/>
          <w:szCs w:val="20"/>
        </w:rPr>
        <w:t>on the departmental website</w:t>
      </w:r>
      <w:r w:rsidR="00C17EE5" w:rsidRPr="000A32B8">
        <w:rPr>
          <w:sz w:val="20"/>
          <w:szCs w:val="20"/>
        </w:rPr>
        <w:t>.</w:t>
      </w:r>
    </w:p>
    <w:p w14:paraId="757E559B" w14:textId="77777777" w:rsidR="00C17EE5" w:rsidRPr="000A32B8" w:rsidRDefault="00C17EE5" w:rsidP="00556FFF">
      <w:pPr>
        <w:rPr>
          <w:sz w:val="20"/>
          <w:szCs w:val="20"/>
        </w:rPr>
      </w:pPr>
    </w:p>
    <w:p w14:paraId="570D6C0D" w14:textId="5581D3EC" w:rsidR="00C17EE5" w:rsidRPr="000A32B8" w:rsidRDefault="00C17EE5" w:rsidP="00556FFF">
      <w:pPr>
        <w:rPr>
          <w:iCs/>
          <w:sz w:val="20"/>
          <w:szCs w:val="20"/>
        </w:rPr>
      </w:pPr>
      <w:r w:rsidRPr="000A32B8">
        <w:rPr>
          <w:bCs/>
          <w:sz w:val="20"/>
          <w:szCs w:val="20"/>
        </w:rPr>
        <w:t xml:space="preserve">The deadline </w:t>
      </w:r>
      <w:r w:rsidR="00131B4B" w:rsidRPr="000A32B8">
        <w:rPr>
          <w:bCs/>
          <w:sz w:val="20"/>
          <w:szCs w:val="20"/>
        </w:rPr>
        <w:t xml:space="preserve">for </w:t>
      </w:r>
      <w:r w:rsidR="009B0247" w:rsidRPr="000A32B8">
        <w:rPr>
          <w:bCs/>
          <w:sz w:val="20"/>
          <w:szCs w:val="20"/>
        </w:rPr>
        <w:t xml:space="preserve">submitting the application form </w:t>
      </w:r>
      <w:r w:rsidRPr="000A32B8">
        <w:rPr>
          <w:bCs/>
          <w:sz w:val="20"/>
          <w:szCs w:val="20"/>
        </w:rPr>
        <w:t>is</w:t>
      </w:r>
      <w:r w:rsidR="000C34CC">
        <w:rPr>
          <w:bCs/>
          <w:sz w:val="20"/>
          <w:szCs w:val="20"/>
        </w:rPr>
        <w:t xml:space="preserve"> each</w:t>
      </w:r>
      <w:r w:rsidRPr="000A32B8">
        <w:rPr>
          <w:bCs/>
          <w:sz w:val="20"/>
          <w:szCs w:val="20"/>
        </w:rPr>
        <w:t xml:space="preserve"> </w:t>
      </w:r>
      <w:r w:rsidRPr="000A32B8">
        <w:rPr>
          <w:bCs/>
          <w:sz w:val="20"/>
          <w:szCs w:val="20"/>
          <w:u w:val="single"/>
        </w:rPr>
        <w:t>December 1</w:t>
      </w:r>
      <w:r w:rsidRPr="000A32B8">
        <w:rPr>
          <w:bCs/>
          <w:sz w:val="20"/>
          <w:szCs w:val="20"/>
          <w:u w:val="single"/>
          <w:vertAlign w:val="superscript"/>
        </w:rPr>
        <w:t>st</w:t>
      </w:r>
      <w:r w:rsidRPr="000A32B8">
        <w:rPr>
          <w:bCs/>
          <w:sz w:val="20"/>
          <w:szCs w:val="20"/>
        </w:rPr>
        <w:t>.</w:t>
      </w:r>
      <w:r w:rsidRPr="000A32B8">
        <w:rPr>
          <w:spacing w:val="40"/>
          <w:sz w:val="20"/>
          <w:szCs w:val="20"/>
        </w:rPr>
        <w:t xml:space="preserve"> </w:t>
      </w:r>
      <w:r w:rsidRPr="000A32B8">
        <w:rPr>
          <w:iCs/>
          <w:sz w:val="20"/>
          <w:szCs w:val="20"/>
        </w:rPr>
        <w:t>Students</w:t>
      </w:r>
      <w:r w:rsidRPr="000A32B8">
        <w:rPr>
          <w:iCs/>
          <w:spacing w:val="-4"/>
          <w:sz w:val="20"/>
          <w:szCs w:val="20"/>
        </w:rPr>
        <w:t xml:space="preserve"> </w:t>
      </w:r>
      <w:r w:rsidRPr="000A32B8">
        <w:rPr>
          <w:iCs/>
          <w:sz w:val="20"/>
          <w:szCs w:val="20"/>
        </w:rPr>
        <w:t>who</w:t>
      </w:r>
      <w:r w:rsidRPr="000A32B8">
        <w:rPr>
          <w:iCs/>
          <w:spacing w:val="-2"/>
          <w:sz w:val="20"/>
          <w:szCs w:val="20"/>
        </w:rPr>
        <w:t xml:space="preserve"> </w:t>
      </w:r>
      <w:r w:rsidRPr="000A32B8">
        <w:rPr>
          <w:iCs/>
          <w:sz w:val="20"/>
          <w:szCs w:val="20"/>
        </w:rPr>
        <w:t>fail</w:t>
      </w:r>
      <w:r w:rsidRPr="000A32B8">
        <w:rPr>
          <w:iCs/>
          <w:spacing w:val="-6"/>
          <w:sz w:val="20"/>
          <w:szCs w:val="20"/>
        </w:rPr>
        <w:t xml:space="preserve"> </w:t>
      </w:r>
      <w:r w:rsidRPr="000A32B8">
        <w:rPr>
          <w:iCs/>
          <w:sz w:val="20"/>
          <w:szCs w:val="20"/>
        </w:rPr>
        <w:t>to</w:t>
      </w:r>
      <w:r w:rsidRPr="000A32B8">
        <w:rPr>
          <w:iCs/>
          <w:spacing w:val="-2"/>
          <w:sz w:val="20"/>
          <w:szCs w:val="20"/>
        </w:rPr>
        <w:t xml:space="preserve"> </w:t>
      </w:r>
      <w:r w:rsidRPr="000A32B8">
        <w:rPr>
          <w:iCs/>
          <w:sz w:val="20"/>
          <w:szCs w:val="20"/>
        </w:rPr>
        <w:t>meet</w:t>
      </w:r>
      <w:r w:rsidRPr="000A32B8">
        <w:rPr>
          <w:iCs/>
          <w:spacing w:val="-2"/>
          <w:sz w:val="20"/>
          <w:szCs w:val="20"/>
        </w:rPr>
        <w:t xml:space="preserve"> </w:t>
      </w:r>
      <w:r w:rsidRPr="000A32B8">
        <w:rPr>
          <w:iCs/>
          <w:sz w:val="20"/>
          <w:szCs w:val="20"/>
        </w:rPr>
        <w:t>this</w:t>
      </w:r>
      <w:r w:rsidRPr="000A32B8">
        <w:rPr>
          <w:iCs/>
          <w:spacing w:val="-4"/>
          <w:sz w:val="20"/>
          <w:szCs w:val="20"/>
        </w:rPr>
        <w:t xml:space="preserve"> </w:t>
      </w:r>
      <w:r w:rsidRPr="000A32B8">
        <w:rPr>
          <w:iCs/>
          <w:sz w:val="20"/>
          <w:szCs w:val="20"/>
        </w:rPr>
        <w:t>deadline</w:t>
      </w:r>
      <w:r w:rsidRPr="000A32B8">
        <w:rPr>
          <w:iCs/>
          <w:spacing w:val="-3"/>
          <w:sz w:val="20"/>
          <w:szCs w:val="20"/>
        </w:rPr>
        <w:t xml:space="preserve"> </w:t>
      </w:r>
      <w:r w:rsidR="009B0247" w:rsidRPr="000A32B8">
        <w:rPr>
          <w:iCs/>
          <w:sz w:val="20"/>
          <w:szCs w:val="20"/>
        </w:rPr>
        <w:t>will not</w:t>
      </w:r>
      <w:r w:rsidRPr="000A32B8">
        <w:rPr>
          <w:iCs/>
          <w:spacing w:val="-2"/>
          <w:sz w:val="20"/>
          <w:szCs w:val="20"/>
        </w:rPr>
        <w:t xml:space="preserve"> </w:t>
      </w:r>
      <w:r w:rsidRPr="000A32B8">
        <w:rPr>
          <w:iCs/>
          <w:sz w:val="20"/>
          <w:szCs w:val="20"/>
        </w:rPr>
        <w:t>be</w:t>
      </w:r>
      <w:r w:rsidRPr="000A32B8">
        <w:rPr>
          <w:iCs/>
          <w:spacing w:val="-8"/>
          <w:sz w:val="20"/>
          <w:szCs w:val="20"/>
        </w:rPr>
        <w:t xml:space="preserve"> </w:t>
      </w:r>
      <w:r w:rsidRPr="000A32B8">
        <w:rPr>
          <w:iCs/>
          <w:sz w:val="20"/>
          <w:szCs w:val="20"/>
        </w:rPr>
        <w:t>considered</w:t>
      </w:r>
      <w:r w:rsidRPr="000A32B8">
        <w:rPr>
          <w:iCs/>
          <w:spacing w:val="-2"/>
          <w:sz w:val="20"/>
          <w:szCs w:val="20"/>
        </w:rPr>
        <w:t xml:space="preserve"> </w:t>
      </w:r>
      <w:r w:rsidRPr="000A32B8">
        <w:rPr>
          <w:iCs/>
          <w:sz w:val="20"/>
          <w:szCs w:val="20"/>
        </w:rPr>
        <w:t>for funding for the following academic year.</w:t>
      </w:r>
      <w:r w:rsidR="00411B6D">
        <w:rPr>
          <w:iCs/>
          <w:sz w:val="20"/>
          <w:szCs w:val="20"/>
        </w:rPr>
        <w:br w:type="page"/>
      </w:r>
    </w:p>
    <w:p w14:paraId="52A31412" w14:textId="3BFA711D" w:rsidR="008E017C" w:rsidRPr="000A32B8" w:rsidRDefault="008E017C" w:rsidP="008D2C6F">
      <w:pPr>
        <w:pStyle w:val="Heading3"/>
        <w:ind w:left="0" w:firstLine="0"/>
        <w:rPr>
          <w:rFonts w:ascii="Palatino Linotype" w:hAnsi="Palatino Linotype"/>
          <w:color w:val="2DA2BF"/>
        </w:rPr>
      </w:pPr>
      <w:bookmarkStart w:id="86" w:name="_Toc171968800"/>
      <w:bookmarkStart w:id="87" w:name="_Toc237046126"/>
      <w:r w:rsidRPr="000A32B8">
        <w:rPr>
          <w:rFonts w:ascii="Palatino Linotype" w:hAnsi="Palatino Linotype"/>
          <w:color w:val="2DA2BF"/>
        </w:rPr>
        <w:lastRenderedPageBreak/>
        <w:t>5.2.</w:t>
      </w:r>
      <w:r w:rsidR="0090233D" w:rsidRPr="000A32B8">
        <w:rPr>
          <w:rFonts w:ascii="Palatino Linotype" w:hAnsi="Palatino Linotype"/>
          <w:color w:val="2DA2BF"/>
        </w:rPr>
        <w:t>3</w:t>
      </w:r>
      <w:r w:rsidRPr="000A32B8">
        <w:rPr>
          <w:rFonts w:ascii="Palatino Linotype" w:hAnsi="Palatino Linotype"/>
          <w:color w:val="2DA2BF"/>
        </w:rPr>
        <w:t xml:space="preserve"> Term Limits</w:t>
      </w:r>
      <w:bookmarkEnd w:id="86"/>
      <w:bookmarkEnd w:id="87"/>
    </w:p>
    <w:p w14:paraId="44AB803A" w14:textId="772941E0" w:rsidR="00BE2279" w:rsidRPr="000A32B8" w:rsidRDefault="00BE2279" w:rsidP="00556FFF">
      <w:pPr>
        <w:rPr>
          <w:sz w:val="20"/>
          <w:szCs w:val="20"/>
        </w:rPr>
      </w:pPr>
      <w:r w:rsidRPr="000A32B8">
        <w:rPr>
          <w:sz w:val="20"/>
          <w:szCs w:val="20"/>
        </w:rPr>
        <w:t>For Graduate Assistantships</w:t>
      </w:r>
      <w:r w:rsidR="00C8769E" w:rsidRPr="000A32B8">
        <w:rPr>
          <w:sz w:val="20"/>
          <w:szCs w:val="20"/>
        </w:rPr>
        <w:t xml:space="preserve"> representing financial awards by UT</w:t>
      </w:r>
      <w:r w:rsidR="00CF3874">
        <w:rPr>
          <w:sz w:val="20"/>
          <w:szCs w:val="20"/>
        </w:rPr>
        <w:t>K*</w:t>
      </w:r>
      <w:r w:rsidRPr="000A32B8">
        <w:rPr>
          <w:sz w:val="20"/>
          <w:szCs w:val="20"/>
        </w:rPr>
        <w:t>:</w:t>
      </w:r>
    </w:p>
    <w:p w14:paraId="5EC6F95C" w14:textId="4FE42926" w:rsidR="00BE2279" w:rsidRPr="000A32B8" w:rsidRDefault="0045340F" w:rsidP="00E76C14">
      <w:pPr>
        <w:pStyle w:val="ListParagraph"/>
        <w:numPr>
          <w:ilvl w:val="0"/>
          <w:numId w:val="23"/>
        </w:numPr>
        <w:rPr>
          <w:sz w:val="20"/>
          <w:szCs w:val="20"/>
        </w:rPr>
      </w:pPr>
      <w:r w:rsidRPr="000A32B8">
        <w:rPr>
          <w:sz w:val="20"/>
          <w:szCs w:val="20"/>
        </w:rPr>
        <w:t xml:space="preserve">MA students </w:t>
      </w:r>
      <w:r w:rsidR="00CF3874">
        <w:rPr>
          <w:sz w:val="20"/>
          <w:szCs w:val="20"/>
        </w:rPr>
        <w:t xml:space="preserve">are limited to six (6) semesters (3 years) of </w:t>
      </w:r>
      <w:r w:rsidR="00C8769E" w:rsidRPr="000A32B8">
        <w:rPr>
          <w:sz w:val="20"/>
          <w:szCs w:val="20"/>
        </w:rPr>
        <w:t>graduate</w:t>
      </w:r>
      <w:r w:rsidR="00BE2279" w:rsidRPr="000A32B8">
        <w:rPr>
          <w:sz w:val="20"/>
          <w:szCs w:val="20"/>
        </w:rPr>
        <w:t xml:space="preserve"> assistantships</w:t>
      </w:r>
      <w:r w:rsidR="00CF3874">
        <w:rPr>
          <w:sz w:val="20"/>
          <w:szCs w:val="20"/>
        </w:rPr>
        <w:t xml:space="preserve"> appointments</w:t>
      </w:r>
      <w:r w:rsidR="00BE2279" w:rsidRPr="000A32B8">
        <w:rPr>
          <w:sz w:val="20"/>
          <w:szCs w:val="20"/>
        </w:rPr>
        <w:t>.</w:t>
      </w:r>
    </w:p>
    <w:p w14:paraId="46228E58" w14:textId="135177B2" w:rsidR="00BE2279" w:rsidRPr="000A32B8" w:rsidRDefault="00BE2279" w:rsidP="00E76C14">
      <w:pPr>
        <w:pStyle w:val="ListParagraph"/>
        <w:numPr>
          <w:ilvl w:val="0"/>
          <w:numId w:val="23"/>
        </w:numPr>
        <w:rPr>
          <w:sz w:val="20"/>
          <w:szCs w:val="20"/>
        </w:rPr>
      </w:pPr>
      <w:r w:rsidRPr="000A32B8">
        <w:rPr>
          <w:sz w:val="20"/>
          <w:szCs w:val="20"/>
        </w:rPr>
        <w:t xml:space="preserve">PhD students </w:t>
      </w:r>
      <w:r w:rsidR="00CF3874">
        <w:rPr>
          <w:sz w:val="20"/>
          <w:szCs w:val="20"/>
        </w:rPr>
        <w:t>are limited to</w:t>
      </w:r>
      <w:r w:rsidRPr="000A32B8">
        <w:rPr>
          <w:sz w:val="20"/>
          <w:szCs w:val="20"/>
        </w:rPr>
        <w:t xml:space="preserve"> </w:t>
      </w:r>
      <w:r w:rsidR="000C34CC">
        <w:rPr>
          <w:sz w:val="20"/>
          <w:szCs w:val="20"/>
        </w:rPr>
        <w:t>ten</w:t>
      </w:r>
      <w:r w:rsidRPr="000A32B8">
        <w:rPr>
          <w:sz w:val="20"/>
          <w:szCs w:val="20"/>
        </w:rPr>
        <w:t xml:space="preserve"> (</w:t>
      </w:r>
      <w:r w:rsidR="000C34CC">
        <w:rPr>
          <w:sz w:val="20"/>
          <w:szCs w:val="20"/>
        </w:rPr>
        <w:t>10</w:t>
      </w:r>
      <w:r w:rsidRPr="000A32B8">
        <w:rPr>
          <w:sz w:val="20"/>
          <w:szCs w:val="20"/>
        </w:rPr>
        <w:t xml:space="preserve">) </w:t>
      </w:r>
      <w:r w:rsidR="000C34CC">
        <w:rPr>
          <w:sz w:val="20"/>
          <w:szCs w:val="20"/>
        </w:rPr>
        <w:t>semesters (5 years)</w:t>
      </w:r>
      <w:r w:rsidR="00CF3874">
        <w:rPr>
          <w:sz w:val="20"/>
          <w:szCs w:val="20"/>
        </w:rPr>
        <w:t xml:space="preserve"> of graduate assistantship appointments</w:t>
      </w:r>
    </w:p>
    <w:p w14:paraId="7578CDCD" w14:textId="6DC20D6A" w:rsidR="00BE2279" w:rsidRPr="000A32B8" w:rsidRDefault="00BE2279" w:rsidP="00556FFF">
      <w:pPr>
        <w:rPr>
          <w:spacing w:val="-3"/>
          <w:sz w:val="20"/>
          <w:szCs w:val="20"/>
        </w:rPr>
      </w:pPr>
    </w:p>
    <w:p w14:paraId="038D6E96" w14:textId="3EC8F585" w:rsidR="00F37DF1" w:rsidRPr="000A32B8" w:rsidRDefault="0045340F" w:rsidP="00556FFF">
      <w:pPr>
        <w:rPr>
          <w:sz w:val="20"/>
          <w:szCs w:val="20"/>
        </w:rPr>
      </w:pPr>
      <w:r w:rsidRPr="000A32B8">
        <w:rPr>
          <w:sz w:val="20"/>
          <w:szCs w:val="20"/>
        </w:rPr>
        <w:t>In</w:t>
      </w:r>
      <w:r w:rsidRPr="000A32B8">
        <w:rPr>
          <w:spacing w:val="-6"/>
          <w:sz w:val="20"/>
          <w:szCs w:val="20"/>
        </w:rPr>
        <w:t xml:space="preserve"> </w:t>
      </w:r>
      <w:r w:rsidRPr="000A32B8">
        <w:rPr>
          <w:sz w:val="20"/>
          <w:szCs w:val="20"/>
        </w:rPr>
        <w:t>unusual</w:t>
      </w:r>
      <w:r w:rsidRPr="000A32B8">
        <w:rPr>
          <w:spacing w:val="-1"/>
          <w:sz w:val="20"/>
          <w:szCs w:val="20"/>
        </w:rPr>
        <w:t xml:space="preserve"> </w:t>
      </w:r>
      <w:r w:rsidRPr="000A32B8">
        <w:rPr>
          <w:sz w:val="20"/>
          <w:szCs w:val="20"/>
        </w:rPr>
        <w:t>circumstances</w:t>
      </w:r>
      <w:r w:rsidR="00352053" w:rsidRPr="000A32B8">
        <w:rPr>
          <w:sz w:val="20"/>
          <w:szCs w:val="20"/>
        </w:rPr>
        <w:t>,</w:t>
      </w:r>
      <w:r w:rsidRPr="000A32B8">
        <w:rPr>
          <w:spacing w:val="-3"/>
          <w:sz w:val="20"/>
          <w:szCs w:val="20"/>
        </w:rPr>
        <w:t xml:space="preserve"> </w:t>
      </w:r>
      <w:r w:rsidRPr="000A32B8">
        <w:rPr>
          <w:sz w:val="20"/>
          <w:szCs w:val="20"/>
        </w:rPr>
        <w:t>a</w:t>
      </w:r>
      <w:r w:rsidRPr="000A32B8">
        <w:rPr>
          <w:spacing w:val="-2"/>
          <w:sz w:val="20"/>
          <w:szCs w:val="20"/>
        </w:rPr>
        <w:t xml:space="preserve"> </w:t>
      </w:r>
      <w:r w:rsidRPr="000A32B8">
        <w:rPr>
          <w:sz w:val="20"/>
          <w:szCs w:val="20"/>
        </w:rPr>
        <w:t>student</w:t>
      </w:r>
      <w:r w:rsidRPr="000A32B8">
        <w:rPr>
          <w:spacing w:val="-1"/>
          <w:sz w:val="20"/>
          <w:szCs w:val="20"/>
        </w:rPr>
        <w:t xml:space="preserve"> </w:t>
      </w:r>
      <w:r w:rsidRPr="000A32B8">
        <w:rPr>
          <w:sz w:val="20"/>
          <w:szCs w:val="20"/>
        </w:rPr>
        <w:t>may</w:t>
      </w:r>
      <w:r w:rsidRPr="000A32B8">
        <w:rPr>
          <w:spacing w:val="-1"/>
          <w:sz w:val="20"/>
          <w:szCs w:val="20"/>
        </w:rPr>
        <w:t xml:space="preserve"> </w:t>
      </w:r>
      <w:r w:rsidR="0090233D" w:rsidRPr="000A32B8">
        <w:rPr>
          <w:sz w:val="20"/>
          <w:szCs w:val="20"/>
        </w:rPr>
        <w:t>petition</w:t>
      </w:r>
      <w:r w:rsidRPr="000A32B8">
        <w:rPr>
          <w:spacing w:val="-1"/>
          <w:sz w:val="20"/>
          <w:szCs w:val="20"/>
        </w:rPr>
        <w:t xml:space="preserve"> </w:t>
      </w:r>
      <w:r w:rsidR="006E4466" w:rsidRPr="000A32B8">
        <w:rPr>
          <w:spacing w:val="-1"/>
          <w:sz w:val="20"/>
          <w:szCs w:val="20"/>
        </w:rPr>
        <w:t xml:space="preserve">the </w:t>
      </w:r>
      <w:r w:rsidR="00E22DDB" w:rsidRPr="000A32B8">
        <w:rPr>
          <w:spacing w:val="-1"/>
          <w:sz w:val="20"/>
          <w:szCs w:val="20"/>
        </w:rPr>
        <w:t>Voting Faculty</w:t>
      </w:r>
      <w:r w:rsidR="006E4466" w:rsidRPr="000A32B8">
        <w:rPr>
          <w:spacing w:val="-1"/>
          <w:sz w:val="20"/>
          <w:szCs w:val="20"/>
        </w:rPr>
        <w:t xml:space="preserve"> </w:t>
      </w:r>
      <w:r w:rsidRPr="000A32B8">
        <w:rPr>
          <w:sz w:val="20"/>
          <w:szCs w:val="20"/>
        </w:rPr>
        <w:t>for</w:t>
      </w:r>
      <w:r w:rsidRPr="000A32B8">
        <w:rPr>
          <w:spacing w:val="-4"/>
          <w:sz w:val="20"/>
          <w:szCs w:val="20"/>
        </w:rPr>
        <w:t xml:space="preserve"> </w:t>
      </w:r>
      <w:r w:rsidRPr="000A32B8">
        <w:rPr>
          <w:sz w:val="20"/>
          <w:szCs w:val="20"/>
        </w:rPr>
        <w:t>additional year</w:t>
      </w:r>
      <w:r w:rsidR="00352053" w:rsidRPr="000A32B8">
        <w:rPr>
          <w:sz w:val="20"/>
          <w:szCs w:val="20"/>
        </w:rPr>
        <w:t>s</w:t>
      </w:r>
      <w:r w:rsidRPr="000A32B8">
        <w:rPr>
          <w:sz w:val="20"/>
          <w:szCs w:val="20"/>
        </w:rPr>
        <w:t xml:space="preserve"> of funding, </w:t>
      </w:r>
      <w:r w:rsidR="003C4A2D" w:rsidRPr="000A32B8">
        <w:rPr>
          <w:sz w:val="20"/>
          <w:szCs w:val="20"/>
        </w:rPr>
        <w:t>as outlined</w:t>
      </w:r>
      <w:r w:rsidRPr="000A32B8">
        <w:rPr>
          <w:sz w:val="20"/>
          <w:szCs w:val="20"/>
        </w:rPr>
        <w:t xml:space="preserve"> in</w:t>
      </w:r>
      <w:r w:rsidR="00FA2E56" w:rsidRPr="000A32B8">
        <w:rPr>
          <w:sz w:val="20"/>
          <w:szCs w:val="20"/>
        </w:rPr>
        <w:t xml:space="preserve"> </w:t>
      </w:r>
      <w:hyperlink w:anchor="_APPENDIX_I" w:history="1">
        <w:r w:rsidR="009B421B">
          <w:rPr>
            <w:rStyle w:val="Hyperlink"/>
            <w:sz w:val="20"/>
            <w:szCs w:val="20"/>
          </w:rPr>
          <w:t>Appendix I</w:t>
        </w:r>
      </w:hyperlink>
      <w:r w:rsidRPr="000A32B8">
        <w:rPr>
          <w:sz w:val="20"/>
          <w:szCs w:val="20"/>
        </w:rPr>
        <w:t xml:space="preserve">. </w:t>
      </w:r>
    </w:p>
    <w:p w14:paraId="18FA69EB" w14:textId="77777777" w:rsidR="001537B2" w:rsidRDefault="001537B2" w:rsidP="00556FFF">
      <w:pPr>
        <w:rPr>
          <w:sz w:val="20"/>
          <w:szCs w:val="20"/>
        </w:rPr>
      </w:pPr>
    </w:p>
    <w:p w14:paraId="3C882FAF" w14:textId="25737918" w:rsidR="00CF3874" w:rsidRDefault="00CF3874" w:rsidP="00556FFF">
      <w:pPr>
        <w:rPr>
          <w:sz w:val="20"/>
          <w:szCs w:val="20"/>
        </w:rPr>
      </w:pPr>
      <w:r>
        <w:rPr>
          <w:sz w:val="20"/>
          <w:szCs w:val="20"/>
        </w:rPr>
        <w:t xml:space="preserve">The Department cannot guarantee students GTA appointments, as their availability depends on undergraduate student enrollments and College budget allocations, as well as on students remaining in good standing. Thus, having held a </w:t>
      </w:r>
      <w:proofErr w:type="spellStart"/>
      <w:r>
        <w:rPr>
          <w:sz w:val="20"/>
          <w:szCs w:val="20"/>
        </w:rPr>
        <w:t>GTAship</w:t>
      </w:r>
      <w:proofErr w:type="spellEnd"/>
      <w:r>
        <w:rPr>
          <w:sz w:val="20"/>
          <w:szCs w:val="20"/>
        </w:rPr>
        <w:t xml:space="preserve"> in one semester does not guarantee a GTA assignment in the following semester(s).</w:t>
      </w:r>
    </w:p>
    <w:p w14:paraId="69950D19" w14:textId="77777777" w:rsidR="00CF3874" w:rsidRPr="000A32B8" w:rsidRDefault="00CF3874" w:rsidP="00556FFF">
      <w:pPr>
        <w:rPr>
          <w:sz w:val="20"/>
          <w:szCs w:val="20"/>
        </w:rPr>
      </w:pPr>
    </w:p>
    <w:p w14:paraId="6D869193" w14:textId="62AE80B5" w:rsidR="001537B2" w:rsidRPr="000A32B8" w:rsidRDefault="00CF3874" w:rsidP="00556FFF">
      <w:pPr>
        <w:rPr>
          <w:sz w:val="20"/>
          <w:szCs w:val="20"/>
        </w:rPr>
      </w:pPr>
      <w:r>
        <w:rPr>
          <w:sz w:val="20"/>
          <w:szCs w:val="20"/>
        </w:rPr>
        <w:t>*</w:t>
      </w:r>
      <w:r w:rsidR="001537B2" w:rsidRPr="000A32B8">
        <w:rPr>
          <w:sz w:val="20"/>
          <w:szCs w:val="20"/>
        </w:rPr>
        <w:t xml:space="preserve">These limits do not apply to </w:t>
      </w:r>
      <w:r w:rsidR="0090233D" w:rsidRPr="000A32B8">
        <w:rPr>
          <w:sz w:val="20"/>
          <w:szCs w:val="20"/>
        </w:rPr>
        <w:t xml:space="preserve">graduate assistantships </w:t>
      </w:r>
      <w:r w:rsidR="00A601C7" w:rsidRPr="000A32B8">
        <w:rPr>
          <w:sz w:val="20"/>
          <w:szCs w:val="20"/>
        </w:rPr>
        <w:t xml:space="preserve">whose tuition waivers are </w:t>
      </w:r>
      <w:r w:rsidR="0090233D" w:rsidRPr="000A32B8">
        <w:rPr>
          <w:sz w:val="20"/>
          <w:szCs w:val="20"/>
        </w:rPr>
        <w:t>funded via non-university sources, such as external granting agencies or contracts</w:t>
      </w:r>
      <w:r w:rsidR="001537B2" w:rsidRPr="000A32B8">
        <w:rPr>
          <w:sz w:val="20"/>
          <w:szCs w:val="20"/>
        </w:rPr>
        <w:t xml:space="preserve"> (e.g., </w:t>
      </w:r>
      <w:r w:rsidR="0090233D" w:rsidRPr="000A32B8">
        <w:rPr>
          <w:sz w:val="20"/>
          <w:szCs w:val="20"/>
        </w:rPr>
        <w:t>Cultural Resource Management [</w:t>
      </w:r>
      <w:r w:rsidR="001537B2" w:rsidRPr="000A32B8">
        <w:rPr>
          <w:sz w:val="20"/>
          <w:szCs w:val="20"/>
        </w:rPr>
        <w:t>CRM</w:t>
      </w:r>
      <w:r w:rsidR="0090233D" w:rsidRPr="000A32B8">
        <w:rPr>
          <w:sz w:val="20"/>
          <w:szCs w:val="20"/>
        </w:rPr>
        <w:t>]</w:t>
      </w:r>
      <w:r w:rsidR="001537B2" w:rsidRPr="000A32B8">
        <w:rPr>
          <w:sz w:val="20"/>
          <w:szCs w:val="20"/>
        </w:rPr>
        <w:t xml:space="preserve"> contracts).</w:t>
      </w:r>
    </w:p>
    <w:p w14:paraId="2D5C1E24" w14:textId="77777777" w:rsidR="009664E6" w:rsidRPr="000A32B8" w:rsidRDefault="009664E6" w:rsidP="00556FFF">
      <w:pPr>
        <w:rPr>
          <w:sz w:val="20"/>
          <w:szCs w:val="20"/>
        </w:rPr>
      </w:pPr>
      <w:bookmarkStart w:id="88" w:name="_Toc171968801"/>
    </w:p>
    <w:p w14:paraId="2CA96B25" w14:textId="6FB27C6C" w:rsidR="00BE2279" w:rsidRPr="000A32B8" w:rsidRDefault="00BE2279" w:rsidP="008D2C6F">
      <w:pPr>
        <w:pStyle w:val="Heading3"/>
        <w:ind w:left="0" w:firstLine="0"/>
        <w:rPr>
          <w:rFonts w:ascii="Palatino Linotype" w:hAnsi="Palatino Linotype"/>
          <w:color w:val="2DA2BF"/>
        </w:rPr>
      </w:pPr>
      <w:bookmarkStart w:id="89" w:name="_Toc237046127"/>
      <w:r w:rsidRPr="000A32B8">
        <w:rPr>
          <w:rFonts w:ascii="Palatino Linotype" w:hAnsi="Palatino Linotype"/>
          <w:color w:val="2DA2BF"/>
        </w:rPr>
        <w:t>5.2.</w:t>
      </w:r>
      <w:r w:rsidR="0090233D" w:rsidRPr="000A32B8">
        <w:rPr>
          <w:rFonts w:ascii="Palatino Linotype" w:hAnsi="Palatino Linotype"/>
          <w:color w:val="2DA2BF"/>
        </w:rPr>
        <w:t>4</w:t>
      </w:r>
      <w:r w:rsidRPr="000A32B8">
        <w:rPr>
          <w:rFonts w:ascii="Palatino Linotype" w:hAnsi="Palatino Linotype"/>
          <w:color w:val="2DA2BF"/>
        </w:rPr>
        <w:t xml:space="preserve"> Eligibility</w:t>
      </w:r>
      <w:bookmarkEnd w:id="88"/>
      <w:bookmarkEnd w:id="89"/>
    </w:p>
    <w:p w14:paraId="2785FF17" w14:textId="031B3B79" w:rsidR="00924065" w:rsidRPr="000A32B8" w:rsidRDefault="00924065" w:rsidP="00556FFF">
      <w:pPr>
        <w:rPr>
          <w:sz w:val="20"/>
          <w:szCs w:val="20"/>
        </w:rPr>
      </w:pPr>
      <w:r w:rsidRPr="000A32B8">
        <w:rPr>
          <w:sz w:val="20"/>
          <w:szCs w:val="20"/>
        </w:rPr>
        <w:t xml:space="preserve">Only students who have submitted an </w:t>
      </w:r>
      <w:hyperlink r:id="rId56" w:history="1">
        <w:r w:rsidRPr="000A32B8">
          <w:rPr>
            <w:rStyle w:val="Hyperlink"/>
            <w:sz w:val="20"/>
            <w:szCs w:val="20"/>
          </w:rPr>
          <w:t>Assistantship Application</w:t>
        </w:r>
      </w:hyperlink>
      <w:r w:rsidRPr="000A32B8">
        <w:rPr>
          <w:sz w:val="20"/>
          <w:szCs w:val="20"/>
        </w:rPr>
        <w:t xml:space="preserve"> by December 1st are eligible for </w:t>
      </w:r>
      <w:r w:rsidR="006123F4" w:rsidRPr="000A32B8">
        <w:rPr>
          <w:sz w:val="20"/>
          <w:szCs w:val="20"/>
        </w:rPr>
        <w:t xml:space="preserve">appointment in a </w:t>
      </w:r>
      <w:r w:rsidRPr="000A32B8">
        <w:rPr>
          <w:sz w:val="20"/>
          <w:szCs w:val="20"/>
        </w:rPr>
        <w:t xml:space="preserve">departmentally controlled assistantship. </w:t>
      </w:r>
    </w:p>
    <w:p w14:paraId="65F3A5C4" w14:textId="77777777" w:rsidR="00924065" w:rsidRPr="000A32B8" w:rsidRDefault="00924065" w:rsidP="00556FFF">
      <w:pPr>
        <w:rPr>
          <w:sz w:val="20"/>
          <w:szCs w:val="20"/>
        </w:rPr>
      </w:pPr>
    </w:p>
    <w:p w14:paraId="6F321518" w14:textId="6C3772E6" w:rsidR="0090233D" w:rsidRPr="000A32B8" w:rsidRDefault="00E22DDB" w:rsidP="00556FFF">
      <w:pPr>
        <w:rPr>
          <w:sz w:val="20"/>
          <w:szCs w:val="20"/>
        </w:rPr>
      </w:pPr>
      <w:r w:rsidRPr="000A32B8">
        <w:rPr>
          <w:sz w:val="20"/>
          <w:szCs w:val="20"/>
        </w:rPr>
        <w:t>G</w:t>
      </w:r>
      <w:r w:rsidR="00924065" w:rsidRPr="000A32B8">
        <w:rPr>
          <w:sz w:val="20"/>
          <w:szCs w:val="20"/>
        </w:rPr>
        <w:t xml:space="preserve">raduate students beyond their first year </w:t>
      </w:r>
      <w:r w:rsidR="006123F4" w:rsidRPr="000A32B8">
        <w:rPr>
          <w:sz w:val="20"/>
          <w:szCs w:val="20"/>
        </w:rPr>
        <w:t xml:space="preserve">of enrollment </w:t>
      </w:r>
      <w:r w:rsidR="00924065" w:rsidRPr="000A32B8">
        <w:rPr>
          <w:sz w:val="20"/>
          <w:szCs w:val="20"/>
        </w:rPr>
        <w:t>must have</w:t>
      </w:r>
      <w:r w:rsidR="006123F4" w:rsidRPr="000A32B8">
        <w:rPr>
          <w:sz w:val="20"/>
          <w:szCs w:val="20"/>
        </w:rPr>
        <w:t xml:space="preserve"> undergone the </w:t>
      </w:r>
      <w:r w:rsidR="006123F4" w:rsidRPr="000A32B8">
        <w:rPr>
          <w:i/>
          <w:iCs/>
          <w:sz w:val="20"/>
          <w:szCs w:val="20"/>
        </w:rPr>
        <w:t xml:space="preserve">Annual Graduate Student Report &amp; </w:t>
      </w:r>
      <w:r w:rsidR="006B2D60" w:rsidRPr="000A32B8">
        <w:rPr>
          <w:i/>
          <w:iCs/>
          <w:sz w:val="20"/>
          <w:szCs w:val="20"/>
        </w:rPr>
        <w:t xml:space="preserve">Faculty </w:t>
      </w:r>
      <w:r w:rsidR="006123F4" w:rsidRPr="000A32B8">
        <w:rPr>
          <w:i/>
          <w:iCs/>
          <w:sz w:val="20"/>
          <w:szCs w:val="20"/>
        </w:rPr>
        <w:t>Evaluation</w:t>
      </w:r>
      <w:r w:rsidR="006123F4" w:rsidRPr="000A32B8">
        <w:rPr>
          <w:sz w:val="20"/>
          <w:szCs w:val="20"/>
        </w:rPr>
        <w:t xml:space="preserve"> process in the past year and received a </w:t>
      </w:r>
      <w:r w:rsidR="00420297" w:rsidRPr="000A32B8">
        <w:rPr>
          <w:sz w:val="20"/>
          <w:szCs w:val="20"/>
        </w:rPr>
        <w:t>faculty evaluation</w:t>
      </w:r>
      <w:r w:rsidR="006123F4" w:rsidRPr="000A32B8">
        <w:rPr>
          <w:sz w:val="20"/>
          <w:szCs w:val="20"/>
        </w:rPr>
        <w:t xml:space="preserve"> of </w:t>
      </w:r>
      <w:r w:rsidR="00BE2279" w:rsidRPr="000A32B8">
        <w:rPr>
          <w:sz w:val="20"/>
          <w:szCs w:val="20"/>
        </w:rPr>
        <w:t xml:space="preserve">“Student is Making Satisfactory/Adequate Progress” </w:t>
      </w:r>
      <w:r w:rsidR="00924065" w:rsidRPr="000A32B8">
        <w:rPr>
          <w:sz w:val="20"/>
          <w:szCs w:val="20"/>
        </w:rPr>
        <w:t>or “</w:t>
      </w:r>
      <w:r w:rsidR="006123F4" w:rsidRPr="000A32B8">
        <w:rPr>
          <w:sz w:val="20"/>
          <w:szCs w:val="20"/>
        </w:rPr>
        <w:t xml:space="preserve">Student </w:t>
      </w:r>
      <w:r w:rsidR="00924065" w:rsidRPr="000A32B8">
        <w:rPr>
          <w:sz w:val="20"/>
          <w:szCs w:val="20"/>
        </w:rPr>
        <w:t>Needs Improvement</w:t>
      </w:r>
      <w:r w:rsidR="006123F4" w:rsidRPr="000A32B8">
        <w:rPr>
          <w:sz w:val="20"/>
          <w:szCs w:val="20"/>
        </w:rPr>
        <w:t>.</w:t>
      </w:r>
      <w:r w:rsidR="00924065" w:rsidRPr="000A32B8">
        <w:rPr>
          <w:sz w:val="20"/>
          <w:szCs w:val="20"/>
        </w:rPr>
        <w:t>"</w:t>
      </w:r>
      <w:r w:rsidR="00BE2279" w:rsidRPr="000A32B8">
        <w:rPr>
          <w:sz w:val="20"/>
          <w:szCs w:val="20"/>
        </w:rPr>
        <w:t xml:space="preserve"> </w:t>
      </w:r>
    </w:p>
    <w:p w14:paraId="5F87D145" w14:textId="77777777" w:rsidR="00432196" w:rsidRPr="000A32B8" w:rsidRDefault="00432196" w:rsidP="00556FFF">
      <w:pPr>
        <w:rPr>
          <w:sz w:val="20"/>
          <w:szCs w:val="20"/>
        </w:rPr>
      </w:pPr>
    </w:p>
    <w:p w14:paraId="1E0A4CA6" w14:textId="0A5B69DD" w:rsidR="00432196" w:rsidRPr="000A32B8" w:rsidRDefault="00432196" w:rsidP="00556FFF">
      <w:pPr>
        <w:rPr>
          <w:sz w:val="20"/>
          <w:szCs w:val="20"/>
        </w:rPr>
      </w:pPr>
      <w:r w:rsidRPr="000A32B8">
        <w:rPr>
          <w:sz w:val="20"/>
          <w:szCs w:val="20"/>
        </w:rPr>
        <w:t>To qualify for a Graduate Teaching Associateship (</w:t>
      </w:r>
      <w:proofErr w:type="spellStart"/>
      <w:r w:rsidR="0049333E">
        <w:rPr>
          <w:sz w:val="20"/>
          <w:szCs w:val="20"/>
        </w:rPr>
        <w:t>GTA</w:t>
      </w:r>
      <w:r w:rsidRPr="000A32B8">
        <w:rPr>
          <w:sz w:val="20"/>
          <w:szCs w:val="20"/>
        </w:rPr>
        <w:t>ssoc</w:t>
      </w:r>
      <w:proofErr w:type="spellEnd"/>
      <w:r w:rsidRPr="000A32B8">
        <w:rPr>
          <w:sz w:val="20"/>
          <w:szCs w:val="20"/>
        </w:rPr>
        <w:t>), a graduate student</w:t>
      </w:r>
      <w:r w:rsidR="008E12B8" w:rsidRPr="000A32B8">
        <w:rPr>
          <w:sz w:val="20"/>
          <w:szCs w:val="20"/>
        </w:rPr>
        <w:t xml:space="preserve"> </w:t>
      </w:r>
      <w:r w:rsidR="00E22DDB" w:rsidRPr="000A32B8">
        <w:rPr>
          <w:sz w:val="20"/>
          <w:szCs w:val="20"/>
        </w:rPr>
        <w:t>must be</w:t>
      </w:r>
      <w:r w:rsidR="008E12B8" w:rsidRPr="000A32B8">
        <w:rPr>
          <w:sz w:val="20"/>
          <w:szCs w:val="20"/>
        </w:rPr>
        <w:t xml:space="preserve"> a</w:t>
      </w:r>
      <w:r w:rsidRPr="000A32B8">
        <w:rPr>
          <w:sz w:val="20"/>
          <w:szCs w:val="20"/>
        </w:rPr>
        <w:t xml:space="preserve"> doctoral </w:t>
      </w:r>
      <w:r w:rsidR="00E22DDB" w:rsidRPr="000A32B8">
        <w:rPr>
          <w:sz w:val="20"/>
          <w:szCs w:val="20"/>
        </w:rPr>
        <w:t>student</w:t>
      </w:r>
      <w:r w:rsidRPr="000A32B8">
        <w:rPr>
          <w:sz w:val="20"/>
          <w:szCs w:val="20"/>
        </w:rPr>
        <w:t>.</w:t>
      </w:r>
    </w:p>
    <w:p w14:paraId="5A9D458A" w14:textId="77777777" w:rsidR="009664E6" w:rsidRPr="000A32B8" w:rsidRDefault="009664E6" w:rsidP="00556FFF">
      <w:pPr>
        <w:rPr>
          <w:sz w:val="20"/>
          <w:szCs w:val="20"/>
        </w:rPr>
      </w:pPr>
      <w:bookmarkStart w:id="90" w:name="_Toc171968802"/>
    </w:p>
    <w:p w14:paraId="020BFCFF" w14:textId="2EE6782E" w:rsidR="0090233D" w:rsidRPr="000A32B8" w:rsidRDefault="0090233D" w:rsidP="008D2C6F">
      <w:pPr>
        <w:pStyle w:val="Heading3"/>
        <w:ind w:left="0" w:firstLine="0"/>
        <w:rPr>
          <w:rFonts w:ascii="Palatino Linotype" w:hAnsi="Palatino Linotype"/>
          <w:color w:val="2DA2BF"/>
        </w:rPr>
      </w:pPr>
      <w:bookmarkStart w:id="91" w:name="_Toc237046128"/>
      <w:r w:rsidRPr="000A32B8">
        <w:rPr>
          <w:rFonts w:ascii="Palatino Linotype" w:hAnsi="Palatino Linotype"/>
          <w:color w:val="2DA2BF"/>
        </w:rPr>
        <w:t>5.2.</w:t>
      </w:r>
      <w:r w:rsidR="009664E6" w:rsidRPr="000A32B8">
        <w:rPr>
          <w:rFonts w:ascii="Palatino Linotype" w:hAnsi="Palatino Linotype"/>
          <w:color w:val="2DA2BF"/>
        </w:rPr>
        <w:t>5</w:t>
      </w:r>
      <w:r w:rsidRPr="000A32B8">
        <w:rPr>
          <w:rFonts w:ascii="Palatino Linotype" w:hAnsi="Palatino Linotype"/>
          <w:color w:val="2DA2BF"/>
        </w:rPr>
        <w:t xml:space="preserve"> Workload</w:t>
      </w:r>
      <w:r w:rsidR="008A627E" w:rsidRPr="000A32B8">
        <w:rPr>
          <w:rFonts w:ascii="Palatino Linotype" w:hAnsi="Palatino Linotype"/>
          <w:color w:val="2DA2BF"/>
        </w:rPr>
        <w:t xml:space="preserve"> &amp; Work Schedule</w:t>
      </w:r>
      <w:r w:rsidR="00E72AFD" w:rsidRPr="000A32B8">
        <w:rPr>
          <w:rFonts w:ascii="Palatino Linotype" w:hAnsi="Palatino Linotype"/>
          <w:color w:val="2DA2BF"/>
        </w:rPr>
        <w:t>s</w:t>
      </w:r>
      <w:bookmarkEnd w:id="90"/>
      <w:bookmarkEnd w:id="91"/>
    </w:p>
    <w:p w14:paraId="52128474" w14:textId="200AF8F9" w:rsidR="00876C5B" w:rsidRPr="000A32B8" w:rsidRDefault="00876C5B" w:rsidP="00556FFF">
      <w:pPr>
        <w:rPr>
          <w:sz w:val="20"/>
          <w:szCs w:val="20"/>
        </w:rPr>
      </w:pPr>
      <w:r w:rsidRPr="000A32B8">
        <w:rPr>
          <w:sz w:val="20"/>
          <w:szCs w:val="20"/>
        </w:rPr>
        <w:t>The student should recognize that being a graduate student is</w:t>
      </w:r>
      <w:r w:rsidR="003C4A2D" w:rsidRPr="000A32B8">
        <w:rPr>
          <w:sz w:val="20"/>
          <w:szCs w:val="20"/>
        </w:rPr>
        <w:t>, in</w:t>
      </w:r>
      <w:r w:rsidRPr="000A32B8">
        <w:rPr>
          <w:sz w:val="20"/>
          <w:szCs w:val="20"/>
        </w:rPr>
        <w:t xml:space="preserve"> itself</w:t>
      </w:r>
      <w:r w:rsidR="003C4A2D" w:rsidRPr="000A32B8">
        <w:rPr>
          <w:sz w:val="20"/>
          <w:szCs w:val="20"/>
        </w:rPr>
        <w:t>,</w:t>
      </w:r>
      <w:r w:rsidRPr="000A32B8">
        <w:rPr>
          <w:sz w:val="20"/>
          <w:szCs w:val="20"/>
        </w:rPr>
        <w:t xml:space="preserve"> a full-time job</w:t>
      </w:r>
      <w:r w:rsidR="003C4A2D" w:rsidRPr="000A32B8">
        <w:rPr>
          <w:sz w:val="20"/>
          <w:szCs w:val="20"/>
        </w:rPr>
        <w:t>. C</w:t>
      </w:r>
      <w:r w:rsidRPr="000A32B8">
        <w:rPr>
          <w:sz w:val="20"/>
          <w:szCs w:val="20"/>
        </w:rPr>
        <w:t>onsiderable</w:t>
      </w:r>
      <w:r w:rsidRPr="000A32B8">
        <w:rPr>
          <w:spacing w:val="-3"/>
          <w:sz w:val="20"/>
          <w:szCs w:val="20"/>
        </w:rPr>
        <w:t xml:space="preserve"> </w:t>
      </w:r>
      <w:r w:rsidRPr="000A32B8">
        <w:rPr>
          <w:sz w:val="20"/>
          <w:szCs w:val="20"/>
        </w:rPr>
        <w:t>commitment</w:t>
      </w:r>
      <w:r w:rsidRPr="000A32B8">
        <w:rPr>
          <w:spacing w:val="-3"/>
          <w:sz w:val="20"/>
          <w:szCs w:val="20"/>
        </w:rPr>
        <w:t xml:space="preserve"> </w:t>
      </w:r>
      <w:r w:rsidRPr="000A32B8">
        <w:rPr>
          <w:sz w:val="20"/>
          <w:szCs w:val="20"/>
        </w:rPr>
        <w:t>(in</w:t>
      </w:r>
      <w:r w:rsidRPr="000A32B8">
        <w:rPr>
          <w:spacing w:val="-3"/>
          <w:sz w:val="20"/>
          <w:szCs w:val="20"/>
        </w:rPr>
        <w:t xml:space="preserve"> </w:t>
      </w:r>
      <w:r w:rsidRPr="000A32B8">
        <w:rPr>
          <w:sz w:val="20"/>
          <w:szCs w:val="20"/>
        </w:rPr>
        <w:t>time</w:t>
      </w:r>
      <w:r w:rsidRPr="000A32B8">
        <w:rPr>
          <w:spacing w:val="-3"/>
          <w:sz w:val="20"/>
          <w:szCs w:val="20"/>
        </w:rPr>
        <w:t xml:space="preserve"> </w:t>
      </w:r>
      <w:r w:rsidRPr="000A32B8">
        <w:rPr>
          <w:sz w:val="20"/>
          <w:szCs w:val="20"/>
        </w:rPr>
        <w:t>and</w:t>
      </w:r>
      <w:r w:rsidRPr="000A32B8">
        <w:rPr>
          <w:spacing w:val="-3"/>
          <w:sz w:val="20"/>
          <w:szCs w:val="20"/>
        </w:rPr>
        <w:t xml:space="preserve"> </w:t>
      </w:r>
      <w:r w:rsidRPr="000A32B8">
        <w:rPr>
          <w:sz w:val="20"/>
          <w:szCs w:val="20"/>
        </w:rPr>
        <w:t>effort)</w:t>
      </w:r>
      <w:r w:rsidRPr="000A32B8">
        <w:rPr>
          <w:spacing w:val="-3"/>
          <w:sz w:val="20"/>
          <w:szCs w:val="20"/>
        </w:rPr>
        <w:t xml:space="preserve"> </w:t>
      </w:r>
      <w:r w:rsidRPr="000A32B8">
        <w:rPr>
          <w:sz w:val="20"/>
          <w:szCs w:val="20"/>
        </w:rPr>
        <w:t>and</w:t>
      </w:r>
      <w:r w:rsidRPr="000A32B8">
        <w:rPr>
          <w:spacing w:val="-3"/>
          <w:sz w:val="20"/>
          <w:szCs w:val="20"/>
        </w:rPr>
        <w:t xml:space="preserve"> </w:t>
      </w:r>
      <w:r w:rsidRPr="000A32B8">
        <w:rPr>
          <w:sz w:val="20"/>
          <w:szCs w:val="20"/>
        </w:rPr>
        <w:t>dedication</w:t>
      </w:r>
      <w:r w:rsidRPr="000A32B8">
        <w:rPr>
          <w:spacing w:val="-4"/>
          <w:sz w:val="20"/>
          <w:szCs w:val="20"/>
        </w:rPr>
        <w:t xml:space="preserve"> </w:t>
      </w:r>
      <w:r w:rsidRPr="000A32B8">
        <w:rPr>
          <w:sz w:val="20"/>
          <w:szCs w:val="20"/>
        </w:rPr>
        <w:t>are</w:t>
      </w:r>
      <w:r w:rsidRPr="000A32B8">
        <w:rPr>
          <w:spacing w:val="-3"/>
          <w:sz w:val="20"/>
          <w:szCs w:val="20"/>
        </w:rPr>
        <w:t xml:space="preserve"> </w:t>
      </w:r>
      <w:r w:rsidRPr="000A32B8">
        <w:rPr>
          <w:sz w:val="20"/>
          <w:szCs w:val="20"/>
        </w:rPr>
        <w:t>needed</w:t>
      </w:r>
      <w:r w:rsidRPr="000A32B8">
        <w:rPr>
          <w:spacing w:val="-3"/>
          <w:sz w:val="20"/>
          <w:szCs w:val="20"/>
        </w:rPr>
        <w:t xml:space="preserve"> </w:t>
      </w:r>
      <w:r w:rsidRPr="000A32B8">
        <w:rPr>
          <w:sz w:val="20"/>
          <w:szCs w:val="20"/>
        </w:rPr>
        <w:t>if</w:t>
      </w:r>
      <w:r w:rsidRPr="000A32B8">
        <w:rPr>
          <w:spacing w:val="-3"/>
          <w:sz w:val="20"/>
          <w:szCs w:val="20"/>
        </w:rPr>
        <w:t xml:space="preserve"> </w:t>
      </w:r>
      <w:r w:rsidRPr="000A32B8">
        <w:rPr>
          <w:sz w:val="20"/>
          <w:szCs w:val="20"/>
        </w:rPr>
        <w:t>one</w:t>
      </w:r>
      <w:r w:rsidRPr="000A32B8">
        <w:rPr>
          <w:spacing w:val="-3"/>
          <w:sz w:val="20"/>
          <w:szCs w:val="20"/>
        </w:rPr>
        <w:t xml:space="preserve"> </w:t>
      </w:r>
      <w:r w:rsidRPr="000A32B8">
        <w:rPr>
          <w:sz w:val="20"/>
          <w:szCs w:val="20"/>
        </w:rPr>
        <w:t>wishes</w:t>
      </w:r>
      <w:r w:rsidRPr="000A32B8">
        <w:rPr>
          <w:spacing w:val="-3"/>
          <w:sz w:val="20"/>
          <w:szCs w:val="20"/>
        </w:rPr>
        <w:t xml:space="preserve"> </w:t>
      </w:r>
      <w:r w:rsidRPr="000A32B8">
        <w:rPr>
          <w:sz w:val="20"/>
          <w:szCs w:val="20"/>
        </w:rPr>
        <w:t>to</w:t>
      </w:r>
      <w:r w:rsidRPr="000A32B8">
        <w:rPr>
          <w:spacing w:val="-3"/>
          <w:sz w:val="20"/>
          <w:szCs w:val="20"/>
        </w:rPr>
        <w:t xml:space="preserve"> </w:t>
      </w:r>
      <w:r w:rsidRPr="000A32B8">
        <w:rPr>
          <w:sz w:val="20"/>
          <w:szCs w:val="20"/>
        </w:rPr>
        <w:t>earn</w:t>
      </w:r>
      <w:r w:rsidRPr="000A32B8">
        <w:rPr>
          <w:spacing w:val="-4"/>
          <w:sz w:val="20"/>
          <w:szCs w:val="20"/>
        </w:rPr>
        <w:t xml:space="preserve"> </w:t>
      </w:r>
      <w:r w:rsidRPr="000A32B8">
        <w:rPr>
          <w:sz w:val="20"/>
          <w:szCs w:val="20"/>
        </w:rPr>
        <w:t>a</w:t>
      </w:r>
      <w:r w:rsidRPr="000A32B8">
        <w:rPr>
          <w:spacing w:val="-3"/>
          <w:sz w:val="20"/>
          <w:szCs w:val="20"/>
        </w:rPr>
        <w:t xml:space="preserve"> </w:t>
      </w:r>
      <w:r w:rsidRPr="000A32B8">
        <w:rPr>
          <w:sz w:val="20"/>
          <w:szCs w:val="20"/>
        </w:rPr>
        <w:t>degree</w:t>
      </w:r>
      <w:r w:rsidRPr="000A32B8">
        <w:rPr>
          <w:spacing w:val="-3"/>
          <w:sz w:val="20"/>
          <w:szCs w:val="20"/>
        </w:rPr>
        <w:t xml:space="preserve"> </w:t>
      </w:r>
      <w:r w:rsidRPr="000A32B8">
        <w:rPr>
          <w:sz w:val="20"/>
          <w:szCs w:val="20"/>
        </w:rPr>
        <w:t>in the expected amount of time (</w:t>
      </w:r>
      <w:r w:rsidR="0078667A">
        <w:rPr>
          <w:sz w:val="20"/>
          <w:szCs w:val="20"/>
        </w:rPr>
        <w:t>2-</w:t>
      </w:r>
      <w:r w:rsidR="00F10D6C" w:rsidRPr="000A32B8">
        <w:rPr>
          <w:sz w:val="20"/>
          <w:szCs w:val="20"/>
        </w:rPr>
        <w:t>3</w:t>
      </w:r>
      <w:r w:rsidRPr="000A32B8">
        <w:rPr>
          <w:sz w:val="20"/>
          <w:szCs w:val="20"/>
        </w:rPr>
        <w:t xml:space="preserve"> years for MA, </w:t>
      </w:r>
      <w:r w:rsidR="0078667A">
        <w:rPr>
          <w:sz w:val="20"/>
          <w:szCs w:val="20"/>
        </w:rPr>
        <w:t>4-</w:t>
      </w:r>
      <w:r w:rsidRPr="000A32B8">
        <w:rPr>
          <w:sz w:val="20"/>
          <w:szCs w:val="20"/>
        </w:rPr>
        <w:t>5 years for PhD).</w:t>
      </w:r>
    </w:p>
    <w:p w14:paraId="0BE1AB5B" w14:textId="77777777" w:rsidR="00876C5B" w:rsidRPr="000A32B8" w:rsidRDefault="00876C5B" w:rsidP="00556FFF">
      <w:pPr>
        <w:rPr>
          <w:sz w:val="20"/>
          <w:szCs w:val="20"/>
        </w:rPr>
      </w:pPr>
    </w:p>
    <w:p w14:paraId="4C67F314" w14:textId="5830F347" w:rsidR="00557D04" w:rsidRPr="000A32B8" w:rsidRDefault="00876C5B" w:rsidP="00556FFF">
      <w:pPr>
        <w:rPr>
          <w:sz w:val="20"/>
          <w:szCs w:val="20"/>
        </w:rPr>
      </w:pPr>
      <w:r w:rsidRPr="000A32B8">
        <w:rPr>
          <w:sz w:val="20"/>
          <w:szCs w:val="20"/>
        </w:rPr>
        <w:t>Most department</w:t>
      </w:r>
      <w:r w:rsidR="004656D0">
        <w:rPr>
          <w:sz w:val="20"/>
          <w:szCs w:val="20"/>
        </w:rPr>
        <w:t>al</w:t>
      </w:r>
      <w:r w:rsidRPr="000A32B8">
        <w:rPr>
          <w:sz w:val="20"/>
          <w:szCs w:val="20"/>
        </w:rPr>
        <w:t xml:space="preserve"> </w:t>
      </w:r>
      <w:r w:rsidR="00EF0425" w:rsidRPr="000A32B8">
        <w:rPr>
          <w:sz w:val="20"/>
          <w:szCs w:val="20"/>
        </w:rPr>
        <w:t xml:space="preserve">assistantship appointments </w:t>
      </w:r>
      <w:r w:rsidR="003C4A2D" w:rsidRPr="000A32B8">
        <w:rPr>
          <w:sz w:val="20"/>
          <w:szCs w:val="20"/>
        </w:rPr>
        <w:t>are</w:t>
      </w:r>
      <w:r w:rsidR="00EF0425" w:rsidRPr="000A32B8">
        <w:rPr>
          <w:sz w:val="20"/>
          <w:szCs w:val="20"/>
        </w:rPr>
        <w:t xml:space="preserve"> </w:t>
      </w:r>
      <w:r w:rsidR="008A2CA0" w:rsidRPr="000A32B8">
        <w:rPr>
          <w:sz w:val="20"/>
          <w:szCs w:val="20"/>
        </w:rPr>
        <w:t xml:space="preserve">nine (9)-month appointments </w:t>
      </w:r>
      <w:r w:rsidR="00EF0425" w:rsidRPr="000A32B8">
        <w:rPr>
          <w:sz w:val="20"/>
          <w:szCs w:val="20"/>
        </w:rPr>
        <w:t>on a half-time bas</w:t>
      </w:r>
      <w:r w:rsidR="00557D04" w:rsidRPr="000A32B8">
        <w:rPr>
          <w:sz w:val="20"/>
          <w:szCs w:val="20"/>
        </w:rPr>
        <w:t>i</w:t>
      </w:r>
      <w:r w:rsidR="00EF0425" w:rsidRPr="000A32B8">
        <w:rPr>
          <w:sz w:val="20"/>
          <w:szCs w:val="20"/>
        </w:rPr>
        <w:t xml:space="preserve">s (50 </w:t>
      </w:r>
      <w:r w:rsidR="00557D04" w:rsidRPr="000A32B8">
        <w:rPr>
          <w:sz w:val="20"/>
          <w:szCs w:val="20"/>
        </w:rPr>
        <w:t>p</w:t>
      </w:r>
      <w:r w:rsidR="00EF0425" w:rsidRPr="000A32B8">
        <w:rPr>
          <w:sz w:val="20"/>
          <w:szCs w:val="20"/>
        </w:rPr>
        <w:t xml:space="preserve">ercent </w:t>
      </w:r>
      <w:r w:rsidR="003C4A2D" w:rsidRPr="000A32B8">
        <w:rPr>
          <w:sz w:val="20"/>
          <w:szCs w:val="20"/>
        </w:rPr>
        <w:t>full-time</w:t>
      </w:r>
      <w:r w:rsidR="00EF0425" w:rsidRPr="000A32B8">
        <w:rPr>
          <w:sz w:val="20"/>
          <w:szCs w:val="20"/>
        </w:rPr>
        <w:t xml:space="preserve"> equivalent, or FTE)</w:t>
      </w:r>
      <w:r w:rsidR="00557D04" w:rsidRPr="000A32B8">
        <w:rPr>
          <w:sz w:val="20"/>
          <w:szCs w:val="20"/>
        </w:rPr>
        <w:t xml:space="preserve"> </w:t>
      </w:r>
      <w:r w:rsidR="008A2CA0" w:rsidRPr="000A32B8">
        <w:rPr>
          <w:sz w:val="20"/>
          <w:szCs w:val="20"/>
        </w:rPr>
        <w:t>with an expectation of an average of</w:t>
      </w:r>
      <w:r w:rsidR="00557D04" w:rsidRPr="000A32B8">
        <w:rPr>
          <w:sz w:val="20"/>
          <w:szCs w:val="20"/>
        </w:rPr>
        <w:t xml:space="preserve"> 20 hours of work </w:t>
      </w:r>
      <w:r w:rsidR="008A2CA0" w:rsidRPr="000A32B8">
        <w:rPr>
          <w:sz w:val="20"/>
          <w:szCs w:val="20"/>
        </w:rPr>
        <w:t>per</w:t>
      </w:r>
      <w:r w:rsidR="00557D04" w:rsidRPr="000A32B8">
        <w:rPr>
          <w:sz w:val="20"/>
          <w:szCs w:val="20"/>
        </w:rPr>
        <w:t xml:space="preserve"> week</w:t>
      </w:r>
      <w:r w:rsidR="00EF0425" w:rsidRPr="000A32B8">
        <w:rPr>
          <w:sz w:val="20"/>
          <w:szCs w:val="20"/>
        </w:rPr>
        <w:t>. GTAs</w:t>
      </w:r>
      <w:r w:rsidR="008A627E" w:rsidRPr="000A32B8">
        <w:rPr>
          <w:sz w:val="20"/>
          <w:szCs w:val="20"/>
        </w:rPr>
        <w:t>/</w:t>
      </w:r>
      <w:r w:rsidR="00EF0425" w:rsidRPr="000A32B8">
        <w:rPr>
          <w:sz w:val="20"/>
          <w:szCs w:val="20"/>
        </w:rPr>
        <w:t xml:space="preserve"> </w:t>
      </w:r>
      <w:proofErr w:type="spellStart"/>
      <w:r w:rsidR="00EF0425" w:rsidRPr="000A32B8">
        <w:rPr>
          <w:sz w:val="20"/>
          <w:szCs w:val="20"/>
        </w:rPr>
        <w:t>GTAssocs</w:t>
      </w:r>
      <w:proofErr w:type="spellEnd"/>
      <w:r w:rsidR="008A627E" w:rsidRPr="000A32B8">
        <w:rPr>
          <w:sz w:val="20"/>
          <w:szCs w:val="20"/>
        </w:rPr>
        <w:t xml:space="preserve"> </w:t>
      </w:r>
      <w:r w:rsidR="0045340F" w:rsidRPr="000A32B8">
        <w:rPr>
          <w:sz w:val="20"/>
          <w:szCs w:val="20"/>
        </w:rPr>
        <w:t xml:space="preserve">are expected to work </w:t>
      </w:r>
      <w:r w:rsidR="003C4A2D" w:rsidRPr="000A32B8">
        <w:rPr>
          <w:sz w:val="20"/>
          <w:szCs w:val="20"/>
        </w:rPr>
        <w:t>during</w:t>
      </w:r>
      <w:r w:rsidR="00557D04" w:rsidRPr="000A32B8">
        <w:rPr>
          <w:sz w:val="20"/>
          <w:szCs w:val="20"/>
        </w:rPr>
        <w:t xml:space="preserve"> the academic </w:t>
      </w:r>
      <w:r w:rsidR="008A2CA0" w:rsidRPr="000A32B8">
        <w:rPr>
          <w:sz w:val="20"/>
          <w:szCs w:val="20"/>
        </w:rPr>
        <w:t xml:space="preserve">months </w:t>
      </w:r>
      <w:r w:rsidR="0045340F" w:rsidRPr="000A32B8">
        <w:rPr>
          <w:sz w:val="20"/>
          <w:szCs w:val="20"/>
        </w:rPr>
        <w:t xml:space="preserve">(August </w:t>
      </w:r>
      <w:r w:rsidR="00A55231" w:rsidRPr="000A32B8">
        <w:rPr>
          <w:sz w:val="20"/>
          <w:szCs w:val="20"/>
        </w:rPr>
        <w:t>1 –</w:t>
      </w:r>
      <w:r w:rsidR="0045340F" w:rsidRPr="000A32B8">
        <w:rPr>
          <w:sz w:val="20"/>
          <w:szCs w:val="20"/>
        </w:rPr>
        <w:t xml:space="preserve"> May</w:t>
      </w:r>
      <w:r w:rsidR="00A55231" w:rsidRPr="000A32B8">
        <w:rPr>
          <w:sz w:val="20"/>
          <w:szCs w:val="20"/>
        </w:rPr>
        <w:t xml:space="preserve"> 30</w:t>
      </w:r>
      <w:r w:rsidR="0045340F" w:rsidRPr="000A32B8">
        <w:rPr>
          <w:sz w:val="20"/>
          <w:szCs w:val="20"/>
        </w:rPr>
        <w:t xml:space="preserve">) but are paid </w:t>
      </w:r>
      <w:r w:rsidR="008A2CA0" w:rsidRPr="000A32B8">
        <w:rPr>
          <w:sz w:val="20"/>
          <w:szCs w:val="20"/>
        </w:rPr>
        <w:t>in twelve (12) installments over</w:t>
      </w:r>
      <w:r w:rsidR="0045340F" w:rsidRPr="000A32B8">
        <w:rPr>
          <w:sz w:val="20"/>
          <w:szCs w:val="20"/>
        </w:rPr>
        <w:t xml:space="preserve"> </w:t>
      </w:r>
      <w:r w:rsidR="008A2CA0" w:rsidRPr="000A32B8">
        <w:rPr>
          <w:sz w:val="20"/>
          <w:szCs w:val="20"/>
        </w:rPr>
        <w:t xml:space="preserve">the calendar year </w:t>
      </w:r>
      <w:r w:rsidR="00557D04" w:rsidRPr="000A32B8">
        <w:rPr>
          <w:sz w:val="20"/>
          <w:szCs w:val="20"/>
        </w:rPr>
        <w:t>(12 months)</w:t>
      </w:r>
      <w:r w:rsidR="0045340F" w:rsidRPr="000A32B8">
        <w:rPr>
          <w:sz w:val="20"/>
          <w:szCs w:val="20"/>
        </w:rPr>
        <w:t>.</w:t>
      </w:r>
    </w:p>
    <w:p w14:paraId="54EAA803" w14:textId="77777777" w:rsidR="00557D04" w:rsidRPr="000A32B8" w:rsidRDefault="00557D04" w:rsidP="00556FFF">
      <w:pPr>
        <w:rPr>
          <w:sz w:val="20"/>
          <w:szCs w:val="20"/>
        </w:rPr>
      </w:pPr>
    </w:p>
    <w:p w14:paraId="43039802" w14:textId="20BA8DE0" w:rsidR="00876C5B" w:rsidRPr="000A32B8" w:rsidRDefault="00FC5C3A" w:rsidP="00556FFF">
      <w:pPr>
        <w:rPr>
          <w:spacing w:val="-4"/>
          <w:sz w:val="20"/>
          <w:szCs w:val="20"/>
        </w:rPr>
      </w:pPr>
      <w:r w:rsidRPr="000A32B8">
        <w:rPr>
          <w:sz w:val="20"/>
          <w:szCs w:val="20"/>
        </w:rPr>
        <w:t>During the Fall and Spring semesters, g</w:t>
      </w:r>
      <w:r w:rsidR="008A627E" w:rsidRPr="000A32B8">
        <w:rPr>
          <w:sz w:val="20"/>
          <w:szCs w:val="20"/>
        </w:rPr>
        <w:t>raduate s</w:t>
      </w:r>
      <w:r w:rsidR="0045340F" w:rsidRPr="000A32B8">
        <w:rPr>
          <w:sz w:val="20"/>
          <w:szCs w:val="20"/>
        </w:rPr>
        <w:t>tudents</w:t>
      </w:r>
      <w:r w:rsidR="0045340F" w:rsidRPr="000A32B8">
        <w:rPr>
          <w:spacing w:val="-3"/>
          <w:sz w:val="20"/>
          <w:szCs w:val="20"/>
        </w:rPr>
        <w:t xml:space="preserve"> </w:t>
      </w:r>
      <w:r w:rsidR="0045340F" w:rsidRPr="000A32B8">
        <w:rPr>
          <w:sz w:val="20"/>
          <w:szCs w:val="20"/>
        </w:rPr>
        <w:t>holding a 50%-time position</w:t>
      </w:r>
      <w:r w:rsidR="0045340F" w:rsidRPr="000A32B8">
        <w:rPr>
          <w:spacing w:val="-1"/>
          <w:sz w:val="20"/>
          <w:szCs w:val="20"/>
        </w:rPr>
        <w:t xml:space="preserve"> </w:t>
      </w:r>
      <w:r w:rsidR="008A627E" w:rsidRPr="000A32B8">
        <w:rPr>
          <w:sz w:val="20"/>
          <w:szCs w:val="20"/>
        </w:rPr>
        <w:t>cannot be</w:t>
      </w:r>
      <w:r w:rsidR="0045340F" w:rsidRPr="000A32B8">
        <w:rPr>
          <w:spacing w:val="-2"/>
          <w:sz w:val="20"/>
          <w:szCs w:val="20"/>
        </w:rPr>
        <w:t xml:space="preserve"> </w:t>
      </w:r>
      <w:r w:rsidR="0045340F" w:rsidRPr="000A32B8">
        <w:rPr>
          <w:sz w:val="20"/>
          <w:szCs w:val="20"/>
        </w:rPr>
        <w:t>additionally employed in any other University position</w:t>
      </w:r>
      <w:r w:rsidRPr="000A32B8">
        <w:rPr>
          <w:sz w:val="20"/>
          <w:szCs w:val="20"/>
        </w:rPr>
        <w:t>. However, graduate students who are US citizens or residents may apply for</w:t>
      </w:r>
      <w:r w:rsidR="008A627E" w:rsidRPr="000A32B8">
        <w:rPr>
          <w:sz w:val="20"/>
          <w:szCs w:val="20"/>
        </w:rPr>
        <w:t xml:space="preserve"> an exemption</w:t>
      </w:r>
      <w:r w:rsidR="0045340F" w:rsidRPr="000A32B8">
        <w:rPr>
          <w:spacing w:val="-6"/>
          <w:sz w:val="20"/>
          <w:szCs w:val="20"/>
        </w:rPr>
        <w:t xml:space="preserve"> </w:t>
      </w:r>
      <w:r w:rsidR="0045340F" w:rsidRPr="000A32B8">
        <w:rPr>
          <w:sz w:val="20"/>
          <w:szCs w:val="20"/>
        </w:rPr>
        <w:t>from</w:t>
      </w:r>
      <w:r w:rsidR="0045340F" w:rsidRPr="000A32B8">
        <w:rPr>
          <w:spacing w:val="-5"/>
          <w:sz w:val="20"/>
          <w:szCs w:val="20"/>
        </w:rPr>
        <w:t xml:space="preserve"> </w:t>
      </w:r>
      <w:r w:rsidR="0045340F" w:rsidRPr="000A32B8">
        <w:rPr>
          <w:sz w:val="20"/>
          <w:szCs w:val="20"/>
        </w:rPr>
        <w:t>the</w:t>
      </w:r>
      <w:r w:rsidR="0045340F" w:rsidRPr="000A32B8">
        <w:rPr>
          <w:spacing w:val="-3"/>
          <w:sz w:val="20"/>
          <w:szCs w:val="20"/>
        </w:rPr>
        <w:t xml:space="preserve"> </w:t>
      </w:r>
      <w:r w:rsidR="0045340F" w:rsidRPr="000A32B8">
        <w:rPr>
          <w:sz w:val="20"/>
          <w:szCs w:val="20"/>
        </w:rPr>
        <w:t>Graduate</w:t>
      </w:r>
      <w:r w:rsidR="0045340F" w:rsidRPr="000A32B8">
        <w:rPr>
          <w:spacing w:val="-7"/>
          <w:sz w:val="20"/>
          <w:szCs w:val="20"/>
        </w:rPr>
        <w:t xml:space="preserve"> </w:t>
      </w:r>
      <w:r w:rsidR="0045340F" w:rsidRPr="000A32B8">
        <w:rPr>
          <w:sz w:val="20"/>
          <w:szCs w:val="20"/>
        </w:rPr>
        <w:t>School.</w:t>
      </w:r>
      <w:r w:rsidR="00A12DD5" w:rsidRPr="000A32B8">
        <w:rPr>
          <w:sz w:val="20"/>
          <w:szCs w:val="20"/>
        </w:rPr>
        <w:t xml:space="preserve"> </w:t>
      </w:r>
      <w:r w:rsidR="008A627E" w:rsidRPr="000A32B8">
        <w:rPr>
          <w:sz w:val="20"/>
          <w:szCs w:val="20"/>
        </w:rPr>
        <w:t>Typically,</w:t>
      </w:r>
      <w:r w:rsidR="008A627E" w:rsidRPr="000A32B8">
        <w:rPr>
          <w:spacing w:val="-2"/>
          <w:sz w:val="20"/>
          <w:szCs w:val="20"/>
        </w:rPr>
        <w:t xml:space="preserve"> </w:t>
      </w:r>
      <w:r w:rsidR="008A627E" w:rsidRPr="000A32B8">
        <w:rPr>
          <w:sz w:val="20"/>
          <w:szCs w:val="20"/>
        </w:rPr>
        <w:t xml:space="preserve">exemptions do not exceed </w:t>
      </w:r>
      <w:r w:rsidR="00ED74B8" w:rsidRPr="000A32B8">
        <w:rPr>
          <w:sz w:val="20"/>
          <w:szCs w:val="20"/>
        </w:rPr>
        <w:t xml:space="preserve">six (6) </w:t>
      </w:r>
      <w:r w:rsidR="003C4A2D" w:rsidRPr="000A32B8">
        <w:rPr>
          <w:sz w:val="20"/>
          <w:szCs w:val="20"/>
        </w:rPr>
        <w:t xml:space="preserve">additional </w:t>
      </w:r>
      <w:r w:rsidR="008A627E" w:rsidRPr="000A32B8">
        <w:rPr>
          <w:sz w:val="20"/>
          <w:szCs w:val="20"/>
        </w:rPr>
        <w:t>hours per week of paid time. An</w:t>
      </w:r>
      <w:r w:rsidR="0045340F" w:rsidRPr="000A32B8">
        <w:rPr>
          <w:spacing w:val="-1"/>
          <w:sz w:val="20"/>
          <w:szCs w:val="20"/>
        </w:rPr>
        <w:t xml:space="preserve"> </w:t>
      </w:r>
      <w:hyperlink r:id="rId57" w:history="1">
        <w:r w:rsidR="0045340F" w:rsidRPr="000A32B8">
          <w:rPr>
            <w:rStyle w:val="Hyperlink"/>
            <w:i/>
            <w:iCs/>
            <w:sz w:val="20"/>
            <w:szCs w:val="20"/>
          </w:rPr>
          <w:t>Additional Pay</w:t>
        </w:r>
        <w:r w:rsidR="0045340F" w:rsidRPr="000A32B8">
          <w:rPr>
            <w:rStyle w:val="Hyperlink"/>
            <w:i/>
            <w:iCs/>
            <w:spacing w:val="-4"/>
            <w:sz w:val="20"/>
            <w:szCs w:val="20"/>
          </w:rPr>
          <w:t xml:space="preserve"> </w:t>
        </w:r>
        <w:r w:rsidR="0045340F" w:rsidRPr="000A32B8">
          <w:rPr>
            <w:rStyle w:val="Hyperlink"/>
            <w:i/>
            <w:iCs/>
            <w:sz w:val="20"/>
            <w:szCs w:val="20"/>
          </w:rPr>
          <w:t>Request for Graduate Students</w:t>
        </w:r>
        <w:r w:rsidR="0045340F" w:rsidRPr="000A32B8">
          <w:rPr>
            <w:rStyle w:val="Hyperlink"/>
            <w:i/>
            <w:iCs/>
            <w:spacing w:val="-1"/>
            <w:sz w:val="20"/>
            <w:szCs w:val="20"/>
          </w:rPr>
          <w:t xml:space="preserve"> </w:t>
        </w:r>
        <w:r w:rsidR="0045340F" w:rsidRPr="000A32B8">
          <w:rPr>
            <w:rStyle w:val="Hyperlink"/>
            <w:i/>
            <w:iCs/>
            <w:sz w:val="20"/>
            <w:szCs w:val="20"/>
          </w:rPr>
          <w:t>on Assistantships</w:t>
        </w:r>
        <w:r w:rsidR="0045340F" w:rsidRPr="000A32B8">
          <w:rPr>
            <w:rStyle w:val="Hyperlink"/>
            <w:spacing w:val="-1"/>
            <w:sz w:val="20"/>
            <w:szCs w:val="20"/>
          </w:rPr>
          <w:t xml:space="preserve"> </w:t>
        </w:r>
        <w:r w:rsidR="0045340F" w:rsidRPr="000A32B8">
          <w:rPr>
            <w:rStyle w:val="Hyperlink"/>
            <w:sz w:val="20"/>
            <w:szCs w:val="20"/>
          </w:rPr>
          <w:t>form</w:t>
        </w:r>
      </w:hyperlink>
      <w:r w:rsidR="0045340F" w:rsidRPr="000A32B8">
        <w:rPr>
          <w:sz w:val="20"/>
          <w:szCs w:val="20"/>
        </w:rPr>
        <w:t xml:space="preserve"> must</w:t>
      </w:r>
      <w:r w:rsidR="0045340F" w:rsidRPr="000A32B8">
        <w:rPr>
          <w:spacing w:val="-3"/>
          <w:sz w:val="20"/>
          <w:szCs w:val="20"/>
        </w:rPr>
        <w:t xml:space="preserve"> </w:t>
      </w:r>
      <w:r w:rsidR="0045340F" w:rsidRPr="000A32B8">
        <w:rPr>
          <w:sz w:val="20"/>
          <w:szCs w:val="20"/>
        </w:rPr>
        <w:t xml:space="preserve">be submitted by the </w:t>
      </w:r>
      <w:r w:rsidR="004656D0">
        <w:rPr>
          <w:sz w:val="20"/>
          <w:szCs w:val="20"/>
        </w:rPr>
        <w:t>Department</w:t>
      </w:r>
      <w:r w:rsidR="0045340F" w:rsidRPr="000A32B8">
        <w:rPr>
          <w:sz w:val="20"/>
          <w:szCs w:val="20"/>
        </w:rPr>
        <w:t>’s administrative staff following approval by the student’s faculty advisor.</w:t>
      </w:r>
      <w:r w:rsidR="0045340F" w:rsidRPr="000A32B8">
        <w:rPr>
          <w:spacing w:val="-4"/>
          <w:sz w:val="20"/>
          <w:szCs w:val="20"/>
        </w:rPr>
        <w:t xml:space="preserve"> </w:t>
      </w:r>
      <w:r w:rsidRPr="000A32B8">
        <w:rPr>
          <w:sz w:val="20"/>
          <w:szCs w:val="20"/>
        </w:rPr>
        <w:t xml:space="preserve">International students are not </w:t>
      </w:r>
      <w:r w:rsidR="003C4A2D" w:rsidRPr="000A32B8">
        <w:rPr>
          <w:sz w:val="20"/>
          <w:szCs w:val="20"/>
        </w:rPr>
        <w:t>permitted</w:t>
      </w:r>
      <w:r w:rsidRPr="000A32B8">
        <w:rPr>
          <w:sz w:val="20"/>
          <w:szCs w:val="20"/>
        </w:rPr>
        <w:t xml:space="preserve"> to work any hours beyond their </w:t>
      </w:r>
      <w:r w:rsidR="003C4A2D" w:rsidRPr="000A32B8">
        <w:rPr>
          <w:sz w:val="20"/>
          <w:szCs w:val="20"/>
        </w:rPr>
        <w:t>scheduled appointments</w:t>
      </w:r>
      <w:r w:rsidRPr="000A32B8">
        <w:rPr>
          <w:sz w:val="20"/>
          <w:szCs w:val="20"/>
        </w:rPr>
        <w:t xml:space="preserve"> during the Fall and Spring semesters.</w:t>
      </w:r>
    </w:p>
    <w:p w14:paraId="65B56272" w14:textId="77777777" w:rsidR="00FC5C3A" w:rsidRPr="000A32B8" w:rsidRDefault="00FC5C3A" w:rsidP="00556FFF">
      <w:pPr>
        <w:rPr>
          <w:spacing w:val="-4"/>
          <w:sz w:val="20"/>
          <w:szCs w:val="20"/>
        </w:rPr>
      </w:pPr>
    </w:p>
    <w:p w14:paraId="5560FB65" w14:textId="4374531B" w:rsidR="009664E6" w:rsidRDefault="009C1081" w:rsidP="00556FFF">
      <w:pPr>
        <w:rPr>
          <w:spacing w:val="-4"/>
          <w:sz w:val="20"/>
          <w:szCs w:val="20"/>
        </w:rPr>
      </w:pPr>
      <w:r w:rsidRPr="000A32B8">
        <w:rPr>
          <w:sz w:val="20"/>
          <w:szCs w:val="20"/>
        </w:rPr>
        <w:t>All</w:t>
      </w:r>
      <w:r w:rsidRPr="000A32B8">
        <w:rPr>
          <w:spacing w:val="-4"/>
          <w:sz w:val="20"/>
          <w:szCs w:val="20"/>
        </w:rPr>
        <w:t xml:space="preserve"> students holding 50% appointments are allowed to work </w:t>
      </w:r>
      <w:r w:rsidR="003D6985" w:rsidRPr="000A32B8">
        <w:rPr>
          <w:spacing w:val="-4"/>
          <w:sz w:val="20"/>
          <w:szCs w:val="20"/>
        </w:rPr>
        <w:t>additional hours</w:t>
      </w:r>
      <w:r w:rsidRPr="000A32B8">
        <w:rPr>
          <w:spacing w:val="-4"/>
          <w:sz w:val="20"/>
          <w:szCs w:val="20"/>
        </w:rPr>
        <w:t xml:space="preserve"> during the </w:t>
      </w:r>
      <w:r w:rsidR="00A52EA9" w:rsidRPr="000A32B8">
        <w:rPr>
          <w:spacing w:val="-4"/>
          <w:sz w:val="20"/>
          <w:szCs w:val="20"/>
        </w:rPr>
        <w:t>s</w:t>
      </w:r>
      <w:r w:rsidRPr="000A32B8">
        <w:rPr>
          <w:spacing w:val="-4"/>
          <w:sz w:val="20"/>
          <w:szCs w:val="20"/>
        </w:rPr>
        <w:t>ummer</w:t>
      </w:r>
      <w:r w:rsidR="00A52EA9" w:rsidRPr="000A32B8">
        <w:rPr>
          <w:spacing w:val="-4"/>
          <w:sz w:val="20"/>
          <w:szCs w:val="20"/>
        </w:rPr>
        <w:t>,</w:t>
      </w:r>
      <w:r w:rsidRPr="000A32B8">
        <w:rPr>
          <w:spacing w:val="-4"/>
          <w:sz w:val="20"/>
          <w:szCs w:val="20"/>
        </w:rPr>
        <w:t xml:space="preserve"> </w:t>
      </w:r>
      <w:r w:rsidR="003D6985" w:rsidRPr="000A32B8">
        <w:rPr>
          <w:spacing w:val="-4"/>
          <w:sz w:val="20"/>
          <w:szCs w:val="20"/>
        </w:rPr>
        <w:t xml:space="preserve">i.e., </w:t>
      </w:r>
      <w:r w:rsidRPr="000A32B8">
        <w:rPr>
          <w:spacing w:val="-4"/>
          <w:sz w:val="20"/>
          <w:szCs w:val="20"/>
        </w:rPr>
        <w:t xml:space="preserve">from the week after </w:t>
      </w:r>
      <w:r w:rsidR="00FC5C3A" w:rsidRPr="000A32B8">
        <w:rPr>
          <w:spacing w:val="-4"/>
          <w:sz w:val="20"/>
          <w:szCs w:val="20"/>
        </w:rPr>
        <w:t xml:space="preserve">Spring </w:t>
      </w:r>
      <w:r w:rsidRPr="000A32B8">
        <w:rPr>
          <w:spacing w:val="-4"/>
          <w:sz w:val="20"/>
          <w:szCs w:val="20"/>
        </w:rPr>
        <w:t xml:space="preserve">graduation </w:t>
      </w:r>
      <w:r w:rsidR="00A52EA9" w:rsidRPr="000A32B8">
        <w:rPr>
          <w:spacing w:val="-4"/>
          <w:sz w:val="20"/>
          <w:szCs w:val="20"/>
        </w:rPr>
        <w:t>through July 31</w:t>
      </w:r>
      <w:r w:rsidR="00A52EA9" w:rsidRPr="000A32B8">
        <w:rPr>
          <w:spacing w:val="-4"/>
          <w:sz w:val="20"/>
          <w:szCs w:val="20"/>
          <w:vertAlign w:val="superscript"/>
        </w:rPr>
        <w:t>st</w:t>
      </w:r>
      <w:r w:rsidRPr="000A32B8">
        <w:rPr>
          <w:spacing w:val="-4"/>
          <w:sz w:val="20"/>
          <w:szCs w:val="20"/>
        </w:rPr>
        <w:t xml:space="preserve">. </w:t>
      </w:r>
      <w:bookmarkStart w:id="92" w:name="_Toc171968803"/>
    </w:p>
    <w:p w14:paraId="37AF24CC" w14:textId="77777777" w:rsidR="001F7982" w:rsidRPr="001F7982" w:rsidRDefault="001F7982" w:rsidP="00556FFF">
      <w:pPr>
        <w:rPr>
          <w:spacing w:val="-4"/>
          <w:sz w:val="20"/>
          <w:szCs w:val="20"/>
        </w:rPr>
      </w:pPr>
    </w:p>
    <w:p w14:paraId="5B56B7AD" w14:textId="0BBC6450" w:rsidR="00432196" w:rsidRPr="000A32B8" w:rsidRDefault="00432196" w:rsidP="008D2C6F">
      <w:pPr>
        <w:pStyle w:val="Heading3"/>
        <w:ind w:left="0" w:firstLine="0"/>
        <w:rPr>
          <w:rFonts w:ascii="Palatino Linotype" w:hAnsi="Palatino Linotype"/>
          <w:color w:val="2DA2BF"/>
        </w:rPr>
      </w:pPr>
      <w:bookmarkStart w:id="93" w:name="_Toc237046129"/>
      <w:r w:rsidRPr="000A32B8">
        <w:rPr>
          <w:rFonts w:ascii="Palatino Linotype" w:hAnsi="Palatino Linotype"/>
          <w:color w:val="2DA2BF"/>
        </w:rPr>
        <w:t>5.2.</w:t>
      </w:r>
      <w:r w:rsidR="009664E6" w:rsidRPr="000A32B8">
        <w:rPr>
          <w:rFonts w:ascii="Palatino Linotype" w:hAnsi="Palatino Linotype"/>
          <w:color w:val="2DA2BF"/>
        </w:rPr>
        <w:t>6</w:t>
      </w:r>
      <w:r w:rsidRPr="000A32B8">
        <w:rPr>
          <w:rFonts w:ascii="Palatino Linotype" w:hAnsi="Palatino Linotype"/>
          <w:color w:val="2DA2BF"/>
        </w:rPr>
        <w:t xml:space="preserve"> Courseload</w:t>
      </w:r>
      <w:bookmarkEnd w:id="92"/>
      <w:bookmarkEnd w:id="93"/>
    </w:p>
    <w:p w14:paraId="40ACDE03" w14:textId="44C6606F" w:rsidR="0086155E" w:rsidRPr="002E12CB" w:rsidRDefault="00646DAE" w:rsidP="00556FFF">
      <w:pPr>
        <w:rPr>
          <w:b/>
          <w:bCs/>
          <w:sz w:val="20"/>
          <w:szCs w:val="20"/>
        </w:rPr>
      </w:pPr>
      <w:r w:rsidRPr="000A32B8">
        <w:rPr>
          <w:sz w:val="20"/>
          <w:szCs w:val="20"/>
        </w:rPr>
        <w:t>Students holding a one-half (50</w:t>
      </w:r>
      <w:r w:rsidR="00ED74B8" w:rsidRPr="000A32B8">
        <w:rPr>
          <w:sz w:val="20"/>
          <w:szCs w:val="20"/>
        </w:rPr>
        <w:t>%</w:t>
      </w:r>
      <w:r w:rsidRPr="000A32B8">
        <w:rPr>
          <w:sz w:val="20"/>
          <w:szCs w:val="20"/>
        </w:rPr>
        <w:t xml:space="preserve"> FTE) time assistantship </w:t>
      </w:r>
      <w:r w:rsidR="003C4A2D" w:rsidRPr="000A32B8">
        <w:rPr>
          <w:sz w:val="20"/>
          <w:szCs w:val="20"/>
        </w:rPr>
        <w:t>are expected to</w:t>
      </w:r>
      <w:r w:rsidRPr="000A32B8">
        <w:rPr>
          <w:sz w:val="20"/>
          <w:szCs w:val="20"/>
        </w:rPr>
        <w:t xml:space="preserve"> enroll in at least six (6) credit hours during the semesters of the assistantship. </w:t>
      </w:r>
      <w:r w:rsidRPr="00A14DFE">
        <w:rPr>
          <w:b/>
          <w:bCs/>
          <w:sz w:val="20"/>
          <w:szCs w:val="20"/>
        </w:rPr>
        <w:t>A student must be enrolled in at least nine (9) credit hours to be considered full-time for federal financial aid purposes, even if the student has an assistantship.</w:t>
      </w:r>
    </w:p>
    <w:p w14:paraId="20DBA06D" w14:textId="77777777" w:rsidR="0086155E" w:rsidRPr="000A32B8" w:rsidRDefault="0086155E" w:rsidP="00586CCA">
      <w:pPr>
        <w:pStyle w:val="Heading2"/>
        <w:numPr>
          <w:ilvl w:val="1"/>
          <w:numId w:val="2"/>
        </w:numPr>
        <w:tabs>
          <w:tab w:val="left" w:pos="644"/>
        </w:tabs>
        <w:spacing w:before="191"/>
        <w:ind w:left="0" w:firstLine="0"/>
        <w:rPr>
          <w:rFonts w:ascii="Palatino Linotype" w:hAnsi="Palatino Linotype"/>
        </w:rPr>
      </w:pPr>
      <w:bookmarkStart w:id="94" w:name="_Toc171968804"/>
      <w:bookmarkStart w:id="95" w:name="_Toc237046130"/>
      <w:r w:rsidRPr="000A32B8">
        <w:rPr>
          <w:rFonts w:ascii="Palatino Linotype" w:hAnsi="Palatino Linotype"/>
          <w:color w:val="2DA2BF"/>
        </w:rPr>
        <w:t>Loans</w:t>
      </w:r>
      <w:bookmarkEnd w:id="94"/>
      <w:bookmarkEnd w:id="95"/>
    </w:p>
    <w:p w14:paraId="0924C297" w14:textId="03C6A08A" w:rsidR="00A12DD5" w:rsidRPr="000A32B8" w:rsidRDefault="0086155E">
      <w:pPr>
        <w:rPr>
          <w:sz w:val="20"/>
          <w:szCs w:val="20"/>
        </w:rPr>
      </w:pPr>
      <w:r w:rsidRPr="000A32B8">
        <w:rPr>
          <w:sz w:val="20"/>
          <w:szCs w:val="20"/>
        </w:rPr>
        <w:t xml:space="preserve">The </w:t>
      </w:r>
      <w:hyperlink r:id="rId58" w:history="1">
        <w:r w:rsidRPr="000A32B8">
          <w:rPr>
            <w:rStyle w:val="Hyperlink"/>
            <w:sz w:val="20"/>
            <w:szCs w:val="20"/>
          </w:rPr>
          <w:t>Office of Financial Aid &amp; Scholarships</w:t>
        </w:r>
      </w:hyperlink>
      <w:r w:rsidRPr="000A32B8">
        <w:rPr>
          <w:sz w:val="20"/>
          <w:szCs w:val="20"/>
        </w:rPr>
        <w:t xml:space="preserve"> provides a wide range of information and services on loans available to graduate students. Loans are limited to US citizens and certain permanent residents. For more information, visit </w:t>
      </w:r>
      <w:hyperlink r:id="rId59" w:history="1">
        <w:r w:rsidRPr="000A32B8">
          <w:rPr>
            <w:rStyle w:val="Hyperlink"/>
            <w:sz w:val="20"/>
            <w:szCs w:val="20"/>
          </w:rPr>
          <w:t>One Stop Student Services</w:t>
        </w:r>
      </w:hyperlink>
      <w:r w:rsidRPr="000A32B8">
        <w:rPr>
          <w:sz w:val="20"/>
          <w:szCs w:val="20"/>
        </w:rPr>
        <w:t xml:space="preserve">. </w:t>
      </w:r>
      <w:bookmarkStart w:id="96" w:name="_TOC_250102"/>
      <w:bookmarkStart w:id="97" w:name="_TOC_250099"/>
      <w:bookmarkEnd w:id="96"/>
    </w:p>
    <w:p w14:paraId="4544736A" w14:textId="77405498" w:rsidR="00A04E8C" w:rsidRPr="000A32B8" w:rsidRDefault="00A04E8C" w:rsidP="00586CCA">
      <w:pPr>
        <w:pStyle w:val="Heading2"/>
        <w:numPr>
          <w:ilvl w:val="1"/>
          <w:numId w:val="2"/>
        </w:numPr>
        <w:tabs>
          <w:tab w:val="left" w:pos="644"/>
        </w:tabs>
        <w:spacing w:before="194"/>
        <w:ind w:left="0" w:firstLine="0"/>
        <w:rPr>
          <w:rFonts w:ascii="Palatino Linotype" w:hAnsi="Palatino Linotype"/>
        </w:rPr>
      </w:pPr>
      <w:bookmarkStart w:id="98" w:name="_Toc171968805"/>
      <w:bookmarkStart w:id="99" w:name="_Toc237046131"/>
      <w:r w:rsidRPr="000A32B8">
        <w:rPr>
          <w:rFonts w:ascii="Palatino Linotype" w:hAnsi="Palatino Linotype"/>
          <w:color w:val="2DA2BF"/>
          <w:spacing w:val="-2"/>
        </w:rPr>
        <w:t>Graduate School Fellowships</w:t>
      </w:r>
      <w:r w:rsidR="005F0526" w:rsidRPr="000A32B8">
        <w:rPr>
          <w:rFonts w:ascii="Palatino Linotype" w:hAnsi="Palatino Linotype"/>
          <w:color w:val="2DA2BF"/>
          <w:spacing w:val="-2"/>
        </w:rPr>
        <w:t xml:space="preserve"> &amp; Awards</w:t>
      </w:r>
      <w:bookmarkEnd w:id="98"/>
      <w:bookmarkEnd w:id="99"/>
    </w:p>
    <w:p w14:paraId="56834C7C" w14:textId="77777777" w:rsidR="009664E6" w:rsidRPr="000A32B8" w:rsidRDefault="009664E6" w:rsidP="008D2C6F">
      <w:bookmarkStart w:id="100" w:name="_Toc171968806"/>
    </w:p>
    <w:p w14:paraId="72276632" w14:textId="505135A1" w:rsidR="0064406E" w:rsidRPr="000A32B8" w:rsidRDefault="005F0526" w:rsidP="008D2C6F">
      <w:pPr>
        <w:pStyle w:val="Heading3"/>
        <w:ind w:left="0" w:firstLine="0"/>
        <w:rPr>
          <w:rFonts w:ascii="Palatino Linotype" w:hAnsi="Palatino Linotype"/>
          <w:color w:val="2DA2BF"/>
        </w:rPr>
      </w:pPr>
      <w:bookmarkStart w:id="101" w:name="_Toc237046132"/>
      <w:r w:rsidRPr="000A32B8">
        <w:rPr>
          <w:rFonts w:ascii="Palatino Linotype" w:hAnsi="Palatino Linotype"/>
          <w:color w:val="2DA2BF"/>
        </w:rPr>
        <w:t>5.4.1 Research Fellowships</w:t>
      </w:r>
      <w:bookmarkEnd w:id="100"/>
      <w:bookmarkEnd w:id="101"/>
    </w:p>
    <w:p w14:paraId="7173BADD" w14:textId="7E5E6B76" w:rsidR="00A04E8C" w:rsidRPr="000A32B8" w:rsidRDefault="00A04E8C" w:rsidP="00556FFF">
      <w:pPr>
        <w:rPr>
          <w:sz w:val="20"/>
          <w:szCs w:val="20"/>
        </w:rPr>
      </w:pPr>
      <w:r w:rsidRPr="000A32B8">
        <w:rPr>
          <w:sz w:val="20"/>
          <w:szCs w:val="20"/>
        </w:rPr>
        <w:t xml:space="preserve">The Graduate School offers </w:t>
      </w:r>
      <w:hyperlink r:id="rId60" w:history="1">
        <w:r w:rsidRPr="00226FAA">
          <w:rPr>
            <w:rStyle w:val="Hyperlink"/>
            <w:sz w:val="20"/>
            <w:szCs w:val="20"/>
          </w:rPr>
          <w:t>several fellowships</w:t>
        </w:r>
      </w:hyperlink>
      <w:r w:rsidRPr="000A32B8">
        <w:rPr>
          <w:sz w:val="20"/>
          <w:szCs w:val="20"/>
        </w:rPr>
        <w:t xml:space="preserve"> to incoming and current graduate students. These awards are for full-time study at UTK. Awardees are </w:t>
      </w:r>
      <w:r w:rsidR="00226FAA">
        <w:rPr>
          <w:sz w:val="20"/>
          <w:szCs w:val="20"/>
        </w:rPr>
        <w:t xml:space="preserve">nominated by the Department and are </w:t>
      </w:r>
      <w:r w:rsidRPr="000A32B8">
        <w:rPr>
          <w:sz w:val="20"/>
          <w:szCs w:val="20"/>
        </w:rPr>
        <w:t xml:space="preserve">selected </w:t>
      </w:r>
      <w:r w:rsidR="00F3299E" w:rsidRPr="000A32B8">
        <w:rPr>
          <w:sz w:val="20"/>
          <w:szCs w:val="20"/>
        </w:rPr>
        <w:t>based on</w:t>
      </w:r>
      <w:r w:rsidRPr="000A32B8">
        <w:rPr>
          <w:sz w:val="20"/>
          <w:szCs w:val="20"/>
        </w:rPr>
        <w:t xml:space="preserve"> high achievement, broad intellectual ability, and potential for significant career contributions.</w:t>
      </w:r>
    </w:p>
    <w:p w14:paraId="61ACC49F" w14:textId="77777777" w:rsidR="00A04E8C" w:rsidRPr="000A32B8" w:rsidRDefault="00A04E8C" w:rsidP="00556FFF">
      <w:pPr>
        <w:rPr>
          <w:sz w:val="20"/>
          <w:szCs w:val="20"/>
        </w:rPr>
      </w:pPr>
    </w:p>
    <w:p w14:paraId="7FD49F40" w14:textId="59E0D637" w:rsidR="00A04E8C" w:rsidRPr="000A32B8" w:rsidRDefault="00A04E8C" w:rsidP="00556FFF">
      <w:pPr>
        <w:rPr>
          <w:sz w:val="20"/>
          <w:szCs w:val="20"/>
        </w:rPr>
      </w:pPr>
      <w:r w:rsidRPr="000A32B8">
        <w:rPr>
          <w:sz w:val="20"/>
          <w:szCs w:val="20"/>
        </w:rPr>
        <w:t>Qualified graduate students are also encouraged to apply for fellowships from sources external to the University of Tennessee.</w:t>
      </w:r>
      <w:r w:rsidR="00226FAA">
        <w:rPr>
          <w:sz w:val="20"/>
          <w:szCs w:val="20"/>
        </w:rPr>
        <w:t xml:space="preserve"> </w:t>
      </w:r>
      <w:hyperlink w:anchor="_APPENDIX_E" w:history="1">
        <w:r w:rsidR="00226FAA" w:rsidRPr="00226FAA">
          <w:rPr>
            <w:rStyle w:val="Hyperlink"/>
            <w:sz w:val="20"/>
            <w:szCs w:val="20"/>
          </w:rPr>
          <w:t>Appendix E</w:t>
        </w:r>
      </w:hyperlink>
      <w:r w:rsidR="00226FAA">
        <w:rPr>
          <w:sz w:val="20"/>
          <w:szCs w:val="20"/>
        </w:rPr>
        <w:t xml:space="preserve"> contains a comprehensive listing of external funding sources.</w:t>
      </w:r>
    </w:p>
    <w:p w14:paraId="5BAE2C24" w14:textId="77777777" w:rsidR="009664E6" w:rsidRPr="000A32B8" w:rsidRDefault="009664E6" w:rsidP="00556FFF">
      <w:pPr>
        <w:rPr>
          <w:sz w:val="20"/>
          <w:szCs w:val="20"/>
        </w:rPr>
      </w:pPr>
      <w:bookmarkStart w:id="102" w:name="_Toc171968807"/>
    </w:p>
    <w:p w14:paraId="3CA26944" w14:textId="67DB1B2B" w:rsidR="005F0526" w:rsidRPr="000A32B8" w:rsidRDefault="005F0526" w:rsidP="008D2C6F">
      <w:pPr>
        <w:pStyle w:val="Heading3"/>
        <w:ind w:left="0" w:firstLine="0"/>
        <w:rPr>
          <w:rFonts w:ascii="Palatino Linotype" w:hAnsi="Palatino Linotype"/>
          <w:color w:val="2DA2BF"/>
        </w:rPr>
      </w:pPr>
      <w:bookmarkStart w:id="103" w:name="_Toc237046133"/>
      <w:r w:rsidRPr="000A32B8">
        <w:rPr>
          <w:rFonts w:ascii="Palatino Linotype" w:hAnsi="Palatino Linotype"/>
          <w:color w:val="2DA2BF"/>
        </w:rPr>
        <w:t>5.4.2 Travel Awards</w:t>
      </w:r>
      <w:bookmarkEnd w:id="102"/>
      <w:bookmarkEnd w:id="103"/>
    </w:p>
    <w:p w14:paraId="63F9D7F2" w14:textId="250BD7AE" w:rsidR="00A04E8C" w:rsidRPr="000A32B8" w:rsidRDefault="00A04E8C" w:rsidP="00556FFF">
      <w:pPr>
        <w:rPr>
          <w:sz w:val="20"/>
          <w:szCs w:val="20"/>
        </w:rPr>
      </w:pPr>
      <w:r w:rsidRPr="000A32B8">
        <w:rPr>
          <w:sz w:val="20"/>
          <w:szCs w:val="20"/>
        </w:rPr>
        <w:t>For UT graduate students presenting research at professional meetings, the</w:t>
      </w:r>
      <w:r w:rsidRPr="000A32B8">
        <w:rPr>
          <w:rStyle w:val="apple-converted-space"/>
          <w:color w:val="000000" w:themeColor="text1"/>
          <w:sz w:val="20"/>
          <w:szCs w:val="20"/>
        </w:rPr>
        <w:t> </w:t>
      </w:r>
      <w:hyperlink r:id="rId61" w:history="1">
        <w:r w:rsidRPr="000A32B8">
          <w:rPr>
            <w:rStyle w:val="Hyperlink"/>
            <w:color w:val="3947FF"/>
            <w:sz w:val="20"/>
            <w:szCs w:val="20"/>
            <w:bdr w:val="none" w:sz="0" w:space="0" w:color="auto" w:frame="1"/>
          </w:rPr>
          <w:t>Graduate Student Senate</w:t>
        </w:r>
      </w:hyperlink>
      <w:r w:rsidRPr="000A32B8">
        <w:rPr>
          <w:rStyle w:val="apple-converted-space"/>
          <w:color w:val="000000" w:themeColor="text1"/>
          <w:sz w:val="20"/>
          <w:szCs w:val="20"/>
        </w:rPr>
        <w:t> </w:t>
      </w:r>
      <w:r w:rsidRPr="000A32B8">
        <w:rPr>
          <w:sz w:val="20"/>
          <w:szCs w:val="20"/>
        </w:rPr>
        <w:t xml:space="preserve">(GSS) </w:t>
      </w:r>
      <w:r w:rsidR="0064406E" w:rsidRPr="000A32B8">
        <w:rPr>
          <w:sz w:val="20"/>
          <w:szCs w:val="20"/>
        </w:rPr>
        <w:t>(in collaboration with the</w:t>
      </w:r>
      <w:r w:rsidRPr="000A32B8">
        <w:rPr>
          <w:sz w:val="20"/>
          <w:szCs w:val="20"/>
        </w:rPr>
        <w:t xml:space="preserve"> Graduate School</w:t>
      </w:r>
      <w:r w:rsidR="0064406E" w:rsidRPr="000A32B8">
        <w:rPr>
          <w:sz w:val="20"/>
          <w:szCs w:val="20"/>
        </w:rPr>
        <w:t>)</w:t>
      </w:r>
      <w:r w:rsidRPr="000A32B8">
        <w:rPr>
          <w:sz w:val="20"/>
          <w:szCs w:val="20"/>
        </w:rPr>
        <w:t xml:space="preserve"> offer</w:t>
      </w:r>
      <w:r w:rsidR="0064406E" w:rsidRPr="000A32B8">
        <w:rPr>
          <w:sz w:val="20"/>
          <w:szCs w:val="20"/>
        </w:rPr>
        <w:t>s</w:t>
      </w:r>
      <w:r w:rsidRPr="000A32B8">
        <w:rPr>
          <w:sz w:val="20"/>
          <w:szCs w:val="20"/>
        </w:rPr>
        <w:t xml:space="preserve"> Graduate Travel Awards. The awards are </w:t>
      </w:r>
      <w:r w:rsidR="00754025" w:rsidRPr="000A32B8">
        <w:rPr>
          <w:sz w:val="20"/>
          <w:szCs w:val="20"/>
        </w:rPr>
        <w:t>based on</w:t>
      </w:r>
      <w:r w:rsidRPr="000A32B8">
        <w:rPr>
          <w:sz w:val="20"/>
          <w:szCs w:val="20"/>
        </w:rPr>
        <w:t xml:space="preserve"> merit, not need, and allow for partial reimbursement of transportation, lodging</w:t>
      </w:r>
      <w:r w:rsidR="00754025" w:rsidRPr="000A32B8">
        <w:rPr>
          <w:sz w:val="20"/>
          <w:szCs w:val="20"/>
        </w:rPr>
        <w:t>,</w:t>
      </w:r>
      <w:r w:rsidRPr="000A32B8">
        <w:rPr>
          <w:sz w:val="20"/>
          <w:szCs w:val="20"/>
        </w:rPr>
        <w:t xml:space="preserve"> and registration expenses.</w:t>
      </w:r>
    </w:p>
    <w:p w14:paraId="1DCA1607" w14:textId="77777777" w:rsidR="0086155E" w:rsidRPr="000A32B8" w:rsidRDefault="0086155E" w:rsidP="00556FFF">
      <w:pPr>
        <w:rPr>
          <w:sz w:val="20"/>
          <w:szCs w:val="20"/>
        </w:rPr>
      </w:pPr>
    </w:p>
    <w:p w14:paraId="7A0DF0A1" w14:textId="548F7380" w:rsidR="0086155E" w:rsidRPr="000A32B8" w:rsidRDefault="0086155E" w:rsidP="00556FFF">
      <w:pPr>
        <w:rPr>
          <w:color w:val="4B4B4B"/>
          <w:sz w:val="20"/>
          <w:szCs w:val="20"/>
        </w:rPr>
      </w:pPr>
      <w:r w:rsidRPr="000A32B8">
        <w:rPr>
          <w:sz w:val="20"/>
          <w:szCs w:val="20"/>
        </w:rPr>
        <w:t>The Department of Anthropology will match up to $200 for travel awards provided by the Graduate School.</w:t>
      </w:r>
    </w:p>
    <w:p w14:paraId="0FC09538" w14:textId="77777777" w:rsidR="00A04E8C" w:rsidRPr="000A32B8" w:rsidRDefault="00A04E8C" w:rsidP="00556FFF">
      <w:pPr>
        <w:rPr>
          <w:color w:val="4B4B4B"/>
          <w:sz w:val="20"/>
          <w:szCs w:val="20"/>
        </w:rPr>
      </w:pPr>
    </w:p>
    <w:p w14:paraId="5DBF65C4" w14:textId="3502BAD5" w:rsidR="005F0526" w:rsidRPr="002E12CB" w:rsidRDefault="00A04E8C" w:rsidP="00556FFF">
      <w:pPr>
        <w:rPr>
          <w:sz w:val="20"/>
          <w:szCs w:val="20"/>
        </w:rPr>
      </w:pPr>
      <w:r w:rsidRPr="000A32B8">
        <w:rPr>
          <w:sz w:val="20"/>
          <w:szCs w:val="20"/>
        </w:rPr>
        <w:t>Visit the</w:t>
      </w:r>
      <w:r w:rsidRPr="000A32B8">
        <w:rPr>
          <w:rStyle w:val="apple-converted-space"/>
          <w:color w:val="000000" w:themeColor="text1"/>
          <w:sz w:val="20"/>
          <w:szCs w:val="20"/>
        </w:rPr>
        <w:t> </w:t>
      </w:r>
      <w:hyperlink r:id="rId62" w:tgtFrame="_blank" w:history="1">
        <w:r w:rsidRPr="000A32B8">
          <w:rPr>
            <w:rStyle w:val="Hyperlink"/>
            <w:color w:val="3947FF"/>
            <w:sz w:val="20"/>
            <w:szCs w:val="20"/>
            <w:bdr w:val="none" w:sz="0" w:space="0" w:color="auto" w:frame="1"/>
          </w:rPr>
          <w:t>Graduate Student Senate Travel Awards</w:t>
        </w:r>
      </w:hyperlink>
      <w:r w:rsidRPr="000A32B8">
        <w:rPr>
          <w:rStyle w:val="apple-converted-space"/>
          <w:color w:val="3947FF"/>
          <w:sz w:val="20"/>
          <w:szCs w:val="20"/>
        </w:rPr>
        <w:t> </w:t>
      </w:r>
      <w:r w:rsidRPr="000A32B8">
        <w:rPr>
          <w:sz w:val="20"/>
          <w:szCs w:val="20"/>
        </w:rPr>
        <w:t>to review the process, application, and deadline dates.</w:t>
      </w:r>
    </w:p>
    <w:p w14:paraId="1F4D3C7B" w14:textId="67670948" w:rsidR="005F0526" w:rsidRPr="000A32B8" w:rsidRDefault="005F0526" w:rsidP="00586CCA">
      <w:pPr>
        <w:pStyle w:val="Heading2"/>
        <w:numPr>
          <w:ilvl w:val="1"/>
          <w:numId w:val="2"/>
        </w:numPr>
        <w:tabs>
          <w:tab w:val="left" w:pos="644"/>
        </w:tabs>
        <w:spacing w:before="194"/>
        <w:ind w:left="0" w:firstLine="0"/>
        <w:rPr>
          <w:rFonts w:ascii="Palatino Linotype" w:hAnsi="Palatino Linotype"/>
        </w:rPr>
      </w:pPr>
      <w:bookmarkStart w:id="104" w:name="_Toc171968808"/>
      <w:bookmarkStart w:id="105" w:name="_Toc237046134"/>
      <w:r w:rsidRPr="000A32B8">
        <w:rPr>
          <w:rFonts w:ascii="Palatino Linotype" w:hAnsi="Palatino Linotype"/>
          <w:color w:val="2DA2BF"/>
          <w:spacing w:val="-2"/>
        </w:rPr>
        <w:t>Departmental Professional Development Scholarships &amp; Awards</w:t>
      </w:r>
      <w:bookmarkEnd w:id="104"/>
      <w:bookmarkEnd w:id="105"/>
    </w:p>
    <w:p w14:paraId="56D11619" w14:textId="069E30DE" w:rsidR="00100911" w:rsidRPr="000A32B8" w:rsidRDefault="00100911" w:rsidP="00100911">
      <w:pPr>
        <w:rPr>
          <w:sz w:val="20"/>
          <w:szCs w:val="20"/>
        </w:rPr>
      </w:pPr>
      <w:bookmarkStart w:id="106" w:name="_Toc171968809"/>
      <w:r>
        <w:t xml:space="preserve">In all cases, </w:t>
      </w:r>
      <w:r>
        <w:rPr>
          <w:sz w:val="20"/>
          <w:szCs w:val="20"/>
        </w:rPr>
        <w:t>d</w:t>
      </w:r>
      <w:r w:rsidRPr="000A32B8">
        <w:rPr>
          <w:sz w:val="20"/>
          <w:szCs w:val="20"/>
        </w:rPr>
        <w:t>isbursement of funds is contingent on IRB approvals, if applicable.</w:t>
      </w:r>
    </w:p>
    <w:p w14:paraId="1F0F61BC" w14:textId="2E49A16A" w:rsidR="009664E6" w:rsidRPr="000A32B8" w:rsidRDefault="009664E6" w:rsidP="008D2C6F"/>
    <w:p w14:paraId="1624E8BE" w14:textId="44E254A2" w:rsidR="009F2379" w:rsidRPr="000A32B8" w:rsidRDefault="009F2379" w:rsidP="008D2C6F">
      <w:pPr>
        <w:pStyle w:val="Heading3"/>
        <w:ind w:left="0" w:firstLine="0"/>
        <w:rPr>
          <w:rFonts w:ascii="Palatino Linotype" w:hAnsi="Palatino Linotype"/>
          <w:color w:val="2DA2BF"/>
        </w:rPr>
      </w:pPr>
      <w:bookmarkStart w:id="107" w:name="_Toc237046135"/>
      <w:r w:rsidRPr="000A32B8">
        <w:rPr>
          <w:rFonts w:ascii="Palatino Linotype" w:hAnsi="Palatino Linotype"/>
          <w:color w:val="2DA2BF"/>
        </w:rPr>
        <w:t>5.5.1 Charles H. Faulkner Travel Award</w:t>
      </w:r>
      <w:bookmarkEnd w:id="106"/>
      <w:bookmarkEnd w:id="107"/>
    </w:p>
    <w:p w14:paraId="17C3A2A5" w14:textId="5856C680" w:rsidR="009F2379" w:rsidRPr="000A32B8" w:rsidRDefault="009F2379" w:rsidP="00556FFF">
      <w:pPr>
        <w:rPr>
          <w:sz w:val="20"/>
          <w:szCs w:val="20"/>
        </w:rPr>
      </w:pPr>
      <w:r w:rsidRPr="000A32B8">
        <w:rPr>
          <w:sz w:val="20"/>
          <w:szCs w:val="20"/>
        </w:rPr>
        <w:t>Two</w:t>
      </w:r>
      <w:r w:rsidR="0086155E" w:rsidRPr="000A32B8">
        <w:rPr>
          <w:spacing w:val="-3"/>
          <w:sz w:val="20"/>
          <w:szCs w:val="20"/>
        </w:rPr>
        <w:t xml:space="preserve"> </w:t>
      </w:r>
      <w:r w:rsidR="0086155E" w:rsidRPr="000A32B8">
        <w:rPr>
          <w:sz w:val="20"/>
          <w:szCs w:val="20"/>
        </w:rPr>
        <w:t>Charles</w:t>
      </w:r>
      <w:r w:rsidR="0086155E" w:rsidRPr="000A32B8">
        <w:rPr>
          <w:spacing w:val="-4"/>
          <w:sz w:val="20"/>
          <w:szCs w:val="20"/>
        </w:rPr>
        <w:t xml:space="preserve"> </w:t>
      </w:r>
      <w:r w:rsidR="0086155E" w:rsidRPr="000A32B8">
        <w:rPr>
          <w:sz w:val="20"/>
          <w:szCs w:val="20"/>
        </w:rPr>
        <w:t>H.</w:t>
      </w:r>
      <w:r w:rsidR="0086155E" w:rsidRPr="000A32B8">
        <w:rPr>
          <w:spacing w:val="-5"/>
          <w:sz w:val="20"/>
          <w:szCs w:val="20"/>
        </w:rPr>
        <w:t xml:space="preserve"> </w:t>
      </w:r>
      <w:r w:rsidR="0086155E" w:rsidRPr="000A32B8">
        <w:rPr>
          <w:sz w:val="20"/>
          <w:szCs w:val="20"/>
        </w:rPr>
        <w:t>Faulkner</w:t>
      </w:r>
      <w:r w:rsidR="0086155E" w:rsidRPr="000A32B8">
        <w:rPr>
          <w:spacing w:val="-5"/>
          <w:sz w:val="20"/>
          <w:szCs w:val="20"/>
        </w:rPr>
        <w:t xml:space="preserve"> </w:t>
      </w:r>
      <w:r w:rsidR="0086155E" w:rsidRPr="000A32B8">
        <w:rPr>
          <w:sz w:val="20"/>
          <w:szCs w:val="20"/>
        </w:rPr>
        <w:t>Travel</w:t>
      </w:r>
      <w:r w:rsidR="0086155E" w:rsidRPr="000A32B8">
        <w:rPr>
          <w:spacing w:val="-2"/>
          <w:sz w:val="20"/>
          <w:szCs w:val="20"/>
        </w:rPr>
        <w:t xml:space="preserve"> </w:t>
      </w:r>
      <w:r w:rsidR="0086155E" w:rsidRPr="000A32B8">
        <w:rPr>
          <w:sz w:val="20"/>
          <w:szCs w:val="20"/>
        </w:rPr>
        <w:t>Awards</w:t>
      </w:r>
      <w:r w:rsidR="0086155E" w:rsidRPr="000A32B8">
        <w:rPr>
          <w:spacing w:val="-4"/>
          <w:sz w:val="20"/>
          <w:szCs w:val="20"/>
        </w:rPr>
        <w:t xml:space="preserve"> </w:t>
      </w:r>
      <w:r w:rsidRPr="000A32B8">
        <w:rPr>
          <w:spacing w:val="-4"/>
          <w:sz w:val="20"/>
          <w:szCs w:val="20"/>
        </w:rPr>
        <w:t xml:space="preserve">of up to $500 each </w:t>
      </w:r>
      <w:r w:rsidR="0086155E" w:rsidRPr="000A32B8">
        <w:rPr>
          <w:sz w:val="20"/>
          <w:szCs w:val="20"/>
        </w:rPr>
        <w:t>are</w:t>
      </w:r>
      <w:r w:rsidR="0086155E" w:rsidRPr="000A32B8">
        <w:rPr>
          <w:spacing w:val="-8"/>
          <w:sz w:val="20"/>
          <w:szCs w:val="20"/>
        </w:rPr>
        <w:t xml:space="preserve"> </w:t>
      </w:r>
      <w:r w:rsidR="0086155E" w:rsidRPr="000A32B8">
        <w:rPr>
          <w:sz w:val="20"/>
          <w:szCs w:val="20"/>
        </w:rPr>
        <w:t>awarded</w:t>
      </w:r>
      <w:r w:rsidR="0086155E" w:rsidRPr="000A32B8">
        <w:rPr>
          <w:spacing w:val="-2"/>
          <w:sz w:val="20"/>
          <w:szCs w:val="20"/>
        </w:rPr>
        <w:t xml:space="preserve"> </w:t>
      </w:r>
      <w:r w:rsidR="0086155E" w:rsidRPr="000A32B8">
        <w:rPr>
          <w:sz w:val="20"/>
          <w:szCs w:val="20"/>
        </w:rPr>
        <w:t>each</w:t>
      </w:r>
      <w:r w:rsidR="0086155E" w:rsidRPr="000A32B8">
        <w:rPr>
          <w:spacing w:val="-2"/>
          <w:sz w:val="20"/>
          <w:szCs w:val="20"/>
        </w:rPr>
        <w:t xml:space="preserve"> </w:t>
      </w:r>
      <w:r w:rsidRPr="000A32B8">
        <w:rPr>
          <w:sz w:val="20"/>
          <w:szCs w:val="20"/>
        </w:rPr>
        <w:t>F</w:t>
      </w:r>
      <w:r w:rsidR="0086155E" w:rsidRPr="000A32B8">
        <w:rPr>
          <w:sz w:val="20"/>
          <w:szCs w:val="20"/>
        </w:rPr>
        <w:t>all</w:t>
      </w:r>
      <w:r w:rsidRPr="000A32B8">
        <w:rPr>
          <w:spacing w:val="-2"/>
          <w:sz w:val="20"/>
          <w:szCs w:val="20"/>
        </w:rPr>
        <w:t xml:space="preserve"> and Spring</w:t>
      </w:r>
      <w:r w:rsidR="0086155E" w:rsidRPr="000A32B8">
        <w:rPr>
          <w:sz w:val="20"/>
          <w:szCs w:val="20"/>
        </w:rPr>
        <w:t xml:space="preserve">. </w:t>
      </w:r>
      <w:r w:rsidRPr="000A32B8">
        <w:rPr>
          <w:sz w:val="20"/>
          <w:szCs w:val="20"/>
        </w:rPr>
        <w:t>Eligible</w:t>
      </w:r>
      <w:r w:rsidR="0086155E" w:rsidRPr="000A32B8">
        <w:rPr>
          <w:sz w:val="20"/>
          <w:szCs w:val="20"/>
        </w:rPr>
        <w:t xml:space="preserve"> anthropology graduate students </w:t>
      </w:r>
      <w:r w:rsidRPr="000A32B8">
        <w:rPr>
          <w:sz w:val="20"/>
          <w:szCs w:val="20"/>
        </w:rPr>
        <w:t xml:space="preserve">must be </w:t>
      </w:r>
      <w:r w:rsidR="0086155E" w:rsidRPr="000A32B8">
        <w:rPr>
          <w:sz w:val="20"/>
          <w:szCs w:val="20"/>
        </w:rPr>
        <w:t>presenting</w:t>
      </w:r>
      <w:r w:rsidRPr="000A32B8">
        <w:rPr>
          <w:sz w:val="20"/>
          <w:szCs w:val="20"/>
        </w:rPr>
        <w:t xml:space="preserve"> papers</w:t>
      </w:r>
      <w:r w:rsidR="0086155E" w:rsidRPr="000A32B8">
        <w:rPr>
          <w:sz w:val="20"/>
          <w:szCs w:val="20"/>
        </w:rPr>
        <w:t xml:space="preserve"> or posters</w:t>
      </w:r>
      <w:r w:rsidRPr="000A32B8">
        <w:rPr>
          <w:sz w:val="20"/>
          <w:szCs w:val="20"/>
        </w:rPr>
        <w:t xml:space="preserve"> </w:t>
      </w:r>
      <w:r w:rsidR="0086155E" w:rsidRPr="000A32B8">
        <w:rPr>
          <w:sz w:val="20"/>
          <w:szCs w:val="20"/>
        </w:rPr>
        <w:t xml:space="preserve">at </w:t>
      </w:r>
      <w:r w:rsidRPr="000A32B8">
        <w:rPr>
          <w:sz w:val="20"/>
          <w:szCs w:val="20"/>
        </w:rPr>
        <w:t>professional venues</w:t>
      </w:r>
      <w:r w:rsidR="0086155E" w:rsidRPr="000A32B8">
        <w:rPr>
          <w:sz w:val="20"/>
          <w:szCs w:val="20"/>
        </w:rPr>
        <w:t xml:space="preserve">. </w:t>
      </w:r>
    </w:p>
    <w:p w14:paraId="7F7B92F9" w14:textId="77777777" w:rsidR="009F2379" w:rsidRPr="000A32B8" w:rsidRDefault="009F2379" w:rsidP="00556FFF">
      <w:pPr>
        <w:rPr>
          <w:sz w:val="20"/>
          <w:szCs w:val="20"/>
        </w:rPr>
      </w:pPr>
    </w:p>
    <w:p w14:paraId="1FB6735A" w14:textId="12440BC6" w:rsidR="00111154" w:rsidRDefault="00F3299E">
      <w:pPr>
        <w:rPr>
          <w:sz w:val="20"/>
          <w:szCs w:val="20"/>
        </w:rPr>
      </w:pPr>
      <w:r w:rsidRPr="000A32B8">
        <w:rPr>
          <w:sz w:val="20"/>
          <w:szCs w:val="20"/>
        </w:rPr>
        <w:t xml:space="preserve">The </w:t>
      </w:r>
      <w:r w:rsidR="009F2379" w:rsidRPr="000A32B8">
        <w:rPr>
          <w:sz w:val="20"/>
          <w:szCs w:val="20"/>
        </w:rPr>
        <w:t>Fall deadline is September 15</w:t>
      </w:r>
      <w:r w:rsidR="003C4A2D" w:rsidRPr="000A32B8">
        <w:rPr>
          <w:sz w:val="20"/>
          <w:szCs w:val="20"/>
        </w:rPr>
        <w:t>,</w:t>
      </w:r>
      <w:r w:rsidR="009F2379" w:rsidRPr="000A32B8">
        <w:rPr>
          <w:sz w:val="20"/>
          <w:szCs w:val="20"/>
        </w:rPr>
        <w:t xml:space="preserve"> and the Spring deadline is February 15</w:t>
      </w:r>
      <w:r w:rsidR="006C7F0F">
        <w:rPr>
          <w:sz w:val="20"/>
          <w:szCs w:val="20"/>
        </w:rPr>
        <w:t>,</w:t>
      </w:r>
      <w:r w:rsidR="004F5648" w:rsidRPr="000A32B8">
        <w:rPr>
          <w:sz w:val="20"/>
          <w:szCs w:val="20"/>
        </w:rPr>
        <w:t xml:space="preserve"> each academic year.</w:t>
      </w:r>
      <w:r w:rsidR="00111154">
        <w:rPr>
          <w:sz w:val="20"/>
          <w:szCs w:val="20"/>
        </w:rPr>
        <w:br w:type="page"/>
      </w:r>
    </w:p>
    <w:p w14:paraId="5FA35D9A" w14:textId="7B114F10" w:rsidR="009F2379" w:rsidRPr="000A32B8" w:rsidRDefault="009F2379" w:rsidP="008D2C6F">
      <w:pPr>
        <w:pStyle w:val="Heading3"/>
        <w:ind w:left="0" w:firstLine="0"/>
        <w:rPr>
          <w:rFonts w:ascii="Palatino Linotype" w:hAnsi="Palatino Linotype"/>
          <w:color w:val="2DA2BF"/>
        </w:rPr>
      </w:pPr>
      <w:bookmarkStart w:id="108" w:name="_Toc171968810"/>
      <w:bookmarkStart w:id="109" w:name="_Toc237046136"/>
      <w:r w:rsidRPr="000A32B8">
        <w:rPr>
          <w:rFonts w:ascii="Palatino Linotype" w:hAnsi="Palatino Linotype"/>
          <w:color w:val="2DA2BF"/>
        </w:rPr>
        <w:lastRenderedPageBreak/>
        <w:t>5.5.2 Kneberg/Lewis Scholarship</w:t>
      </w:r>
      <w:bookmarkEnd w:id="108"/>
      <w:bookmarkEnd w:id="109"/>
    </w:p>
    <w:p w14:paraId="18C3AD51" w14:textId="7DC56A98" w:rsidR="00586CCA" w:rsidRPr="000A32B8" w:rsidRDefault="005341FE">
      <w:pPr>
        <w:rPr>
          <w:sz w:val="20"/>
          <w:szCs w:val="20"/>
        </w:rPr>
      </w:pPr>
      <w:r w:rsidRPr="000A32B8">
        <w:rPr>
          <w:sz w:val="20"/>
          <w:szCs w:val="20"/>
        </w:rPr>
        <w:t>Two</w:t>
      </w:r>
      <w:r w:rsidR="0086155E" w:rsidRPr="000A32B8">
        <w:rPr>
          <w:sz w:val="20"/>
          <w:szCs w:val="20"/>
        </w:rPr>
        <w:t xml:space="preserve"> </w:t>
      </w:r>
      <w:proofErr w:type="spellStart"/>
      <w:r w:rsidR="0086155E" w:rsidRPr="000A32B8">
        <w:rPr>
          <w:sz w:val="20"/>
          <w:szCs w:val="20"/>
        </w:rPr>
        <w:t>Kneberg</w:t>
      </w:r>
      <w:proofErr w:type="spellEnd"/>
      <w:r w:rsidR="0086155E" w:rsidRPr="000A32B8">
        <w:rPr>
          <w:sz w:val="20"/>
          <w:szCs w:val="20"/>
        </w:rPr>
        <w:t xml:space="preserve">/Lewis Scholarships </w:t>
      </w:r>
      <w:r w:rsidRPr="000A32B8">
        <w:rPr>
          <w:sz w:val="20"/>
          <w:szCs w:val="20"/>
        </w:rPr>
        <w:t xml:space="preserve">of $1500 </w:t>
      </w:r>
      <w:r w:rsidR="0086155E" w:rsidRPr="000A32B8">
        <w:rPr>
          <w:sz w:val="20"/>
          <w:szCs w:val="20"/>
        </w:rPr>
        <w:t xml:space="preserve">are awarded each </w:t>
      </w:r>
      <w:r w:rsidR="009F2379" w:rsidRPr="000A32B8">
        <w:rPr>
          <w:sz w:val="20"/>
          <w:szCs w:val="20"/>
        </w:rPr>
        <w:t>F</w:t>
      </w:r>
      <w:r w:rsidR="0086155E" w:rsidRPr="000A32B8">
        <w:rPr>
          <w:sz w:val="20"/>
          <w:szCs w:val="20"/>
        </w:rPr>
        <w:t xml:space="preserve">all in an annual departmental competition. </w:t>
      </w:r>
      <w:r w:rsidRPr="000A32B8">
        <w:rPr>
          <w:sz w:val="20"/>
          <w:szCs w:val="20"/>
        </w:rPr>
        <w:t xml:space="preserve">The </w:t>
      </w:r>
      <w:r w:rsidR="0086155E" w:rsidRPr="000A32B8">
        <w:rPr>
          <w:sz w:val="20"/>
          <w:szCs w:val="20"/>
        </w:rPr>
        <w:t xml:space="preserve">scholarships are </w:t>
      </w:r>
      <w:r w:rsidR="003C4A2D" w:rsidRPr="000A32B8">
        <w:rPr>
          <w:sz w:val="20"/>
          <w:szCs w:val="20"/>
        </w:rPr>
        <w:t>awarded</w:t>
      </w:r>
      <w:r w:rsidR="0086155E" w:rsidRPr="000A32B8">
        <w:rPr>
          <w:sz w:val="20"/>
          <w:szCs w:val="20"/>
        </w:rPr>
        <w:t xml:space="preserve"> to anthropology doctoral candidates to </w:t>
      </w:r>
      <w:r w:rsidR="003C4A2D" w:rsidRPr="000A32B8">
        <w:rPr>
          <w:sz w:val="20"/>
          <w:szCs w:val="20"/>
        </w:rPr>
        <w:t xml:space="preserve">help </w:t>
      </w:r>
      <w:r w:rsidR="0086155E" w:rsidRPr="000A32B8">
        <w:rPr>
          <w:sz w:val="20"/>
          <w:szCs w:val="20"/>
        </w:rPr>
        <w:t>defray</w:t>
      </w:r>
      <w:r w:rsidR="0086155E" w:rsidRPr="000A32B8">
        <w:rPr>
          <w:spacing w:val="-2"/>
          <w:sz w:val="20"/>
          <w:szCs w:val="20"/>
        </w:rPr>
        <w:t xml:space="preserve"> </w:t>
      </w:r>
      <w:r w:rsidR="0086155E" w:rsidRPr="000A32B8">
        <w:rPr>
          <w:sz w:val="20"/>
          <w:szCs w:val="20"/>
        </w:rPr>
        <w:t>expenses</w:t>
      </w:r>
      <w:r w:rsidR="0086155E" w:rsidRPr="000A32B8">
        <w:rPr>
          <w:spacing w:val="-4"/>
          <w:sz w:val="20"/>
          <w:szCs w:val="20"/>
        </w:rPr>
        <w:t xml:space="preserve"> </w:t>
      </w:r>
      <w:r w:rsidR="0086155E" w:rsidRPr="000A32B8">
        <w:rPr>
          <w:sz w:val="20"/>
          <w:szCs w:val="20"/>
        </w:rPr>
        <w:t>during</w:t>
      </w:r>
      <w:r w:rsidR="0086155E" w:rsidRPr="000A32B8">
        <w:rPr>
          <w:spacing w:val="-2"/>
          <w:sz w:val="20"/>
          <w:szCs w:val="20"/>
        </w:rPr>
        <w:t xml:space="preserve"> </w:t>
      </w:r>
      <w:r w:rsidR="0086155E" w:rsidRPr="000A32B8">
        <w:rPr>
          <w:sz w:val="20"/>
          <w:szCs w:val="20"/>
        </w:rPr>
        <w:t>the</w:t>
      </w:r>
      <w:r w:rsidR="0086155E" w:rsidRPr="000A32B8">
        <w:rPr>
          <w:spacing w:val="-3"/>
          <w:sz w:val="20"/>
          <w:szCs w:val="20"/>
        </w:rPr>
        <w:t xml:space="preserve"> </w:t>
      </w:r>
      <w:r w:rsidR="0086155E" w:rsidRPr="000A32B8">
        <w:rPr>
          <w:sz w:val="20"/>
          <w:szCs w:val="20"/>
        </w:rPr>
        <w:t>dissertation</w:t>
      </w:r>
      <w:r w:rsidR="0086155E" w:rsidRPr="000A32B8">
        <w:rPr>
          <w:spacing w:val="-2"/>
          <w:sz w:val="20"/>
          <w:szCs w:val="20"/>
        </w:rPr>
        <w:t xml:space="preserve"> </w:t>
      </w:r>
      <w:r w:rsidR="003C4A2D" w:rsidRPr="000A32B8">
        <w:rPr>
          <w:sz w:val="20"/>
          <w:szCs w:val="20"/>
        </w:rPr>
        <w:t>writing</w:t>
      </w:r>
      <w:r w:rsidR="0086155E" w:rsidRPr="000A32B8">
        <w:rPr>
          <w:spacing w:val="-2"/>
          <w:sz w:val="20"/>
          <w:szCs w:val="20"/>
        </w:rPr>
        <w:t xml:space="preserve"> </w:t>
      </w:r>
      <w:r w:rsidR="0086155E" w:rsidRPr="000A32B8">
        <w:rPr>
          <w:sz w:val="20"/>
          <w:szCs w:val="20"/>
        </w:rPr>
        <w:t>period,</w:t>
      </w:r>
      <w:r w:rsidR="0086155E" w:rsidRPr="000A32B8">
        <w:rPr>
          <w:spacing w:val="-4"/>
          <w:sz w:val="20"/>
          <w:szCs w:val="20"/>
        </w:rPr>
        <w:t xml:space="preserve"> </w:t>
      </w:r>
      <w:r w:rsidR="0086155E" w:rsidRPr="000A32B8">
        <w:rPr>
          <w:sz w:val="20"/>
          <w:szCs w:val="20"/>
        </w:rPr>
        <w:t>including</w:t>
      </w:r>
      <w:r w:rsidR="0086155E" w:rsidRPr="000A32B8">
        <w:rPr>
          <w:spacing w:val="-2"/>
          <w:sz w:val="20"/>
          <w:szCs w:val="20"/>
        </w:rPr>
        <w:t xml:space="preserve"> </w:t>
      </w:r>
      <w:r w:rsidR="0086155E" w:rsidRPr="000A32B8">
        <w:rPr>
          <w:sz w:val="20"/>
          <w:szCs w:val="20"/>
        </w:rPr>
        <w:t>costs</w:t>
      </w:r>
      <w:r w:rsidR="0086155E" w:rsidRPr="000A32B8">
        <w:rPr>
          <w:spacing w:val="-4"/>
          <w:sz w:val="20"/>
          <w:szCs w:val="20"/>
        </w:rPr>
        <w:t xml:space="preserve"> </w:t>
      </w:r>
      <w:r w:rsidR="0086155E" w:rsidRPr="000A32B8">
        <w:rPr>
          <w:sz w:val="20"/>
          <w:szCs w:val="20"/>
        </w:rPr>
        <w:t>incurred</w:t>
      </w:r>
      <w:r w:rsidR="0086155E" w:rsidRPr="000A32B8">
        <w:rPr>
          <w:spacing w:val="-7"/>
          <w:sz w:val="20"/>
          <w:szCs w:val="20"/>
        </w:rPr>
        <w:t xml:space="preserve"> </w:t>
      </w:r>
      <w:r w:rsidR="003C4A2D" w:rsidRPr="000A32B8">
        <w:rPr>
          <w:sz w:val="20"/>
          <w:szCs w:val="20"/>
        </w:rPr>
        <w:t>for</w:t>
      </w:r>
      <w:r w:rsidR="0086155E" w:rsidRPr="000A32B8">
        <w:rPr>
          <w:spacing w:val="-2"/>
          <w:sz w:val="20"/>
          <w:szCs w:val="20"/>
        </w:rPr>
        <w:t xml:space="preserve"> </w:t>
      </w:r>
      <w:r w:rsidR="0086155E" w:rsidRPr="000A32B8">
        <w:rPr>
          <w:sz w:val="20"/>
          <w:szCs w:val="20"/>
        </w:rPr>
        <w:t>research</w:t>
      </w:r>
      <w:r w:rsidR="0086155E" w:rsidRPr="000A32B8">
        <w:rPr>
          <w:spacing w:val="-2"/>
          <w:sz w:val="20"/>
          <w:szCs w:val="20"/>
        </w:rPr>
        <w:t xml:space="preserve"> </w:t>
      </w:r>
      <w:r w:rsidR="0086155E" w:rsidRPr="000A32B8">
        <w:rPr>
          <w:sz w:val="20"/>
          <w:szCs w:val="20"/>
        </w:rPr>
        <w:t>and travel. The deadline is February 15</w:t>
      </w:r>
      <w:r w:rsidR="0086155E" w:rsidRPr="000A32B8">
        <w:rPr>
          <w:sz w:val="20"/>
          <w:szCs w:val="20"/>
          <w:vertAlign w:val="superscript"/>
        </w:rPr>
        <w:t>th</w:t>
      </w:r>
      <w:r w:rsidR="0086155E" w:rsidRPr="000A32B8">
        <w:rPr>
          <w:sz w:val="20"/>
          <w:szCs w:val="20"/>
        </w:rPr>
        <w:t xml:space="preserve"> </w:t>
      </w:r>
      <w:r w:rsidR="00013241" w:rsidRPr="000A32B8">
        <w:rPr>
          <w:sz w:val="20"/>
          <w:szCs w:val="20"/>
        </w:rPr>
        <w:t xml:space="preserve">of </w:t>
      </w:r>
      <w:r w:rsidR="0086155E" w:rsidRPr="000A32B8">
        <w:rPr>
          <w:sz w:val="20"/>
          <w:szCs w:val="20"/>
        </w:rPr>
        <w:t>each year.</w:t>
      </w:r>
    </w:p>
    <w:p w14:paraId="5065A32A" w14:textId="77777777" w:rsidR="009C1081" w:rsidRPr="000A32B8" w:rsidRDefault="009C1081">
      <w:pPr>
        <w:rPr>
          <w:sz w:val="20"/>
          <w:szCs w:val="20"/>
        </w:rPr>
      </w:pPr>
    </w:p>
    <w:p w14:paraId="7AC08D8A" w14:textId="54824E57" w:rsidR="009F2379" w:rsidRPr="000A32B8" w:rsidRDefault="009F2379" w:rsidP="008D2C6F">
      <w:pPr>
        <w:pStyle w:val="Heading3"/>
        <w:ind w:left="0" w:firstLine="0"/>
        <w:rPr>
          <w:rFonts w:ascii="Palatino Linotype" w:hAnsi="Palatino Linotype"/>
          <w:color w:val="2DA2BF"/>
        </w:rPr>
      </w:pPr>
      <w:bookmarkStart w:id="110" w:name="_Toc237046137"/>
      <w:r w:rsidRPr="000A32B8">
        <w:rPr>
          <w:rFonts w:ascii="Palatino Linotype" w:hAnsi="Palatino Linotype"/>
          <w:color w:val="2DA2BF"/>
        </w:rPr>
        <w:t xml:space="preserve">5.5.3 </w:t>
      </w:r>
      <w:r w:rsidR="00013241" w:rsidRPr="000A32B8">
        <w:rPr>
          <w:rFonts w:ascii="Palatino Linotype" w:hAnsi="Palatino Linotype"/>
          <w:color w:val="2DA2BF"/>
        </w:rPr>
        <w:t>Patricia Black Scholarship</w:t>
      </w:r>
      <w:bookmarkEnd w:id="110"/>
    </w:p>
    <w:p w14:paraId="3224800A" w14:textId="77254EB0" w:rsidR="00A12DD5" w:rsidRDefault="0086155E">
      <w:pPr>
        <w:rPr>
          <w:sz w:val="20"/>
          <w:szCs w:val="20"/>
        </w:rPr>
      </w:pPr>
      <w:r w:rsidRPr="000A32B8">
        <w:rPr>
          <w:sz w:val="20"/>
          <w:szCs w:val="20"/>
        </w:rPr>
        <w:t>The</w:t>
      </w:r>
      <w:r w:rsidRPr="000A32B8">
        <w:rPr>
          <w:spacing w:val="-3"/>
          <w:sz w:val="20"/>
          <w:szCs w:val="20"/>
        </w:rPr>
        <w:t xml:space="preserve"> </w:t>
      </w:r>
      <w:r w:rsidRPr="000A32B8">
        <w:rPr>
          <w:sz w:val="20"/>
          <w:szCs w:val="20"/>
        </w:rPr>
        <w:t>Patricia</w:t>
      </w:r>
      <w:r w:rsidRPr="000A32B8">
        <w:rPr>
          <w:spacing w:val="-8"/>
          <w:sz w:val="20"/>
          <w:szCs w:val="20"/>
        </w:rPr>
        <w:t xml:space="preserve"> </w:t>
      </w:r>
      <w:r w:rsidRPr="000A32B8">
        <w:rPr>
          <w:sz w:val="20"/>
          <w:szCs w:val="20"/>
        </w:rPr>
        <w:t>Black</w:t>
      </w:r>
      <w:r w:rsidRPr="000A32B8">
        <w:rPr>
          <w:spacing w:val="-2"/>
          <w:sz w:val="20"/>
          <w:szCs w:val="20"/>
        </w:rPr>
        <w:t xml:space="preserve"> </w:t>
      </w:r>
      <w:r w:rsidRPr="000A32B8">
        <w:rPr>
          <w:sz w:val="20"/>
          <w:szCs w:val="20"/>
        </w:rPr>
        <w:t>Scholarship</w:t>
      </w:r>
      <w:r w:rsidRPr="000A32B8">
        <w:rPr>
          <w:spacing w:val="-2"/>
          <w:sz w:val="20"/>
          <w:szCs w:val="20"/>
        </w:rPr>
        <w:t xml:space="preserve"> </w:t>
      </w:r>
      <w:r w:rsidR="005341FE" w:rsidRPr="000A32B8">
        <w:rPr>
          <w:sz w:val="20"/>
          <w:szCs w:val="20"/>
        </w:rPr>
        <w:t>supports</w:t>
      </w:r>
      <w:r w:rsidRPr="000A32B8">
        <w:rPr>
          <w:spacing w:val="-2"/>
          <w:sz w:val="20"/>
          <w:szCs w:val="20"/>
        </w:rPr>
        <w:t xml:space="preserve"> </w:t>
      </w:r>
      <w:r w:rsidR="009C079C" w:rsidRPr="000A32B8">
        <w:rPr>
          <w:spacing w:val="-2"/>
          <w:sz w:val="20"/>
          <w:szCs w:val="20"/>
        </w:rPr>
        <w:t xml:space="preserve">the archaeological research projects of </w:t>
      </w:r>
      <w:r w:rsidRPr="000A32B8">
        <w:rPr>
          <w:sz w:val="20"/>
          <w:szCs w:val="20"/>
        </w:rPr>
        <w:t>outstanding</w:t>
      </w:r>
      <w:r w:rsidRPr="000A32B8">
        <w:rPr>
          <w:spacing w:val="-2"/>
          <w:sz w:val="20"/>
          <w:szCs w:val="20"/>
        </w:rPr>
        <w:t xml:space="preserve"> </w:t>
      </w:r>
      <w:r w:rsidR="009C1081" w:rsidRPr="000A32B8">
        <w:rPr>
          <w:sz w:val="20"/>
          <w:szCs w:val="20"/>
        </w:rPr>
        <w:t xml:space="preserve">undergraduate and </w:t>
      </w:r>
      <w:r w:rsidR="00013241" w:rsidRPr="000A32B8">
        <w:rPr>
          <w:sz w:val="20"/>
          <w:szCs w:val="20"/>
        </w:rPr>
        <w:t xml:space="preserve">graduate </w:t>
      </w:r>
      <w:r w:rsidR="009C079C" w:rsidRPr="000A32B8">
        <w:rPr>
          <w:sz w:val="20"/>
          <w:szCs w:val="20"/>
        </w:rPr>
        <w:t>students</w:t>
      </w:r>
      <w:r w:rsidRPr="000A32B8">
        <w:rPr>
          <w:sz w:val="20"/>
          <w:szCs w:val="20"/>
        </w:rPr>
        <w:t>. The deadline is October 15</w:t>
      </w:r>
      <w:r w:rsidRPr="000A32B8">
        <w:rPr>
          <w:sz w:val="20"/>
          <w:szCs w:val="20"/>
          <w:vertAlign w:val="superscript"/>
        </w:rPr>
        <w:t>th</w:t>
      </w:r>
      <w:r w:rsidRPr="000A32B8">
        <w:rPr>
          <w:sz w:val="20"/>
          <w:szCs w:val="20"/>
        </w:rPr>
        <w:t xml:space="preserve"> </w:t>
      </w:r>
      <w:r w:rsidR="00013241" w:rsidRPr="000A32B8">
        <w:rPr>
          <w:sz w:val="20"/>
          <w:szCs w:val="20"/>
        </w:rPr>
        <w:t xml:space="preserve">of </w:t>
      </w:r>
      <w:r w:rsidRPr="000A32B8">
        <w:rPr>
          <w:sz w:val="20"/>
          <w:szCs w:val="20"/>
        </w:rPr>
        <w:t>each year.</w:t>
      </w:r>
      <w:r w:rsidR="00421778" w:rsidRPr="000A32B8">
        <w:rPr>
          <w:sz w:val="20"/>
          <w:szCs w:val="20"/>
        </w:rPr>
        <w:t xml:space="preserve"> </w:t>
      </w:r>
    </w:p>
    <w:p w14:paraId="13E3F047" w14:textId="77777777" w:rsidR="00100911" w:rsidRDefault="00100911">
      <w:pPr>
        <w:rPr>
          <w:sz w:val="20"/>
          <w:szCs w:val="20"/>
        </w:rPr>
      </w:pPr>
    </w:p>
    <w:p w14:paraId="1B34AD82" w14:textId="4EF9ACE0" w:rsidR="00013241" w:rsidRPr="000A32B8" w:rsidRDefault="00013241" w:rsidP="008D2C6F">
      <w:pPr>
        <w:pStyle w:val="Heading3"/>
        <w:ind w:left="0" w:firstLine="0"/>
        <w:rPr>
          <w:rFonts w:ascii="Palatino Linotype" w:hAnsi="Palatino Linotype"/>
          <w:color w:val="2DA2BF"/>
        </w:rPr>
      </w:pPr>
      <w:bookmarkStart w:id="111" w:name="_Toc171968811"/>
      <w:bookmarkStart w:id="112" w:name="_Toc237046138"/>
      <w:r w:rsidRPr="000A32B8">
        <w:rPr>
          <w:rFonts w:ascii="Palatino Linotype" w:hAnsi="Palatino Linotype"/>
          <w:color w:val="2DA2BF"/>
        </w:rPr>
        <w:t>5.5.4 William M. Bass Endowment Fund</w:t>
      </w:r>
      <w:bookmarkEnd w:id="111"/>
      <w:bookmarkEnd w:id="112"/>
    </w:p>
    <w:p w14:paraId="41C075D8" w14:textId="040488B5" w:rsidR="00013241" w:rsidRPr="000A32B8" w:rsidRDefault="0086155E" w:rsidP="00556FFF">
      <w:pPr>
        <w:rPr>
          <w:sz w:val="20"/>
          <w:szCs w:val="20"/>
        </w:rPr>
      </w:pPr>
      <w:r w:rsidRPr="000A32B8">
        <w:rPr>
          <w:sz w:val="20"/>
          <w:szCs w:val="20"/>
        </w:rPr>
        <w:t>The William M. Bass Endowment Fund</w:t>
      </w:r>
      <w:r w:rsidRPr="000A32B8">
        <w:rPr>
          <w:spacing w:val="-1"/>
          <w:sz w:val="20"/>
          <w:szCs w:val="20"/>
        </w:rPr>
        <w:t xml:space="preserve"> </w:t>
      </w:r>
      <w:r w:rsidRPr="000A32B8">
        <w:rPr>
          <w:sz w:val="20"/>
          <w:szCs w:val="20"/>
        </w:rPr>
        <w:t>disburses funds for forensic</w:t>
      </w:r>
      <w:r w:rsidR="009C1081" w:rsidRPr="000A32B8">
        <w:rPr>
          <w:sz w:val="20"/>
          <w:szCs w:val="20"/>
        </w:rPr>
        <w:t>-</w:t>
      </w:r>
      <w:r w:rsidRPr="000A32B8">
        <w:rPr>
          <w:sz w:val="20"/>
          <w:szCs w:val="20"/>
        </w:rPr>
        <w:t>related</w:t>
      </w:r>
      <w:r w:rsidRPr="000A32B8">
        <w:rPr>
          <w:spacing w:val="-1"/>
          <w:sz w:val="20"/>
          <w:szCs w:val="20"/>
        </w:rPr>
        <w:t xml:space="preserve"> </w:t>
      </w:r>
      <w:r w:rsidRPr="000A32B8">
        <w:rPr>
          <w:sz w:val="20"/>
          <w:szCs w:val="20"/>
        </w:rPr>
        <w:t xml:space="preserve">research to anthropology graduate students. Funds may be used to defray research expenses, </w:t>
      </w:r>
      <w:r w:rsidR="009C079C" w:rsidRPr="000A32B8">
        <w:rPr>
          <w:sz w:val="20"/>
          <w:szCs w:val="20"/>
        </w:rPr>
        <w:t>particularly for</w:t>
      </w:r>
      <w:r w:rsidRPr="000A32B8">
        <w:rPr>
          <w:sz w:val="20"/>
          <w:szCs w:val="20"/>
        </w:rPr>
        <w:t xml:space="preserve"> thesis</w:t>
      </w:r>
      <w:r w:rsidRPr="000A32B8">
        <w:rPr>
          <w:spacing w:val="-5"/>
          <w:sz w:val="20"/>
          <w:szCs w:val="20"/>
        </w:rPr>
        <w:t xml:space="preserve"> </w:t>
      </w:r>
      <w:r w:rsidRPr="000A32B8">
        <w:rPr>
          <w:sz w:val="20"/>
          <w:szCs w:val="20"/>
        </w:rPr>
        <w:t>or</w:t>
      </w:r>
      <w:r w:rsidRPr="000A32B8">
        <w:rPr>
          <w:spacing w:val="-2"/>
          <w:sz w:val="20"/>
          <w:szCs w:val="20"/>
        </w:rPr>
        <w:t xml:space="preserve"> </w:t>
      </w:r>
      <w:r w:rsidRPr="000A32B8">
        <w:rPr>
          <w:sz w:val="20"/>
          <w:szCs w:val="20"/>
        </w:rPr>
        <w:t>dissertation</w:t>
      </w:r>
      <w:r w:rsidRPr="000A32B8">
        <w:rPr>
          <w:spacing w:val="-4"/>
          <w:sz w:val="20"/>
          <w:szCs w:val="20"/>
        </w:rPr>
        <w:t xml:space="preserve"> </w:t>
      </w:r>
      <w:r w:rsidRPr="000A32B8">
        <w:rPr>
          <w:sz w:val="20"/>
          <w:szCs w:val="20"/>
        </w:rPr>
        <w:t>research,</w:t>
      </w:r>
      <w:r w:rsidRPr="000A32B8">
        <w:rPr>
          <w:spacing w:val="-2"/>
          <w:sz w:val="20"/>
          <w:szCs w:val="20"/>
        </w:rPr>
        <w:t xml:space="preserve"> </w:t>
      </w:r>
      <w:r w:rsidRPr="000A32B8">
        <w:rPr>
          <w:sz w:val="20"/>
          <w:szCs w:val="20"/>
        </w:rPr>
        <w:t>travel</w:t>
      </w:r>
      <w:r w:rsidRPr="000A32B8">
        <w:rPr>
          <w:spacing w:val="-4"/>
          <w:sz w:val="20"/>
          <w:szCs w:val="20"/>
        </w:rPr>
        <w:t xml:space="preserve"> </w:t>
      </w:r>
      <w:r w:rsidRPr="000A32B8">
        <w:rPr>
          <w:sz w:val="20"/>
          <w:szCs w:val="20"/>
        </w:rPr>
        <w:t>to</w:t>
      </w:r>
      <w:r w:rsidRPr="000A32B8">
        <w:rPr>
          <w:spacing w:val="-8"/>
          <w:sz w:val="20"/>
          <w:szCs w:val="20"/>
        </w:rPr>
        <w:t xml:space="preserve"> </w:t>
      </w:r>
      <w:r w:rsidRPr="000A32B8">
        <w:rPr>
          <w:sz w:val="20"/>
          <w:szCs w:val="20"/>
        </w:rPr>
        <w:t>professional</w:t>
      </w:r>
      <w:r w:rsidRPr="000A32B8">
        <w:rPr>
          <w:spacing w:val="-4"/>
          <w:sz w:val="20"/>
          <w:szCs w:val="20"/>
        </w:rPr>
        <w:t xml:space="preserve"> </w:t>
      </w:r>
      <w:r w:rsidRPr="000A32B8">
        <w:rPr>
          <w:sz w:val="20"/>
          <w:szCs w:val="20"/>
        </w:rPr>
        <w:t>meetings,</w:t>
      </w:r>
      <w:r w:rsidRPr="000A32B8">
        <w:rPr>
          <w:spacing w:val="-2"/>
          <w:sz w:val="20"/>
          <w:szCs w:val="20"/>
        </w:rPr>
        <w:t xml:space="preserve"> </w:t>
      </w:r>
      <w:r w:rsidRPr="000A32B8">
        <w:rPr>
          <w:sz w:val="20"/>
          <w:szCs w:val="20"/>
        </w:rPr>
        <w:t>and</w:t>
      </w:r>
      <w:r w:rsidRPr="000A32B8">
        <w:rPr>
          <w:spacing w:val="-4"/>
          <w:sz w:val="20"/>
          <w:szCs w:val="20"/>
        </w:rPr>
        <w:t xml:space="preserve"> </w:t>
      </w:r>
      <w:r w:rsidRPr="000A32B8">
        <w:rPr>
          <w:sz w:val="20"/>
          <w:szCs w:val="20"/>
        </w:rPr>
        <w:t>occasionally</w:t>
      </w:r>
      <w:r w:rsidRPr="000A32B8">
        <w:rPr>
          <w:spacing w:val="-4"/>
          <w:sz w:val="20"/>
          <w:szCs w:val="20"/>
        </w:rPr>
        <w:t xml:space="preserve"> </w:t>
      </w:r>
      <w:r w:rsidRPr="000A32B8">
        <w:rPr>
          <w:sz w:val="20"/>
          <w:szCs w:val="20"/>
        </w:rPr>
        <w:t>for</w:t>
      </w:r>
      <w:r w:rsidRPr="000A32B8">
        <w:rPr>
          <w:spacing w:val="-2"/>
          <w:sz w:val="20"/>
          <w:szCs w:val="20"/>
        </w:rPr>
        <w:t xml:space="preserve"> </w:t>
      </w:r>
      <w:r w:rsidR="009C079C" w:rsidRPr="000A32B8">
        <w:rPr>
          <w:spacing w:val="-2"/>
          <w:sz w:val="20"/>
          <w:szCs w:val="20"/>
        </w:rPr>
        <w:t xml:space="preserve">the purchase of </w:t>
      </w:r>
      <w:r w:rsidRPr="000A32B8">
        <w:rPr>
          <w:sz w:val="20"/>
          <w:szCs w:val="20"/>
        </w:rPr>
        <w:t xml:space="preserve">research equipment. These requests are considered on a case-by-case basis by the forensic anthropology faculty. The deadline is open. </w:t>
      </w:r>
    </w:p>
    <w:p w14:paraId="32A079E1" w14:textId="77777777" w:rsidR="00013241" w:rsidRPr="000A32B8" w:rsidRDefault="00013241" w:rsidP="00556FFF">
      <w:pPr>
        <w:rPr>
          <w:sz w:val="20"/>
          <w:szCs w:val="20"/>
        </w:rPr>
      </w:pPr>
    </w:p>
    <w:p w14:paraId="6569079E" w14:textId="3E4D57C4" w:rsidR="00013241" w:rsidRPr="000A32B8" w:rsidRDefault="00013241" w:rsidP="00556FFF">
      <w:pPr>
        <w:rPr>
          <w:sz w:val="20"/>
          <w:szCs w:val="20"/>
        </w:rPr>
      </w:pPr>
      <w:r w:rsidRPr="000A32B8">
        <w:rPr>
          <w:sz w:val="20"/>
          <w:szCs w:val="20"/>
        </w:rPr>
        <w:t>For more information, visit</w:t>
      </w:r>
      <w:r w:rsidR="0086155E" w:rsidRPr="000A32B8">
        <w:rPr>
          <w:sz w:val="20"/>
          <w:szCs w:val="20"/>
        </w:rPr>
        <w:t xml:space="preserve"> </w:t>
      </w:r>
      <w:hyperlink r:id="rId63">
        <w:r w:rsidR="0086155E" w:rsidRPr="000A32B8">
          <w:rPr>
            <w:color w:val="0000FF"/>
            <w:sz w:val="20"/>
            <w:szCs w:val="20"/>
            <w:u w:val="single" w:color="0000FF"/>
          </w:rPr>
          <w:t>https://fac.utk.edu/william-m-bass-endowment</w:t>
        </w:r>
      </w:hyperlink>
      <w:r w:rsidRPr="000A32B8">
        <w:rPr>
          <w:color w:val="0000FF"/>
          <w:sz w:val="20"/>
          <w:szCs w:val="20"/>
          <w:u w:val="single" w:color="0000FF"/>
        </w:rPr>
        <w:t>.</w:t>
      </w:r>
    </w:p>
    <w:p w14:paraId="46CEE9C2" w14:textId="77777777" w:rsidR="009664E6" w:rsidRPr="000A32B8" w:rsidRDefault="009664E6" w:rsidP="00556FFF">
      <w:pPr>
        <w:rPr>
          <w:sz w:val="20"/>
          <w:szCs w:val="20"/>
        </w:rPr>
      </w:pPr>
      <w:bookmarkStart w:id="113" w:name="_Toc171968812"/>
    </w:p>
    <w:p w14:paraId="2BEEFED0" w14:textId="0BB556C8" w:rsidR="00013241" w:rsidRPr="000A32B8" w:rsidRDefault="00013241" w:rsidP="008D2C6F">
      <w:pPr>
        <w:pStyle w:val="Heading3"/>
        <w:ind w:left="0" w:firstLine="0"/>
        <w:rPr>
          <w:rFonts w:ascii="Palatino Linotype" w:hAnsi="Palatino Linotype"/>
          <w:color w:val="2DA2BF"/>
        </w:rPr>
      </w:pPr>
      <w:bookmarkStart w:id="114" w:name="_Toc237046139"/>
      <w:r w:rsidRPr="000A32B8">
        <w:rPr>
          <w:rFonts w:ascii="Palatino Linotype" w:hAnsi="Palatino Linotype"/>
          <w:color w:val="2DA2BF"/>
        </w:rPr>
        <w:t>5.5.5 Simon Beckett Student Paper Prize</w:t>
      </w:r>
      <w:bookmarkEnd w:id="113"/>
      <w:bookmarkEnd w:id="114"/>
    </w:p>
    <w:p w14:paraId="42354B7E" w14:textId="77777777" w:rsidR="00D02BEB" w:rsidRPr="000A32B8" w:rsidRDefault="0086155E" w:rsidP="00556FFF">
      <w:pPr>
        <w:rPr>
          <w:sz w:val="20"/>
          <w:szCs w:val="20"/>
        </w:rPr>
      </w:pPr>
      <w:r w:rsidRPr="000A32B8">
        <w:rPr>
          <w:sz w:val="20"/>
          <w:szCs w:val="20"/>
        </w:rPr>
        <w:t>The</w:t>
      </w:r>
      <w:r w:rsidRPr="000A32B8">
        <w:rPr>
          <w:spacing w:val="-2"/>
          <w:sz w:val="20"/>
          <w:szCs w:val="20"/>
        </w:rPr>
        <w:t xml:space="preserve"> </w:t>
      </w:r>
      <w:r w:rsidRPr="000A32B8">
        <w:rPr>
          <w:sz w:val="20"/>
          <w:szCs w:val="20"/>
        </w:rPr>
        <w:t>Simon</w:t>
      </w:r>
      <w:r w:rsidRPr="000A32B8">
        <w:rPr>
          <w:spacing w:val="-6"/>
          <w:sz w:val="20"/>
          <w:szCs w:val="20"/>
        </w:rPr>
        <w:t xml:space="preserve"> </w:t>
      </w:r>
      <w:r w:rsidRPr="000A32B8">
        <w:rPr>
          <w:sz w:val="20"/>
          <w:szCs w:val="20"/>
        </w:rPr>
        <w:t>Beckett</w:t>
      </w:r>
      <w:r w:rsidRPr="000A32B8">
        <w:rPr>
          <w:spacing w:val="-1"/>
          <w:sz w:val="20"/>
          <w:szCs w:val="20"/>
        </w:rPr>
        <w:t xml:space="preserve"> </w:t>
      </w:r>
      <w:r w:rsidRPr="000A32B8">
        <w:rPr>
          <w:sz w:val="20"/>
          <w:szCs w:val="20"/>
        </w:rPr>
        <w:t>Student</w:t>
      </w:r>
      <w:r w:rsidRPr="000A32B8">
        <w:rPr>
          <w:spacing w:val="-1"/>
          <w:sz w:val="20"/>
          <w:szCs w:val="20"/>
        </w:rPr>
        <w:t xml:space="preserve"> </w:t>
      </w:r>
      <w:r w:rsidRPr="000A32B8">
        <w:rPr>
          <w:sz w:val="20"/>
          <w:szCs w:val="20"/>
        </w:rPr>
        <w:t>Paper</w:t>
      </w:r>
      <w:r w:rsidRPr="000A32B8">
        <w:rPr>
          <w:spacing w:val="-4"/>
          <w:sz w:val="20"/>
          <w:szCs w:val="20"/>
        </w:rPr>
        <w:t xml:space="preserve"> </w:t>
      </w:r>
      <w:r w:rsidRPr="000A32B8">
        <w:rPr>
          <w:sz w:val="20"/>
          <w:szCs w:val="20"/>
        </w:rPr>
        <w:t>Prize</w:t>
      </w:r>
      <w:r w:rsidRPr="000A32B8">
        <w:rPr>
          <w:spacing w:val="-2"/>
          <w:sz w:val="20"/>
          <w:szCs w:val="20"/>
        </w:rPr>
        <w:t xml:space="preserve"> </w:t>
      </w:r>
      <w:r w:rsidRPr="000A32B8">
        <w:rPr>
          <w:sz w:val="20"/>
          <w:szCs w:val="20"/>
        </w:rPr>
        <w:t>award</w:t>
      </w:r>
      <w:r w:rsidR="00013241" w:rsidRPr="000A32B8">
        <w:rPr>
          <w:sz w:val="20"/>
          <w:szCs w:val="20"/>
        </w:rPr>
        <w:t>s</w:t>
      </w:r>
      <w:r w:rsidRPr="000A32B8">
        <w:rPr>
          <w:spacing w:val="-6"/>
          <w:sz w:val="20"/>
          <w:szCs w:val="20"/>
        </w:rPr>
        <w:t xml:space="preserve"> </w:t>
      </w:r>
      <w:r w:rsidRPr="000A32B8">
        <w:rPr>
          <w:sz w:val="20"/>
          <w:szCs w:val="20"/>
        </w:rPr>
        <w:t>$1</w:t>
      </w:r>
      <w:r w:rsidR="004C3CE8" w:rsidRPr="000A32B8">
        <w:rPr>
          <w:sz w:val="20"/>
          <w:szCs w:val="20"/>
        </w:rPr>
        <w:t>,</w:t>
      </w:r>
      <w:r w:rsidRPr="000A32B8">
        <w:rPr>
          <w:sz w:val="20"/>
          <w:szCs w:val="20"/>
        </w:rPr>
        <w:t>200</w:t>
      </w:r>
      <w:r w:rsidRPr="000A32B8">
        <w:rPr>
          <w:spacing w:val="-1"/>
          <w:sz w:val="20"/>
          <w:szCs w:val="20"/>
        </w:rPr>
        <w:t xml:space="preserve"> </w:t>
      </w:r>
      <w:r w:rsidRPr="000A32B8">
        <w:rPr>
          <w:sz w:val="20"/>
          <w:szCs w:val="20"/>
        </w:rPr>
        <w:t>to</w:t>
      </w:r>
      <w:r w:rsidRPr="000A32B8">
        <w:rPr>
          <w:spacing w:val="-6"/>
          <w:sz w:val="20"/>
          <w:szCs w:val="20"/>
        </w:rPr>
        <w:t xml:space="preserve"> </w:t>
      </w:r>
      <w:r w:rsidRPr="000A32B8">
        <w:rPr>
          <w:sz w:val="20"/>
          <w:szCs w:val="20"/>
        </w:rPr>
        <w:t>the</w:t>
      </w:r>
      <w:r w:rsidRPr="000A32B8">
        <w:rPr>
          <w:spacing w:val="-2"/>
          <w:sz w:val="20"/>
          <w:szCs w:val="20"/>
        </w:rPr>
        <w:t xml:space="preserve"> </w:t>
      </w:r>
      <w:r w:rsidRPr="000A32B8">
        <w:rPr>
          <w:sz w:val="20"/>
          <w:szCs w:val="20"/>
        </w:rPr>
        <w:t>University</w:t>
      </w:r>
      <w:r w:rsidRPr="000A32B8">
        <w:rPr>
          <w:spacing w:val="-6"/>
          <w:sz w:val="20"/>
          <w:szCs w:val="20"/>
        </w:rPr>
        <w:t xml:space="preserve"> </w:t>
      </w:r>
      <w:r w:rsidRPr="000A32B8">
        <w:rPr>
          <w:sz w:val="20"/>
          <w:szCs w:val="20"/>
        </w:rPr>
        <w:t>of</w:t>
      </w:r>
      <w:r w:rsidRPr="000A32B8">
        <w:rPr>
          <w:spacing w:val="-4"/>
          <w:sz w:val="20"/>
          <w:szCs w:val="20"/>
        </w:rPr>
        <w:t xml:space="preserve"> </w:t>
      </w:r>
      <w:r w:rsidRPr="000A32B8">
        <w:rPr>
          <w:sz w:val="20"/>
          <w:szCs w:val="20"/>
        </w:rPr>
        <w:t xml:space="preserve">Tennessee anthropology student presenting the best paper </w:t>
      </w:r>
      <w:r w:rsidR="00013241" w:rsidRPr="000A32B8">
        <w:rPr>
          <w:sz w:val="20"/>
          <w:szCs w:val="20"/>
        </w:rPr>
        <w:t xml:space="preserve">or poster </w:t>
      </w:r>
      <w:r w:rsidRPr="000A32B8">
        <w:rPr>
          <w:sz w:val="20"/>
          <w:szCs w:val="20"/>
        </w:rPr>
        <w:t xml:space="preserve">at the American Academy of Forensic Sciences (AAFS). </w:t>
      </w:r>
    </w:p>
    <w:p w14:paraId="7661B6A9" w14:textId="77777777" w:rsidR="00D02BEB" w:rsidRPr="000A32B8" w:rsidRDefault="00D02BEB" w:rsidP="00556FFF">
      <w:pPr>
        <w:rPr>
          <w:sz w:val="20"/>
          <w:szCs w:val="20"/>
        </w:rPr>
      </w:pPr>
    </w:p>
    <w:p w14:paraId="73C57B1F" w14:textId="119E063B" w:rsidR="00013241" w:rsidRPr="000A32B8" w:rsidRDefault="00013241" w:rsidP="00556FFF">
      <w:pPr>
        <w:rPr>
          <w:sz w:val="20"/>
          <w:szCs w:val="20"/>
        </w:rPr>
      </w:pPr>
      <w:r w:rsidRPr="000A32B8">
        <w:rPr>
          <w:sz w:val="20"/>
          <w:szCs w:val="20"/>
        </w:rPr>
        <w:t>For more information, visit:</w:t>
      </w:r>
      <w:r w:rsidR="0086155E" w:rsidRPr="000A32B8">
        <w:rPr>
          <w:sz w:val="20"/>
          <w:szCs w:val="20"/>
        </w:rPr>
        <w:t xml:space="preserve"> </w:t>
      </w:r>
      <w:hyperlink r:id="rId64">
        <w:r w:rsidR="0086155E" w:rsidRPr="000A32B8">
          <w:rPr>
            <w:color w:val="0000FF"/>
            <w:spacing w:val="-2"/>
            <w:sz w:val="20"/>
            <w:szCs w:val="20"/>
            <w:u w:val="single" w:color="0000FF"/>
          </w:rPr>
          <w:t>https://fac.utk.edu/simon-beckett-student-paper-prize</w:t>
        </w:r>
      </w:hyperlink>
      <w:r w:rsidRPr="000A32B8">
        <w:rPr>
          <w:color w:val="0000FF"/>
          <w:spacing w:val="-2"/>
          <w:sz w:val="20"/>
          <w:szCs w:val="20"/>
          <w:u w:val="single" w:color="0000FF"/>
        </w:rPr>
        <w:t>.</w:t>
      </w:r>
    </w:p>
    <w:p w14:paraId="2BA8C635" w14:textId="77777777" w:rsidR="009664E6" w:rsidRPr="000A32B8" w:rsidRDefault="009664E6" w:rsidP="00556FFF">
      <w:pPr>
        <w:rPr>
          <w:sz w:val="20"/>
          <w:szCs w:val="20"/>
        </w:rPr>
      </w:pPr>
      <w:bookmarkStart w:id="115" w:name="_Toc171968813"/>
    </w:p>
    <w:p w14:paraId="3C7CCE9D" w14:textId="63616D3E" w:rsidR="00013241" w:rsidRPr="000A32B8" w:rsidRDefault="00013241" w:rsidP="008D2C6F">
      <w:pPr>
        <w:pStyle w:val="Heading3"/>
        <w:ind w:left="0" w:firstLine="0"/>
        <w:rPr>
          <w:rFonts w:ascii="Palatino Linotype" w:hAnsi="Palatino Linotype"/>
          <w:color w:val="2DA2BF"/>
        </w:rPr>
      </w:pPr>
      <w:bookmarkStart w:id="116" w:name="_Toc237046140"/>
      <w:r w:rsidRPr="000A32B8">
        <w:rPr>
          <w:rFonts w:ascii="Palatino Linotype" w:hAnsi="Palatino Linotype"/>
          <w:color w:val="2DA2BF"/>
        </w:rPr>
        <w:t>5.5.6 Walter Leitner Award</w:t>
      </w:r>
      <w:bookmarkEnd w:id="115"/>
      <w:bookmarkEnd w:id="116"/>
    </w:p>
    <w:p w14:paraId="04A95819" w14:textId="11B28943" w:rsidR="00D02BEB" w:rsidRPr="000A32B8" w:rsidRDefault="0086155E" w:rsidP="00556FFF">
      <w:pPr>
        <w:rPr>
          <w:sz w:val="20"/>
          <w:szCs w:val="20"/>
        </w:rPr>
      </w:pPr>
      <w:r w:rsidRPr="000A32B8">
        <w:rPr>
          <w:sz w:val="20"/>
          <w:szCs w:val="20"/>
        </w:rPr>
        <w:t>The</w:t>
      </w:r>
      <w:r w:rsidRPr="000A32B8">
        <w:rPr>
          <w:spacing w:val="-2"/>
          <w:sz w:val="20"/>
          <w:szCs w:val="20"/>
        </w:rPr>
        <w:t xml:space="preserve"> </w:t>
      </w:r>
      <w:r w:rsidRPr="000A32B8">
        <w:rPr>
          <w:sz w:val="20"/>
          <w:szCs w:val="20"/>
        </w:rPr>
        <w:t xml:space="preserve">Walter Leitner </w:t>
      </w:r>
      <w:r w:rsidR="004C3CE8" w:rsidRPr="000A32B8">
        <w:rPr>
          <w:sz w:val="20"/>
          <w:szCs w:val="20"/>
        </w:rPr>
        <w:t>A</w:t>
      </w:r>
      <w:r w:rsidRPr="000A32B8">
        <w:rPr>
          <w:sz w:val="20"/>
          <w:szCs w:val="20"/>
        </w:rPr>
        <w:t>ward</w:t>
      </w:r>
      <w:r w:rsidR="009C079C" w:rsidRPr="000A32B8">
        <w:rPr>
          <w:sz w:val="20"/>
          <w:szCs w:val="20"/>
        </w:rPr>
        <w:t>,</w:t>
      </w:r>
      <w:r w:rsidRPr="000A32B8">
        <w:rPr>
          <w:spacing w:val="-5"/>
          <w:sz w:val="20"/>
          <w:szCs w:val="20"/>
        </w:rPr>
        <w:t xml:space="preserve"> </w:t>
      </w:r>
      <w:r w:rsidR="009C079C" w:rsidRPr="000A32B8">
        <w:rPr>
          <w:sz w:val="20"/>
          <w:szCs w:val="20"/>
        </w:rPr>
        <w:t>valued at</w:t>
      </w:r>
      <w:r w:rsidRPr="000A32B8">
        <w:rPr>
          <w:spacing w:val="-3"/>
          <w:sz w:val="20"/>
          <w:szCs w:val="20"/>
        </w:rPr>
        <w:t xml:space="preserve"> </w:t>
      </w:r>
      <w:r w:rsidRPr="000A32B8">
        <w:rPr>
          <w:sz w:val="20"/>
          <w:szCs w:val="20"/>
        </w:rPr>
        <w:t>up</w:t>
      </w:r>
      <w:r w:rsidRPr="000A32B8">
        <w:rPr>
          <w:spacing w:val="-1"/>
          <w:sz w:val="20"/>
          <w:szCs w:val="20"/>
        </w:rPr>
        <w:t xml:space="preserve"> </w:t>
      </w:r>
      <w:r w:rsidRPr="000A32B8">
        <w:rPr>
          <w:sz w:val="20"/>
          <w:szCs w:val="20"/>
        </w:rPr>
        <w:t>to</w:t>
      </w:r>
      <w:r w:rsidRPr="000A32B8">
        <w:rPr>
          <w:spacing w:val="-5"/>
          <w:sz w:val="20"/>
          <w:szCs w:val="20"/>
        </w:rPr>
        <w:t xml:space="preserve"> </w:t>
      </w:r>
      <w:r w:rsidRPr="000A32B8">
        <w:rPr>
          <w:sz w:val="20"/>
          <w:szCs w:val="20"/>
        </w:rPr>
        <w:t>$1</w:t>
      </w:r>
      <w:r w:rsidR="004C3CE8" w:rsidRPr="000A32B8">
        <w:rPr>
          <w:sz w:val="20"/>
          <w:szCs w:val="20"/>
        </w:rPr>
        <w:t>,</w:t>
      </w:r>
      <w:r w:rsidRPr="000A32B8">
        <w:rPr>
          <w:sz w:val="20"/>
          <w:szCs w:val="20"/>
        </w:rPr>
        <w:t>200</w:t>
      </w:r>
      <w:r w:rsidR="009C079C" w:rsidRPr="000A32B8">
        <w:rPr>
          <w:sz w:val="20"/>
          <w:szCs w:val="20"/>
        </w:rPr>
        <w:t>,</w:t>
      </w:r>
      <w:r w:rsidRPr="000A32B8">
        <w:rPr>
          <w:spacing w:val="-1"/>
          <w:sz w:val="20"/>
          <w:szCs w:val="20"/>
        </w:rPr>
        <w:t xml:space="preserve"> </w:t>
      </w:r>
      <w:r w:rsidR="004C3CE8" w:rsidRPr="000A32B8">
        <w:rPr>
          <w:sz w:val="20"/>
          <w:szCs w:val="20"/>
        </w:rPr>
        <w:t xml:space="preserve">is </w:t>
      </w:r>
      <w:r w:rsidR="009C079C" w:rsidRPr="000A32B8">
        <w:rPr>
          <w:sz w:val="20"/>
          <w:szCs w:val="20"/>
        </w:rPr>
        <w:t>presented</w:t>
      </w:r>
      <w:r w:rsidRPr="000A32B8">
        <w:rPr>
          <w:sz w:val="20"/>
          <w:szCs w:val="20"/>
        </w:rPr>
        <w:t xml:space="preserve"> </w:t>
      </w:r>
      <w:r w:rsidR="009C079C" w:rsidRPr="000A32B8">
        <w:rPr>
          <w:sz w:val="20"/>
          <w:szCs w:val="20"/>
        </w:rPr>
        <w:t xml:space="preserve">to </w:t>
      </w:r>
      <w:r w:rsidRPr="000A32B8">
        <w:rPr>
          <w:sz w:val="20"/>
          <w:szCs w:val="20"/>
        </w:rPr>
        <w:t xml:space="preserve">anthropology students for the </w:t>
      </w:r>
      <w:r w:rsidR="009C079C" w:rsidRPr="000A32B8">
        <w:rPr>
          <w:sz w:val="20"/>
          <w:szCs w:val="20"/>
        </w:rPr>
        <w:t>purpose</w:t>
      </w:r>
      <w:r w:rsidRPr="000A32B8">
        <w:rPr>
          <w:sz w:val="20"/>
          <w:szCs w:val="20"/>
        </w:rPr>
        <w:t xml:space="preserve"> of advancing the field of forensic anthropology</w:t>
      </w:r>
      <w:r w:rsidR="009C079C" w:rsidRPr="000A32B8">
        <w:rPr>
          <w:sz w:val="20"/>
          <w:szCs w:val="20"/>
        </w:rPr>
        <w:t>. This award may be used to purchase</w:t>
      </w:r>
      <w:r w:rsidRPr="000A32B8">
        <w:rPr>
          <w:sz w:val="20"/>
          <w:szCs w:val="20"/>
        </w:rPr>
        <w:t xml:space="preserve"> research equipment or other materials, </w:t>
      </w:r>
      <w:r w:rsidR="009C079C" w:rsidRPr="000A32B8">
        <w:rPr>
          <w:sz w:val="20"/>
          <w:szCs w:val="20"/>
        </w:rPr>
        <w:t xml:space="preserve">cover </w:t>
      </w:r>
      <w:r w:rsidRPr="000A32B8">
        <w:rPr>
          <w:sz w:val="20"/>
          <w:szCs w:val="20"/>
        </w:rPr>
        <w:t>research-related travel</w:t>
      </w:r>
      <w:r w:rsidR="009C079C" w:rsidRPr="000A32B8">
        <w:rPr>
          <w:sz w:val="20"/>
          <w:szCs w:val="20"/>
        </w:rPr>
        <w:t xml:space="preserve"> expenses</w:t>
      </w:r>
      <w:r w:rsidRPr="000A32B8">
        <w:rPr>
          <w:sz w:val="20"/>
          <w:szCs w:val="20"/>
        </w:rPr>
        <w:t xml:space="preserve">, or </w:t>
      </w:r>
      <w:r w:rsidR="009C079C" w:rsidRPr="000A32B8">
        <w:rPr>
          <w:sz w:val="20"/>
          <w:szCs w:val="20"/>
        </w:rPr>
        <w:t xml:space="preserve">support </w:t>
      </w:r>
      <w:r w:rsidRPr="000A32B8">
        <w:rPr>
          <w:sz w:val="20"/>
          <w:szCs w:val="20"/>
        </w:rPr>
        <w:t>travel to meetings (</w:t>
      </w:r>
      <w:r w:rsidR="009C079C" w:rsidRPr="000A32B8">
        <w:rPr>
          <w:sz w:val="20"/>
          <w:szCs w:val="20"/>
        </w:rPr>
        <w:t>excluding</w:t>
      </w:r>
      <w:r w:rsidRPr="000A32B8">
        <w:rPr>
          <w:sz w:val="20"/>
          <w:szCs w:val="20"/>
        </w:rPr>
        <w:t xml:space="preserve"> AAFS</w:t>
      </w:r>
      <w:r w:rsidR="004C3CE8" w:rsidRPr="000A32B8">
        <w:rPr>
          <w:sz w:val="20"/>
          <w:szCs w:val="20"/>
        </w:rPr>
        <w:t xml:space="preserve"> meetings</w:t>
      </w:r>
      <w:r w:rsidRPr="000A32B8">
        <w:rPr>
          <w:sz w:val="20"/>
          <w:szCs w:val="20"/>
        </w:rPr>
        <w:t xml:space="preserve">) to present research findings. The deadline is open. </w:t>
      </w:r>
    </w:p>
    <w:p w14:paraId="2E0C1FFA" w14:textId="77777777" w:rsidR="00D02BEB" w:rsidRPr="000A32B8" w:rsidRDefault="00D02BEB" w:rsidP="00556FFF">
      <w:pPr>
        <w:rPr>
          <w:sz w:val="20"/>
          <w:szCs w:val="20"/>
        </w:rPr>
      </w:pPr>
    </w:p>
    <w:p w14:paraId="50DF457B" w14:textId="3FCBB2B6" w:rsidR="004058DF" w:rsidRPr="000A32B8" w:rsidRDefault="00D02BEB" w:rsidP="00556FFF">
      <w:pPr>
        <w:rPr>
          <w:sz w:val="20"/>
          <w:szCs w:val="20"/>
        </w:rPr>
      </w:pPr>
      <w:r w:rsidRPr="000A32B8">
        <w:rPr>
          <w:sz w:val="20"/>
          <w:szCs w:val="20"/>
        </w:rPr>
        <w:t>For more information, v</w:t>
      </w:r>
      <w:r w:rsidR="00AE40CB" w:rsidRPr="000A32B8">
        <w:rPr>
          <w:sz w:val="20"/>
          <w:szCs w:val="20"/>
        </w:rPr>
        <w:t>isit</w:t>
      </w:r>
      <w:r w:rsidR="0086155E" w:rsidRPr="000A32B8">
        <w:rPr>
          <w:sz w:val="20"/>
          <w:szCs w:val="20"/>
        </w:rPr>
        <w:t xml:space="preserve">: </w:t>
      </w:r>
      <w:hyperlink r:id="rId65">
        <w:r w:rsidR="0086155E" w:rsidRPr="000A32B8">
          <w:rPr>
            <w:color w:val="0000FF"/>
            <w:spacing w:val="-2"/>
            <w:sz w:val="20"/>
            <w:szCs w:val="20"/>
            <w:u w:val="single" w:color="0000FF"/>
          </w:rPr>
          <w:t>https://fac.utk.edu/walter-leitner-award</w:t>
        </w:r>
      </w:hyperlink>
      <w:r w:rsidR="00013241" w:rsidRPr="000A32B8">
        <w:rPr>
          <w:color w:val="0000FF"/>
          <w:spacing w:val="-2"/>
          <w:sz w:val="20"/>
          <w:szCs w:val="20"/>
          <w:u w:val="single" w:color="0000FF"/>
        </w:rPr>
        <w:t>.</w:t>
      </w:r>
      <w:bookmarkEnd w:id="97"/>
    </w:p>
    <w:p w14:paraId="32B224F5" w14:textId="77777777" w:rsidR="00B4143B" w:rsidRPr="000A32B8" w:rsidRDefault="00B4143B" w:rsidP="00556FFF">
      <w:pPr>
        <w:rPr>
          <w:sz w:val="20"/>
          <w:szCs w:val="20"/>
        </w:rPr>
      </w:pPr>
    </w:p>
    <w:p w14:paraId="75BE70BC" w14:textId="72D6F11A" w:rsidR="004058DF" w:rsidRPr="000A32B8" w:rsidRDefault="004058DF" w:rsidP="004058DF">
      <w:pPr>
        <w:pStyle w:val="Heading2"/>
        <w:numPr>
          <w:ilvl w:val="1"/>
          <w:numId w:val="2"/>
        </w:numPr>
        <w:tabs>
          <w:tab w:val="left" w:pos="644"/>
        </w:tabs>
        <w:spacing w:before="194"/>
        <w:ind w:left="0" w:firstLine="0"/>
        <w:rPr>
          <w:rFonts w:ascii="Palatino Linotype" w:hAnsi="Palatino Linotype"/>
        </w:rPr>
      </w:pPr>
      <w:bookmarkStart w:id="117" w:name="_Toc237046141"/>
      <w:r w:rsidRPr="000A32B8">
        <w:rPr>
          <w:rFonts w:ascii="Palatino Linotype" w:hAnsi="Palatino Linotype"/>
          <w:color w:val="2DA2BF"/>
          <w:spacing w:val="-2"/>
        </w:rPr>
        <w:t xml:space="preserve">University &amp; External Professional Development </w:t>
      </w:r>
      <w:r w:rsidR="00421778" w:rsidRPr="000A32B8">
        <w:rPr>
          <w:rFonts w:ascii="Palatino Linotype" w:hAnsi="Palatino Linotype"/>
          <w:color w:val="2DA2BF"/>
          <w:spacing w:val="-2"/>
        </w:rPr>
        <w:t>Fellowships</w:t>
      </w:r>
      <w:r w:rsidRPr="000A32B8">
        <w:rPr>
          <w:rFonts w:ascii="Palatino Linotype" w:hAnsi="Palatino Linotype"/>
          <w:color w:val="2DA2BF"/>
          <w:spacing w:val="-2"/>
        </w:rPr>
        <w:t xml:space="preserve"> &amp; Awards</w:t>
      </w:r>
      <w:bookmarkEnd w:id="117"/>
    </w:p>
    <w:p w14:paraId="6DAAF5F9" w14:textId="77777777" w:rsidR="004058DF" w:rsidRPr="000A32B8" w:rsidRDefault="004058DF" w:rsidP="00556FFF">
      <w:pPr>
        <w:rPr>
          <w:sz w:val="20"/>
          <w:szCs w:val="20"/>
        </w:rPr>
      </w:pPr>
    </w:p>
    <w:p w14:paraId="677F43FF" w14:textId="56E4CBE6" w:rsidR="00421778" w:rsidRPr="000A32B8" w:rsidRDefault="004058DF">
      <w:pPr>
        <w:rPr>
          <w:sz w:val="20"/>
          <w:szCs w:val="20"/>
        </w:rPr>
      </w:pPr>
      <w:r w:rsidRPr="000A32B8">
        <w:rPr>
          <w:sz w:val="20"/>
          <w:szCs w:val="20"/>
        </w:rPr>
        <w:t xml:space="preserve">A continually updated listing of university and external awards can be found in </w:t>
      </w:r>
      <w:hyperlink w:anchor="_APPENDIX_E" w:history="1">
        <w:r w:rsidRPr="00100911">
          <w:rPr>
            <w:rStyle w:val="Hyperlink"/>
            <w:sz w:val="20"/>
            <w:szCs w:val="20"/>
          </w:rPr>
          <w:t xml:space="preserve">Appendix </w:t>
        </w:r>
        <w:r w:rsidR="00CA3876" w:rsidRPr="00100911">
          <w:rPr>
            <w:rStyle w:val="Hyperlink"/>
            <w:sz w:val="20"/>
            <w:szCs w:val="20"/>
          </w:rPr>
          <w:t>E</w:t>
        </w:r>
      </w:hyperlink>
      <w:r w:rsidRPr="000A32B8">
        <w:rPr>
          <w:sz w:val="20"/>
          <w:szCs w:val="20"/>
        </w:rPr>
        <w:t xml:space="preserve"> and on the </w:t>
      </w:r>
      <w:hyperlink r:id="rId66" w:history="1">
        <w:r w:rsidRPr="00100911">
          <w:rPr>
            <w:rStyle w:val="Hyperlink"/>
            <w:sz w:val="20"/>
            <w:szCs w:val="20"/>
          </w:rPr>
          <w:t>departmental website</w:t>
        </w:r>
      </w:hyperlink>
      <w:r w:rsidRPr="000A32B8">
        <w:rPr>
          <w:sz w:val="20"/>
          <w:szCs w:val="20"/>
        </w:rPr>
        <w:t xml:space="preserve">. </w:t>
      </w:r>
      <w:r w:rsidR="00421778" w:rsidRPr="000A32B8">
        <w:rPr>
          <w:sz w:val="20"/>
          <w:szCs w:val="20"/>
        </w:rPr>
        <w:br w:type="page"/>
      </w:r>
    </w:p>
    <w:p w14:paraId="422A8297" w14:textId="5F0377DA" w:rsidR="00CE3A03" w:rsidRPr="000A32B8" w:rsidRDefault="00000000" w:rsidP="00586CCA">
      <w:pPr>
        <w:pStyle w:val="Heading1"/>
        <w:numPr>
          <w:ilvl w:val="0"/>
          <w:numId w:val="2"/>
        </w:numPr>
        <w:spacing w:before="0"/>
        <w:ind w:left="0" w:firstLine="0"/>
        <w:rPr>
          <w:rFonts w:ascii="Palatino Linotype" w:hAnsi="Palatino Linotype"/>
        </w:rPr>
      </w:pPr>
      <w:bookmarkStart w:id="118" w:name="_TOC_250098"/>
      <w:bookmarkStart w:id="119" w:name="_Toc171968815"/>
      <w:bookmarkStart w:id="120" w:name="_Toc237046142"/>
      <w:r w:rsidRPr="000A32B8">
        <w:rPr>
          <w:rFonts w:ascii="Palatino Linotype" w:hAnsi="Palatino Linotype"/>
          <w:color w:val="21798E"/>
        </w:rPr>
        <w:lastRenderedPageBreak/>
        <w:t>REGISTRATION</w:t>
      </w:r>
      <w:bookmarkEnd w:id="118"/>
      <w:r w:rsidR="00D53249" w:rsidRPr="000A32B8">
        <w:rPr>
          <w:rFonts w:ascii="Palatino Linotype" w:hAnsi="Palatino Linotype"/>
          <w:color w:val="21798E"/>
        </w:rPr>
        <w:t xml:space="preserve"> &amp; ADVISING</w:t>
      </w:r>
      <w:bookmarkEnd w:id="119"/>
      <w:bookmarkEnd w:id="120"/>
    </w:p>
    <w:p w14:paraId="28A8CA43" w14:textId="2B92C209" w:rsidR="004218BC" w:rsidRPr="000A32B8" w:rsidRDefault="004218BC" w:rsidP="00586CCA">
      <w:pPr>
        <w:pStyle w:val="Heading2"/>
        <w:numPr>
          <w:ilvl w:val="1"/>
          <w:numId w:val="2"/>
        </w:numPr>
        <w:tabs>
          <w:tab w:val="left" w:pos="704"/>
        </w:tabs>
        <w:ind w:left="0" w:firstLine="0"/>
        <w:rPr>
          <w:rFonts w:ascii="Palatino Linotype" w:hAnsi="Palatino Linotype"/>
        </w:rPr>
      </w:pPr>
      <w:bookmarkStart w:id="121" w:name="_Toc171968816"/>
      <w:bookmarkStart w:id="122" w:name="_Toc237046143"/>
      <w:bookmarkStart w:id="123" w:name="_TOC_250097"/>
      <w:r w:rsidRPr="000A32B8">
        <w:rPr>
          <w:rFonts w:ascii="Palatino Linotype" w:hAnsi="Palatino Linotype"/>
          <w:color w:val="2DA2BF"/>
        </w:rPr>
        <w:t>Incoming Graduate Students</w:t>
      </w:r>
      <w:bookmarkEnd w:id="121"/>
      <w:bookmarkEnd w:id="122"/>
    </w:p>
    <w:p w14:paraId="5BD61FD0" w14:textId="32A78B91" w:rsidR="004218BC" w:rsidRPr="000A32B8" w:rsidRDefault="004218BC" w:rsidP="00556FFF">
      <w:pPr>
        <w:rPr>
          <w:sz w:val="20"/>
          <w:szCs w:val="20"/>
        </w:rPr>
      </w:pPr>
      <w:r w:rsidRPr="000A32B8">
        <w:rPr>
          <w:sz w:val="20"/>
          <w:szCs w:val="20"/>
        </w:rPr>
        <w:t>Graduate students beginning their first semester in the Department of Anthropology’s graduate program</w:t>
      </w:r>
      <w:r w:rsidRPr="000A32B8">
        <w:rPr>
          <w:spacing w:val="-1"/>
          <w:sz w:val="20"/>
          <w:szCs w:val="20"/>
        </w:rPr>
        <w:t xml:space="preserve"> </w:t>
      </w:r>
      <w:r w:rsidRPr="000A32B8">
        <w:rPr>
          <w:sz w:val="20"/>
          <w:szCs w:val="20"/>
        </w:rPr>
        <w:t xml:space="preserve">are expected to </w:t>
      </w:r>
      <w:r w:rsidR="009C079C" w:rsidRPr="000A32B8">
        <w:rPr>
          <w:sz w:val="20"/>
          <w:szCs w:val="20"/>
        </w:rPr>
        <w:t>follow</w:t>
      </w:r>
      <w:r w:rsidRPr="000A32B8">
        <w:rPr>
          <w:sz w:val="20"/>
          <w:szCs w:val="20"/>
        </w:rPr>
        <w:t xml:space="preserve"> the necessary procedures </w:t>
      </w:r>
      <w:r w:rsidR="009C079C" w:rsidRPr="000A32B8">
        <w:rPr>
          <w:sz w:val="20"/>
          <w:szCs w:val="20"/>
        </w:rPr>
        <w:t>to</w:t>
      </w:r>
      <w:r w:rsidRPr="000A32B8">
        <w:rPr>
          <w:sz w:val="20"/>
          <w:szCs w:val="20"/>
        </w:rPr>
        <w:t xml:space="preserve"> ensure a smooth</w:t>
      </w:r>
      <w:r w:rsidRPr="000A32B8">
        <w:rPr>
          <w:spacing w:val="-1"/>
          <w:sz w:val="20"/>
          <w:szCs w:val="20"/>
        </w:rPr>
        <w:t xml:space="preserve"> </w:t>
      </w:r>
      <w:r w:rsidRPr="000A32B8">
        <w:rPr>
          <w:sz w:val="20"/>
          <w:szCs w:val="20"/>
        </w:rPr>
        <w:t xml:space="preserve">transition into our program, including setting up a university Net ID and password (see </w:t>
      </w:r>
      <w:hyperlink r:id="rId67" w:history="1">
        <w:r w:rsidRPr="000A32B8">
          <w:rPr>
            <w:rStyle w:val="Hyperlink"/>
            <w:sz w:val="20"/>
            <w:szCs w:val="20"/>
          </w:rPr>
          <w:t>https://oit.utk.edu/accounts/netid</w:t>
        </w:r>
      </w:hyperlink>
      <w:r w:rsidRPr="000A32B8">
        <w:rPr>
          <w:color w:val="0000FF"/>
          <w:sz w:val="20"/>
          <w:szCs w:val="20"/>
          <w:u w:val="single" w:color="0000FF"/>
        </w:rPr>
        <w:t>/</w:t>
      </w:r>
      <w:r w:rsidRPr="000A32B8">
        <w:rPr>
          <w:sz w:val="20"/>
          <w:szCs w:val="20"/>
        </w:rPr>
        <w:t>).</w:t>
      </w:r>
    </w:p>
    <w:p w14:paraId="753C0CCE" w14:textId="77777777" w:rsidR="004218BC" w:rsidRPr="000A32B8" w:rsidRDefault="004218BC" w:rsidP="00556FFF">
      <w:pPr>
        <w:rPr>
          <w:sz w:val="20"/>
          <w:szCs w:val="20"/>
        </w:rPr>
      </w:pPr>
    </w:p>
    <w:p w14:paraId="1324E5AC" w14:textId="6C4986D1" w:rsidR="008E65F2" w:rsidRPr="000A32B8" w:rsidRDefault="008E65F2" w:rsidP="00586CCA">
      <w:pPr>
        <w:pStyle w:val="Heading2"/>
        <w:numPr>
          <w:ilvl w:val="1"/>
          <w:numId w:val="2"/>
        </w:numPr>
        <w:tabs>
          <w:tab w:val="left" w:pos="704"/>
        </w:tabs>
        <w:ind w:left="0" w:firstLine="0"/>
        <w:rPr>
          <w:rFonts w:ascii="Palatino Linotype" w:hAnsi="Palatino Linotype"/>
          <w:color w:val="2DA2BF"/>
        </w:rPr>
      </w:pPr>
      <w:bookmarkStart w:id="124" w:name="_Toc171968817"/>
      <w:bookmarkStart w:id="125" w:name="_Toc237046144"/>
      <w:r w:rsidRPr="000A32B8">
        <w:rPr>
          <w:rFonts w:ascii="Palatino Linotype" w:hAnsi="Palatino Linotype"/>
          <w:color w:val="2DA2BF"/>
        </w:rPr>
        <w:t>Registration</w:t>
      </w:r>
      <w:bookmarkEnd w:id="124"/>
      <w:bookmarkEnd w:id="125"/>
    </w:p>
    <w:p w14:paraId="4A32B055" w14:textId="4588987A" w:rsidR="008E65F2" w:rsidRPr="000A32B8" w:rsidRDefault="008E65F2" w:rsidP="00556FFF">
      <w:pPr>
        <w:rPr>
          <w:sz w:val="20"/>
          <w:szCs w:val="20"/>
        </w:rPr>
      </w:pPr>
      <w:r w:rsidRPr="000A32B8">
        <w:rPr>
          <w:sz w:val="20"/>
          <w:szCs w:val="20"/>
        </w:rPr>
        <w:t xml:space="preserve">Visit </w:t>
      </w:r>
      <w:hyperlink r:id="rId68" w:history="1">
        <w:r w:rsidRPr="000A32B8">
          <w:rPr>
            <w:rStyle w:val="Hyperlink"/>
            <w:sz w:val="20"/>
            <w:szCs w:val="20"/>
          </w:rPr>
          <w:t>One Stop Student Services</w:t>
        </w:r>
      </w:hyperlink>
      <w:r w:rsidRPr="000A32B8">
        <w:rPr>
          <w:sz w:val="20"/>
          <w:szCs w:val="20"/>
        </w:rPr>
        <w:t xml:space="preserve"> for general </w:t>
      </w:r>
      <w:r w:rsidR="009C079C" w:rsidRPr="000A32B8">
        <w:rPr>
          <w:sz w:val="20"/>
          <w:szCs w:val="20"/>
        </w:rPr>
        <w:t>registration information</w:t>
      </w:r>
      <w:r w:rsidRPr="000A32B8">
        <w:rPr>
          <w:sz w:val="20"/>
          <w:szCs w:val="20"/>
        </w:rPr>
        <w:t>.</w:t>
      </w:r>
    </w:p>
    <w:p w14:paraId="7A87C176" w14:textId="77777777" w:rsidR="008E65F2" w:rsidRPr="000A32B8" w:rsidRDefault="008E65F2" w:rsidP="00556FFF">
      <w:pPr>
        <w:rPr>
          <w:sz w:val="20"/>
          <w:szCs w:val="20"/>
        </w:rPr>
      </w:pPr>
    </w:p>
    <w:p w14:paraId="3E6CEDF4" w14:textId="1FBF90DB" w:rsidR="004218BC" w:rsidRPr="000A32B8" w:rsidRDefault="004218BC" w:rsidP="00586CCA">
      <w:pPr>
        <w:pStyle w:val="Heading2"/>
        <w:numPr>
          <w:ilvl w:val="1"/>
          <w:numId w:val="2"/>
        </w:numPr>
        <w:tabs>
          <w:tab w:val="left" w:pos="704"/>
        </w:tabs>
        <w:ind w:left="0" w:firstLine="0"/>
        <w:rPr>
          <w:rFonts w:ascii="Palatino Linotype" w:hAnsi="Palatino Linotype"/>
        </w:rPr>
      </w:pPr>
      <w:bookmarkStart w:id="126" w:name="_Toc171968818"/>
      <w:bookmarkStart w:id="127" w:name="_Toc237046145"/>
      <w:r w:rsidRPr="000A32B8">
        <w:rPr>
          <w:rFonts w:ascii="Palatino Linotype" w:hAnsi="Palatino Linotype"/>
          <w:color w:val="2DA2BF"/>
        </w:rPr>
        <w:t>Course Loads</w:t>
      </w:r>
      <w:bookmarkEnd w:id="126"/>
      <w:bookmarkEnd w:id="127"/>
    </w:p>
    <w:p w14:paraId="514259D2" w14:textId="77777777" w:rsidR="00BE09F4" w:rsidRDefault="004218BC" w:rsidP="00556FFF">
      <w:pPr>
        <w:rPr>
          <w:sz w:val="20"/>
          <w:szCs w:val="20"/>
        </w:rPr>
      </w:pPr>
      <w:r w:rsidRPr="000A32B8">
        <w:rPr>
          <w:sz w:val="20"/>
          <w:szCs w:val="20"/>
        </w:rPr>
        <w:t>Students holding a one-half (50 percent full-time equivalent</w:t>
      </w:r>
      <w:r w:rsidR="00CA3876" w:rsidRPr="000A32B8">
        <w:rPr>
          <w:sz w:val="20"/>
          <w:szCs w:val="20"/>
        </w:rPr>
        <w:t xml:space="preserve"> [</w:t>
      </w:r>
      <w:r w:rsidRPr="000A32B8">
        <w:rPr>
          <w:sz w:val="20"/>
          <w:szCs w:val="20"/>
        </w:rPr>
        <w:t>FTE</w:t>
      </w:r>
      <w:r w:rsidR="00CA3876" w:rsidRPr="000A32B8">
        <w:rPr>
          <w:sz w:val="20"/>
          <w:szCs w:val="20"/>
        </w:rPr>
        <w:t>]</w:t>
      </w:r>
      <w:r w:rsidRPr="000A32B8">
        <w:rPr>
          <w:sz w:val="20"/>
          <w:szCs w:val="20"/>
        </w:rPr>
        <w:t xml:space="preserve">) time assistantship </w:t>
      </w:r>
      <w:r w:rsidR="00BE09F4">
        <w:rPr>
          <w:sz w:val="20"/>
          <w:szCs w:val="20"/>
        </w:rPr>
        <w:t>must</w:t>
      </w:r>
      <w:r w:rsidRPr="000A32B8">
        <w:rPr>
          <w:sz w:val="20"/>
          <w:szCs w:val="20"/>
        </w:rPr>
        <w:t xml:space="preserve"> enroll in at least six (6) credit hours during the semesters of the assistantship. A one-fourth (25 percent FTE) time graduate assistant should take at least </w:t>
      </w:r>
      <w:r w:rsidR="006A4104" w:rsidRPr="000A32B8">
        <w:rPr>
          <w:sz w:val="20"/>
          <w:szCs w:val="20"/>
        </w:rPr>
        <w:t>nine (</w:t>
      </w:r>
      <w:r w:rsidRPr="000A32B8">
        <w:rPr>
          <w:sz w:val="20"/>
          <w:szCs w:val="20"/>
        </w:rPr>
        <w:t>9</w:t>
      </w:r>
      <w:r w:rsidR="006A4104" w:rsidRPr="000A32B8">
        <w:rPr>
          <w:sz w:val="20"/>
          <w:szCs w:val="20"/>
        </w:rPr>
        <w:t>)</w:t>
      </w:r>
      <w:r w:rsidRPr="000A32B8">
        <w:rPr>
          <w:sz w:val="20"/>
          <w:szCs w:val="20"/>
        </w:rPr>
        <w:t xml:space="preserve"> credit hours during the semesters of the assistantship. </w:t>
      </w:r>
    </w:p>
    <w:p w14:paraId="4129ABDF" w14:textId="77777777" w:rsidR="00BE09F4" w:rsidRDefault="00BE09F4" w:rsidP="00556FFF">
      <w:pPr>
        <w:rPr>
          <w:sz w:val="20"/>
          <w:szCs w:val="20"/>
        </w:rPr>
      </w:pPr>
    </w:p>
    <w:p w14:paraId="560729A0" w14:textId="4C9E5A5D" w:rsidR="004218BC" w:rsidRPr="000A32B8" w:rsidRDefault="00BE09F4" w:rsidP="00556FFF">
      <w:pPr>
        <w:rPr>
          <w:sz w:val="20"/>
          <w:szCs w:val="20"/>
        </w:rPr>
      </w:pPr>
      <w:r>
        <w:rPr>
          <w:sz w:val="20"/>
          <w:szCs w:val="20"/>
        </w:rPr>
        <w:t xml:space="preserve">The Department recommends that students enroll in nine (9) credit hours per semester – at least initially – to support timely completion of the degree program. </w:t>
      </w:r>
      <w:r w:rsidR="004218BC" w:rsidRPr="000A32B8">
        <w:rPr>
          <w:b/>
          <w:bCs/>
          <w:sz w:val="20"/>
          <w:szCs w:val="20"/>
          <w:bdr w:val="none" w:sz="0" w:space="0" w:color="auto" w:frame="1"/>
        </w:rPr>
        <w:t xml:space="preserve">A student must be enrolled in at least </w:t>
      </w:r>
      <w:r w:rsidR="00154441" w:rsidRPr="000A32B8">
        <w:rPr>
          <w:b/>
          <w:bCs/>
          <w:sz w:val="20"/>
          <w:szCs w:val="20"/>
          <w:bdr w:val="none" w:sz="0" w:space="0" w:color="auto" w:frame="1"/>
        </w:rPr>
        <w:t>nine (9</w:t>
      </w:r>
      <w:r w:rsidR="006A4104" w:rsidRPr="000A32B8">
        <w:rPr>
          <w:b/>
          <w:bCs/>
          <w:sz w:val="20"/>
          <w:szCs w:val="20"/>
          <w:bdr w:val="none" w:sz="0" w:space="0" w:color="auto" w:frame="1"/>
        </w:rPr>
        <w:t>)</w:t>
      </w:r>
      <w:r w:rsidR="004218BC" w:rsidRPr="000A32B8">
        <w:rPr>
          <w:b/>
          <w:bCs/>
          <w:sz w:val="20"/>
          <w:szCs w:val="20"/>
          <w:bdr w:val="none" w:sz="0" w:space="0" w:color="auto" w:frame="1"/>
        </w:rPr>
        <w:t xml:space="preserve"> credit hours to be considered full-time for federal financial aid purposes, even if the student has an assistantship</w:t>
      </w:r>
      <w:r w:rsidR="004218BC" w:rsidRPr="000A32B8">
        <w:rPr>
          <w:sz w:val="20"/>
          <w:szCs w:val="20"/>
        </w:rPr>
        <w:t xml:space="preserve">. </w:t>
      </w:r>
    </w:p>
    <w:p w14:paraId="1F76B895" w14:textId="77777777" w:rsidR="00556FFF" w:rsidRPr="000A32B8" w:rsidRDefault="00556FFF" w:rsidP="00556FFF">
      <w:pPr>
        <w:rPr>
          <w:sz w:val="20"/>
          <w:szCs w:val="20"/>
        </w:rPr>
      </w:pPr>
    </w:p>
    <w:p w14:paraId="34749579" w14:textId="1CB9A9E2" w:rsidR="004218BC" w:rsidRPr="000A32B8" w:rsidRDefault="004218BC" w:rsidP="00556FFF">
      <w:pPr>
        <w:rPr>
          <w:sz w:val="20"/>
          <w:szCs w:val="20"/>
        </w:rPr>
      </w:pPr>
      <w:r w:rsidRPr="000A32B8">
        <w:rPr>
          <w:sz w:val="20"/>
          <w:szCs w:val="20"/>
        </w:rPr>
        <w:t xml:space="preserve">The maximum load for a graduate student is 15 credit hours </w:t>
      </w:r>
      <w:r w:rsidR="009C1081" w:rsidRPr="000A32B8">
        <w:rPr>
          <w:sz w:val="20"/>
          <w:szCs w:val="20"/>
        </w:rPr>
        <w:t>in the Fall semester</w:t>
      </w:r>
      <w:r w:rsidRPr="000A32B8">
        <w:rPr>
          <w:sz w:val="20"/>
          <w:szCs w:val="20"/>
        </w:rPr>
        <w:t xml:space="preserve"> and </w:t>
      </w:r>
      <w:r w:rsidR="009C1081" w:rsidRPr="000A32B8">
        <w:rPr>
          <w:sz w:val="20"/>
          <w:szCs w:val="20"/>
        </w:rPr>
        <w:t>15 credit hours in the Spring semester</w:t>
      </w:r>
      <w:r w:rsidRPr="000A32B8">
        <w:rPr>
          <w:sz w:val="20"/>
          <w:szCs w:val="20"/>
        </w:rPr>
        <w:t xml:space="preserve">. For the </w:t>
      </w:r>
      <w:r w:rsidR="009C1081" w:rsidRPr="000A32B8">
        <w:rPr>
          <w:sz w:val="20"/>
          <w:szCs w:val="20"/>
        </w:rPr>
        <w:t>S</w:t>
      </w:r>
      <w:r w:rsidRPr="000A32B8">
        <w:rPr>
          <w:sz w:val="20"/>
          <w:szCs w:val="20"/>
        </w:rPr>
        <w:t xml:space="preserve">ummer semester, graduate students may register for a maximum of 12 credit hours in an entire </w:t>
      </w:r>
      <w:r w:rsidR="009C1081" w:rsidRPr="000A32B8">
        <w:rPr>
          <w:sz w:val="20"/>
          <w:szCs w:val="20"/>
        </w:rPr>
        <w:t>S</w:t>
      </w:r>
      <w:r w:rsidRPr="000A32B8">
        <w:rPr>
          <w:sz w:val="20"/>
          <w:szCs w:val="20"/>
        </w:rPr>
        <w:t xml:space="preserve">ummer semester or for a maximum of </w:t>
      </w:r>
      <w:r w:rsidR="009C1081" w:rsidRPr="000A32B8">
        <w:rPr>
          <w:sz w:val="20"/>
          <w:szCs w:val="20"/>
        </w:rPr>
        <w:t xml:space="preserve">six (6) </w:t>
      </w:r>
      <w:r w:rsidRPr="000A32B8">
        <w:rPr>
          <w:sz w:val="20"/>
          <w:szCs w:val="20"/>
        </w:rPr>
        <w:t xml:space="preserve">credit hours in a five-week summer session. Students may enroll in only one </w:t>
      </w:r>
      <w:r w:rsidR="00100911">
        <w:rPr>
          <w:sz w:val="20"/>
          <w:szCs w:val="20"/>
        </w:rPr>
        <w:t xml:space="preserve">(1) </w:t>
      </w:r>
      <w:r w:rsidRPr="000A32B8">
        <w:rPr>
          <w:sz w:val="20"/>
          <w:szCs w:val="20"/>
        </w:rPr>
        <w:t>course during a mini-term session.</w:t>
      </w:r>
    </w:p>
    <w:p w14:paraId="4F20AA83" w14:textId="77777777" w:rsidR="00556FFF" w:rsidRPr="000A32B8" w:rsidRDefault="00556FFF" w:rsidP="00556FFF">
      <w:pPr>
        <w:rPr>
          <w:sz w:val="20"/>
          <w:szCs w:val="20"/>
        </w:rPr>
      </w:pPr>
    </w:p>
    <w:p w14:paraId="5C26A4BD" w14:textId="2B6F5E59" w:rsidR="004218BC" w:rsidRPr="000A32B8" w:rsidRDefault="004218BC" w:rsidP="00556FFF">
      <w:pPr>
        <w:rPr>
          <w:sz w:val="20"/>
          <w:szCs w:val="20"/>
        </w:rPr>
      </w:pPr>
      <w:r w:rsidRPr="000A32B8">
        <w:rPr>
          <w:sz w:val="20"/>
          <w:szCs w:val="20"/>
        </w:rPr>
        <w:t>Registration for more than 15 credit hours during any semester or for more than 12 credit hours in the summer semester is not permissible without prior approval.</w:t>
      </w:r>
      <w:r w:rsidR="00100911">
        <w:rPr>
          <w:sz w:val="20"/>
          <w:szCs w:val="20"/>
        </w:rPr>
        <w:t xml:space="preserve"> The approval process is initiated with the form</w:t>
      </w:r>
      <w:r w:rsidRPr="000A32B8">
        <w:rPr>
          <w:sz w:val="20"/>
          <w:szCs w:val="20"/>
        </w:rPr>
        <w:t xml:space="preserve"> </w:t>
      </w:r>
      <w:hyperlink r:id="rId69" w:history="1">
        <w:r w:rsidR="00100911" w:rsidRPr="00100911">
          <w:rPr>
            <w:rStyle w:val="Hyperlink"/>
            <w:i/>
            <w:iCs/>
            <w:sz w:val="20"/>
            <w:szCs w:val="20"/>
          </w:rPr>
          <w:t>Permission to Take a Graduate Course Overload</w:t>
        </w:r>
      </w:hyperlink>
      <w:r w:rsidRPr="000A32B8">
        <w:rPr>
          <w:sz w:val="20"/>
          <w:szCs w:val="20"/>
        </w:rPr>
        <w:t xml:space="preserve"> </w:t>
      </w:r>
      <w:r w:rsidR="00100911">
        <w:rPr>
          <w:sz w:val="20"/>
          <w:szCs w:val="20"/>
        </w:rPr>
        <w:t xml:space="preserve">available </w:t>
      </w:r>
      <w:r w:rsidRPr="000A32B8">
        <w:rPr>
          <w:sz w:val="20"/>
          <w:szCs w:val="20"/>
        </w:rPr>
        <w:t>on the Graduate School website.</w:t>
      </w:r>
    </w:p>
    <w:p w14:paraId="5A930ACE" w14:textId="77777777" w:rsidR="00556FFF" w:rsidRPr="000A32B8" w:rsidRDefault="00556FFF" w:rsidP="00556FFF">
      <w:pPr>
        <w:rPr>
          <w:sz w:val="20"/>
          <w:szCs w:val="20"/>
        </w:rPr>
      </w:pPr>
    </w:p>
    <w:p w14:paraId="518AC718" w14:textId="729F6D50" w:rsidR="004218BC" w:rsidRPr="000A32B8" w:rsidRDefault="006A4104" w:rsidP="00556FFF">
      <w:pPr>
        <w:rPr>
          <w:sz w:val="20"/>
          <w:szCs w:val="20"/>
        </w:rPr>
      </w:pPr>
      <w:r w:rsidRPr="000A32B8">
        <w:rPr>
          <w:sz w:val="20"/>
          <w:szCs w:val="20"/>
        </w:rPr>
        <w:t>Audited</w:t>
      </w:r>
      <w:r w:rsidR="004218BC" w:rsidRPr="000A32B8">
        <w:rPr>
          <w:sz w:val="20"/>
          <w:szCs w:val="20"/>
        </w:rPr>
        <w:t xml:space="preserve"> </w:t>
      </w:r>
      <w:r w:rsidR="007635BC" w:rsidRPr="000A32B8">
        <w:rPr>
          <w:sz w:val="20"/>
          <w:szCs w:val="20"/>
        </w:rPr>
        <w:t xml:space="preserve">courses </w:t>
      </w:r>
      <w:r w:rsidR="004218BC" w:rsidRPr="000A32B8">
        <w:rPr>
          <w:sz w:val="20"/>
          <w:szCs w:val="20"/>
        </w:rPr>
        <w:t xml:space="preserve">do not count toward </w:t>
      </w:r>
      <w:r w:rsidR="009C079C" w:rsidRPr="000A32B8">
        <w:rPr>
          <w:sz w:val="20"/>
          <w:szCs w:val="20"/>
        </w:rPr>
        <w:t xml:space="preserve">the </w:t>
      </w:r>
      <w:r w:rsidR="004218BC" w:rsidRPr="000A32B8">
        <w:rPr>
          <w:sz w:val="20"/>
          <w:szCs w:val="20"/>
        </w:rPr>
        <w:t xml:space="preserve">minimum credit hours required for financial </w:t>
      </w:r>
      <w:r w:rsidRPr="000A32B8">
        <w:rPr>
          <w:sz w:val="20"/>
          <w:szCs w:val="20"/>
        </w:rPr>
        <w:t>assistance.</w:t>
      </w:r>
    </w:p>
    <w:p w14:paraId="53EAD6B9" w14:textId="77777777" w:rsidR="00586CCA" w:rsidRPr="000A32B8" w:rsidRDefault="00586CCA">
      <w:pPr>
        <w:rPr>
          <w:b/>
          <w:bCs/>
          <w:sz w:val="20"/>
          <w:szCs w:val="20"/>
        </w:rPr>
      </w:pPr>
    </w:p>
    <w:p w14:paraId="6768F102" w14:textId="3AF9042F" w:rsidR="00A7134F" w:rsidRPr="00A7134F" w:rsidRDefault="00A7134F" w:rsidP="00586CCA">
      <w:pPr>
        <w:pStyle w:val="Heading2"/>
        <w:numPr>
          <w:ilvl w:val="1"/>
          <w:numId w:val="2"/>
        </w:numPr>
        <w:tabs>
          <w:tab w:val="left" w:pos="704"/>
        </w:tabs>
        <w:ind w:left="0" w:firstLine="0"/>
        <w:rPr>
          <w:rFonts w:ascii="Palatino Linotype" w:hAnsi="Palatino Linotype"/>
          <w:color w:val="2CA2C0"/>
        </w:rPr>
      </w:pPr>
      <w:bookmarkStart w:id="128" w:name="_Toc237046146"/>
      <w:bookmarkStart w:id="129" w:name="_Toc171968829"/>
      <w:r w:rsidRPr="00A7134F">
        <w:rPr>
          <w:rFonts w:ascii="Palatino Linotype" w:hAnsi="Palatino Linotype"/>
          <w:color w:val="2CA2C0"/>
        </w:rPr>
        <w:t>Continuous Enrollment</w:t>
      </w:r>
      <w:bookmarkEnd w:id="128"/>
    </w:p>
    <w:p w14:paraId="3CD31081" w14:textId="77777777" w:rsidR="00A7134F" w:rsidRPr="000A32B8" w:rsidRDefault="00A7134F" w:rsidP="00A7134F">
      <w:pPr>
        <w:pStyle w:val="Heading3"/>
        <w:ind w:left="0" w:firstLine="0"/>
        <w:rPr>
          <w:rFonts w:ascii="Palatino Linotype" w:hAnsi="Palatino Linotype"/>
          <w:color w:val="2DA2BF"/>
        </w:rPr>
      </w:pPr>
      <w:bookmarkStart w:id="130" w:name="_Toc171968820"/>
      <w:bookmarkStart w:id="131" w:name="_Toc225651258"/>
      <w:bookmarkStart w:id="132" w:name="_Toc237046147"/>
      <w:r w:rsidRPr="000A32B8">
        <w:rPr>
          <w:rFonts w:ascii="Palatino Linotype" w:hAnsi="Palatino Linotype"/>
          <w:color w:val="2DA2BF"/>
        </w:rPr>
        <w:t>6.4.1 Graduate Students Maintaining Active Status</w:t>
      </w:r>
      <w:bookmarkEnd w:id="130"/>
      <w:bookmarkEnd w:id="131"/>
      <w:bookmarkEnd w:id="132"/>
    </w:p>
    <w:p w14:paraId="2192CF30" w14:textId="6C28052A" w:rsidR="00A7134F" w:rsidRPr="00A7134F" w:rsidRDefault="00A7134F" w:rsidP="00C370E3">
      <w:pPr>
        <w:pStyle w:val="BodyText"/>
        <w:ind w:left="0"/>
      </w:pPr>
      <w:r w:rsidRPr="00A7134F">
        <w:t>Graduate students are required to maintain an active status through continuous enrollment from the time of first enrollment until graduation. Continuous enrollment is maintained by registering for a minimum of one (1) graduate credit hour per Fall and Spring semesters</w:t>
      </w:r>
      <w:r w:rsidR="00477E2A">
        <w:t xml:space="preserve"> (International students, see </w:t>
      </w:r>
      <w:hyperlink w:anchor="_6.4.4_International_Students" w:history="1">
        <w:r w:rsidR="00477E2A" w:rsidRPr="00477E2A">
          <w:rPr>
            <w:rStyle w:val="Hyperlink"/>
          </w:rPr>
          <w:t>6.4.4</w:t>
        </w:r>
      </w:hyperlink>
      <w:r w:rsidR="00477E2A">
        <w:t>)</w:t>
      </w:r>
      <w:r w:rsidRPr="00A7134F">
        <w:t>.</w:t>
      </w:r>
      <w:r w:rsidR="00477E2A">
        <w:t xml:space="preserve"> Graduate students are no longer obligated by the Graduate School to enroll in the Summer semester.</w:t>
      </w:r>
    </w:p>
    <w:p w14:paraId="061DC70A" w14:textId="77777777" w:rsidR="00A7134F" w:rsidRDefault="00A7134F" w:rsidP="00A7134F">
      <w:pPr>
        <w:pStyle w:val="Heading3"/>
        <w:ind w:left="0" w:firstLine="0"/>
        <w:rPr>
          <w:rFonts w:ascii="Palatino Linotype" w:hAnsi="Palatino Linotype"/>
          <w:color w:val="2DA2BF"/>
        </w:rPr>
      </w:pPr>
      <w:bookmarkStart w:id="133" w:name="_Toc225651259"/>
    </w:p>
    <w:p w14:paraId="47B77568" w14:textId="0BDBB0E4" w:rsidR="00A7134F" w:rsidRPr="000A32B8" w:rsidRDefault="00A7134F" w:rsidP="00A7134F">
      <w:pPr>
        <w:pStyle w:val="Heading3"/>
        <w:ind w:left="0" w:firstLine="0"/>
        <w:rPr>
          <w:rFonts w:ascii="Palatino Linotype" w:hAnsi="Palatino Linotype"/>
          <w:color w:val="2DA2BF"/>
        </w:rPr>
      </w:pPr>
      <w:bookmarkStart w:id="134" w:name="_Toc237046148"/>
      <w:r w:rsidRPr="000A32B8">
        <w:rPr>
          <w:rFonts w:ascii="Palatino Linotype" w:hAnsi="Palatino Linotype"/>
          <w:color w:val="2DA2BF"/>
        </w:rPr>
        <w:t>6.4.2 Graduate Students on Approved Leave of Absence (LOA)</w:t>
      </w:r>
      <w:bookmarkEnd w:id="133"/>
      <w:bookmarkEnd w:id="134"/>
    </w:p>
    <w:p w14:paraId="641FE168" w14:textId="5A798395" w:rsidR="00A7134F" w:rsidRPr="000A32B8" w:rsidRDefault="00A7134F" w:rsidP="00C370E3">
      <w:pPr>
        <w:pStyle w:val="BodyText"/>
        <w:ind w:left="0"/>
        <w:rPr>
          <w:b/>
          <w:bCs/>
          <w:sz w:val="15"/>
          <w:szCs w:val="15"/>
        </w:rPr>
      </w:pPr>
      <w:bookmarkStart w:id="135" w:name="_Toc171968824"/>
      <w:r w:rsidRPr="000A32B8">
        <w:t xml:space="preserve">Graduate students who are on approved Leave of Absence (LOA; see below) are exempt from the </w:t>
      </w:r>
      <w:r>
        <w:t>c</w:t>
      </w:r>
      <w:r w:rsidRPr="000A32B8">
        <w:t xml:space="preserve">ontinuous </w:t>
      </w:r>
      <w:r>
        <w:t>e</w:t>
      </w:r>
      <w:r w:rsidRPr="000A32B8">
        <w:t>nrollment requirement.</w:t>
      </w:r>
      <w:bookmarkEnd w:id="135"/>
    </w:p>
    <w:p w14:paraId="36174FB0" w14:textId="77777777" w:rsidR="00A7134F" w:rsidRPr="000A32B8" w:rsidRDefault="00A7134F" w:rsidP="00A7134F">
      <w:bookmarkStart w:id="136" w:name="_Toc171968825"/>
    </w:p>
    <w:p w14:paraId="3758E4E9" w14:textId="77777777" w:rsidR="00A7134F" w:rsidRPr="000A32B8" w:rsidRDefault="00A7134F" w:rsidP="00A7134F">
      <w:pPr>
        <w:pStyle w:val="Heading3"/>
        <w:ind w:left="0" w:firstLine="0"/>
        <w:rPr>
          <w:rFonts w:ascii="Palatino Linotype" w:hAnsi="Palatino Linotype"/>
          <w:color w:val="2DA2BF"/>
        </w:rPr>
      </w:pPr>
      <w:bookmarkStart w:id="137" w:name="_Toc225651260"/>
      <w:bookmarkStart w:id="138" w:name="_Toc237046149"/>
      <w:r w:rsidRPr="000A32B8">
        <w:rPr>
          <w:rFonts w:ascii="Palatino Linotype" w:hAnsi="Palatino Linotype"/>
          <w:color w:val="2DA2BF"/>
        </w:rPr>
        <w:t>6.4.3 Non-Enrollment without LOA</w:t>
      </w:r>
      <w:bookmarkEnd w:id="136"/>
      <w:bookmarkEnd w:id="137"/>
      <w:bookmarkEnd w:id="138"/>
    </w:p>
    <w:p w14:paraId="68528D8B" w14:textId="33BA8BB7" w:rsidR="00A7134F" w:rsidRPr="000A32B8" w:rsidRDefault="00A7134F" w:rsidP="00C370E3">
      <w:pPr>
        <w:pStyle w:val="BodyText"/>
        <w:ind w:left="0"/>
        <w:rPr>
          <w:b/>
          <w:bCs/>
          <w:sz w:val="15"/>
          <w:szCs w:val="15"/>
        </w:rPr>
      </w:pPr>
      <w:bookmarkStart w:id="139" w:name="_Toc171968826"/>
      <w:r w:rsidRPr="000A32B8">
        <w:lastRenderedPageBreak/>
        <w:t xml:space="preserve">Graduate students who do not maintain continuous </w:t>
      </w:r>
      <w:r w:rsidR="00477E2A">
        <w:t xml:space="preserve">enrollment </w:t>
      </w:r>
      <w:r w:rsidRPr="000A32B8">
        <w:t>will lose their active student status. A student who has lost their active status without having been granted a LOA (see below) for the period of non-enrollment will not be allowed to continue in their graduate program until formally readmitted.</w:t>
      </w:r>
      <w:bookmarkEnd w:id="139"/>
    </w:p>
    <w:p w14:paraId="420CF19A" w14:textId="77777777" w:rsidR="00A7134F" w:rsidRPr="000A32B8" w:rsidRDefault="00A7134F" w:rsidP="00A7134F">
      <w:bookmarkStart w:id="140" w:name="_Toc171968827"/>
    </w:p>
    <w:p w14:paraId="059D6E33" w14:textId="77777777" w:rsidR="00A7134F" w:rsidRPr="000A32B8" w:rsidRDefault="00A7134F" w:rsidP="00A7134F">
      <w:pPr>
        <w:pStyle w:val="Heading3"/>
        <w:ind w:left="0" w:firstLine="0"/>
        <w:rPr>
          <w:rFonts w:ascii="Palatino Linotype" w:hAnsi="Palatino Linotype"/>
          <w:color w:val="2DA2BF"/>
        </w:rPr>
      </w:pPr>
      <w:bookmarkStart w:id="141" w:name="_6.4.4_International_Students"/>
      <w:bookmarkStart w:id="142" w:name="_Toc225651261"/>
      <w:bookmarkStart w:id="143" w:name="_Toc237046150"/>
      <w:bookmarkEnd w:id="141"/>
      <w:r w:rsidRPr="000A32B8">
        <w:rPr>
          <w:rFonts w:ascii="Palatino Linotype" w:hAnsi="Palatino Linotype"/>
          <w:color w:val="2DA2BF"/>
        </w:rPr>
        <w:t>6.4.4 International Students</w:t>
      </w:r>
      <w:bookmarkEnd w:id="140"/>
      <w:bookmarkEnd w:id="142"/>
      <w:bookmarkEnd w:id="143"/>
    </w:p>
    <w:p w14:paraId="5E9863C8" w14:textId="0DDD18AC" w:rsidR="00A7134F" w:rsidRDefault="00A7134F" w:rsidP="00C370E3">
      <w:pPr>
        <w:pStyle w:val="BodyText"/>
        <w:ind w:left="0"/>
      </w:pPr>
      <w:bookmarkStart w:id="144" w:name="_Toc171968828"/>
      <w:r w:rsidRPr="000A32B8">
        <w:t xml:space="preserve">The minimum enrollment </w:t>
      </w:r>
      <w:r w:rsidR="00477E2A">
        <w:t xml:space="preserve">(i.e., number of credit hours) </w:t>
      </w:r>
      <w:r w:rsidRPr="000A32B8">
        <w:t>for international students may vary, and they should always check with the</w:t>
      </w:r>
      <w:r w:rsidRPr="000A32B8">
        <w:rPr>
          <w:rStyle w:val="apple-converted-space"/>
          <w:color w:val="000000" w:themeColor="text1"/>
        </w:rPr>
        <w:t> </w:t>
      </w:r>
      <w:hyperlink r:id="rId70" w:history="1">
        <w:r>
          <w:rPr>
            <w:rStyle w:val="Hyperlink"/>
            <w:color w:val="3947FF"/>
            <w:bdr w:val="none" w:sz="0" w:space="0" w:color="auto" w:frame="1"/>
          </w:rPr>
          <w:t>Division of Global Engagement</w:t>
        </w:r>
      </w:hyperlink>
      <w:r>
        <w:rPr>
          <w:rStyle w:val="apple-converted-space"/>
          <w:color w:val="000000" w:themeColor="text1"/>
        </w:rPr>
        <w:t xml:space="preserve"> </w:t>
      </w:r>
      <w:r w:rsidRPr="000A32B8">
        <w:t>to determine the specific minimum enrollment required to fulfill all requirements associated with their visa.</w:t>
      </w:r>
      <w:bookmarkEnd w:id="144"/>
    </w:p>
    <w:p w14:paraId="48B341DE" w14:textId="77777777" w:rsidR="00A7134F" w:rsidRPr="00A7134F" w:rsidRDefault="00A7134F" w:rsidP="00A7134F">
      <w:pPr>
        <w:rPr>
          <w:sz w:val="20"/>
          <w:szCs w:val="20"/>
        </w:rPr>
      </w:pPr>
    </w:p>
    <w:p w14:paraId="172F9AA4" w14:textId="4C976776" w:rsidR="006A4104" w:rsidRPr="000A32B8" w:rsidRDefault="008E65F2" w:rsidP="00586CCA">
      <w:pPr>
        <w:pStyle w:val="Heading2"/>
        <w:numPr>
          <w:ilvl w:val="1"/>
          <w:numId w:val="2"/>
        </w:numPr>
        <w:tabs>
          <w:tab w:val="left" w:pos="704"/>
        </w:tabs>
        <w:ind w:left="0" w:firstLine="0"/>
        <w:rPr>
          <w:rFonts w:ascii="Palatino Linotype" w:hAnsi="Palatino Linotype"/>
        </w:rPr>
      </w:pPr>
      <w:bookmarkStart w:id="145" w:name="_Toc237046151"/>
      <w:r w:rsidRPr="000A32B8">
        <w:rPr>
          <w:rFonts w:ascii="Palatino Linotype" w:hAnsi="Palatino Linotype"/>
          <w:color w:val="2DA2BF"/>
        </w:rPr>
        <w:t>Leave of Absence (LOA)</w:t>
      </w:r>
      <w:bookmarkEnd w:id="129"/>
      <w:bookmarkEnd w:id="145"/>
    </w:p>
    <w:p w14:paraId="79630E96" w14:textId="46D868E5" w:rsidR="00BD4C68" w:rsidRPr="000A32B8" w:rsidRDefault="009A6FB1" w:rsidP="008D2C6F">
      <w:pPr>
        <w:rPr>
          <w:b/>
          <w:bCs/>
          <w:sz w:val="20"/>
          <w:szCs w:val="20"/>
        </w:rPr>
      </w:pPr>
      <w:bookmarkStart w:id="146" w:name="_Toc171968830"/>
      <w:r w:rsidRPr="000A32B8">
        <w:rPr>
          <w:sz w:val="20"/>
          <w:szCs w:val="20"/>
        </w:rPr>
        <w:t>If</w:t>
      </w:r>
      <w:r w:rsidR="00D54D03" w:rsidRPr="000A32B8">
        <w:rPr>
          <w:sz w:val="20"/>
          <w:szCs w:val="20"/>
        </w:rPr>
        <w:t xml:space="preserve">, due to </w:t>
      </w:r>
      <w:r w:rsidRPr="000A32B8">
        <w:rPr>
          <w:sz w:val="20"/>
          <w:szCs w:val="20"/>
        </w:rPr>
        <w:t>extenuating circumstances</w:t>
      </w:r>
      <w:r w:rsidR="00D54D03" w:rsidRPr="000A32B8">
        <w:rPr>
          <w:sz w:val="20"/>
          <w:szCs w:val="20"/>
        </w:rPr>
        <w:t xml:space="preserve">, </w:t>
      </w:r>
      <w:r w:rsidR="009C1081" w:rsidRPr="000A32B8">
        <w:rPr>
          <w:sz w:val="20"/>
          <w:szCs w:val="20"/>
        </w:rPr>
        <w:t>a student needs</w:t>
      </w:r>
      <w:r w:rsidR="00D54D03" w:rsidRPr="000A32B8">
        <w:rPr>
          <w:sz w:val="20"/>
          <w:szCs w:val="20"/>
        </w:rPr>
        <w:t xml:space="preserve"> to interrupt </w:t>
      </w:r>
      <w:r w:rsidR="009C1081" w:rsidRPr="000A32B8">
        <w:rPr>
          <w:sz w:val="20"/>
          <w:szCs w:val="20"/>
        </w:rPr>
        <w:t xml:space="preserve">their studies, they </w:t>
      </w:r>
      <w:r w:rsidR="00D54D03" w:rsidRPr="000A32B8">
        <w:rPr>
          <w:sz w:val="20"/>
          <w:szCs w:val="20"/>
        </w:rPr>
        <w:t xml:space="preserve">may seek an approved Leave of Absence (LOA). Graduate students on approved LOA suspend their active study for one </w:t>
      </w:r>
      <w:r w:rsidR="00E24611">
        <w:rPr>
          <w:sz w:val="20"/>
          <w:szCs w:val="20"/>
        </w:rPr>
        <w:t xml:space="preserve">(1) </w:t>
      </w:r>
      <w:r w:rsidR="00D54D03" w:rsidRPr="000A32B8">
        <w:rPr>
          <w:sz w:val="20"/>
          <w:szCs w:val="20"/>
        </w:rPr>
        <w:t>semester or more</w:t>
      </w:r>
      <w:r w:rsidR="005D1E77" w:rsidRPr="000A32B8">
        <w:rPr>
          <w:sz w:val="20"/>
          <w:szCs w:val="20"/>
        </w:rPr>
        <w:t xml:space="preserve"> for </w:t>
      </w:r>
      <w:r w:rsidR="00D54D03" w:rsidRPr="000A32B8">
        <w:rPr>
          <w:sz w:val="20"/>
          <w:szCs w:val="20"/>
        </w:rPr>
        <w:t xml:space="preserve">up to </w:t>
      </w:r>
      <w:r w:rsidR="005D1E77" w:rsidRPr="000A32B8">
        <w:rPr>
          <w:sz w:val="20"/>
          <w:szCs w:val="20"/>
        </w:rPr>
        <w:t>two (2) years.</w:t>
      </w:r>
      <w:r w:rsidR="00D54D03" w:rsidRPr="000A32B8">
        <w:rPr>
          <w:sz w:val="20"/>
          <w:szCs w:val="20"/>
        </w:rPr>
        <w:t xml:space="preserve"> While on LOA</w:t>
      </w:r>
      <w:r w:rsidR="009549E4" w:rsidRPr="000A32B8">
        <w:rPr>
          <w:sz w:val="20"/>
          <w:szCs w:val="20"/>
        </w:rPr>
        <w:t>,</w:t>
      </w:r>
      <w:r w:rsidR="00D54D03" w:rsidRPr="000A32B8">
        <w:rPr>
          <w:sz w:val="20"/>
          <w:szCs w:val="20"/>
        </w:rPr>
        <w:t xml:space="preserve"> </w:t>
      </w:r>
      <w:r w:rsidR="009549E4" w:rsidRPr="000A32B8">
        <w:rPr>
          <w:sz w:val="20"/>
          <w:szCs w:val="20"/>
        </w:rPr>
        <w:t>students</w:t>
      </w:r>
      <w:r w:rsidR="00D54D03" w:rsidRPr="000A32B8">
        <w:rPr>
          <w:sz w:val="20"/>
          <w:szCs w:val="20"/>
        </w:rPr>
        <w:t xml:space="preserve"> </w:t>
      </w:r>
      <w:r w:rsidR="00154441" w:rsidRPr="000A32B8">
        <w:rPr>
          <w:sz w:val="20"/>
          <w:szCs w:val="20"/>
        </w:rPr>
        <w:t>are not</w:t>
      </w:r>
      <w:r w:rsidR="00D54D03" w:rsidRPr="000A32B8">
        <w:rPr>
          <w:sz w:val="20"/>
          <w:szCs w:val="20"/>
        </w:rPr>
        <w:t xml:space="preserve"> formally </w:t>
      </w:r>
      <w:r w:rsidR="009C1081" w:rsidRPr="000A32B8">
        <w:rPr>
          <w:sz w:val="20"/>
          <w:szCs w:val="20"/>
        </w:rPr>
        <w:t>enrolled in the university</w:t>
      </w:r>
      <w:r w:rsidR="00FC5C3A" w:rsidRPr="000A32B8">
        <w:rPr>
          <w:sz w:val="20"/>
          <w:szCs w:val="20"/>
        </w:rPr>
        <w:t xml:space="preserve"> and </w:t>
      </w:r>
      <w:r w:rsidR="009C1081" w:rsidRPr="000A32B8">
        <w:rPr>
          <w:sz w:val="20"/>
          <w:szCs w:val="20"/>
        </w:rPr>
        <w:t xml:space="preserve">thus </w:t>
      </w:r>
      <w:r w:rsidR="00D54D03" w:rsidRPr="000A32B8">
        <w:rPr>
          <w:sz w:val="20"/>
          <w:szCs w:val="20"/>
        </w:rPr>
        <w:t xml:space="preserve">may not </w:t>
      </w:r>
      <w:r w:rsidR="00B16549" w:rsidRPr="000A32B8">
        <w:rPr>
          <w:sz w:val="20"/>
          <w:szCs w:val="20"/>
        </w:rPr>
        <w:t>seek</w:t>
      </w:r>
      <w:r w:rsidR="00D54D03" w:rsidRPr="000A32B8">
        <w:rPr>
          <w:sz w:val="20"/>
          <w:szCs w:val="20"/>
        </w:rPr>
        <w:t xml:space="preserve"> faculty </w:t>
      </w:r>
      <w:r w:rsidR="00B16549" w:rsidRPr="000A32B8">
        <w:rPr>
          <w:sz w:val="20"/>
          <w:szCs w:val="20"/>
        </w:rPr>
        <w:t>time</w:t>
      </w:r>
      <w:r w:rsidR="009C1081" w:rsidRPr="000A32B8">
        <w:rPr>
          <w:sz w:val="20"/>
          <w:szCs w:val="20"/>
        </w:rPr>
        <w:t>, participate in university clubs or associations,</w:t>
      </w:r>
      <w:r w:rsidR="00B16549" w:rsidRPr="000A32B8">
        <w:rPr>
          <w:sz w:val="20"/>
          <w:szCs w:val="20"/>
        </w:rPr>
        <w:t xml:space="preserve"> or use</w:t>
      </w:r>
      <w:r w:rsidR="00BD4C68" w:rsidRPr="000A32B8">
        <w:rPr>
          <w:sz w:val="20"/>
          <w:szCs w:val="20"/>
        </w:rPr>
        <w:t xml:space="preserve"> university resources</w:t>
      </w:r>
      <w:r w:rsidR="009C1081" w:rsidRPr="000A32B8">
        <w:rPr>
          <w:sz w:val="20"/>
          <w:szCs w:val="20"/>
        </w:rPr>
        <w:t xml:space="preserve"> (including email or the library system)</w:t>
      </w:r>
      <w:r w:rsidR="00D54D03" w:rsidRPr="000A32B8">
        <w:rPr>
          <w:sz w:val="20"/>
          <w:szCs w:val="20"/>
        </w:rPr>
        <w:t>.</w:t>
      </w:r>
      <w:bookmarkEnd w:id="146"/>
    </w:p>
    <w:p w14:paraId="6777B063" w14:textId="77777777" w:rsidR="00BD4C68" w:rsidRPr="000A32B8" w:rsidRDefault="00BD4C68" w:rsidP="008D2C6F">
      <w:pPr>
        <w:rPr>
          <w:b/>
          <w:bCs/>
          <w:sz w:val="20"/>
          <w:szCs w:val="20"/>
        </w:rPr>
      </w:pPr>
    </w:p>
    <w:p w14:paraId="48D94D4A" w14:textId="2833ED4B" w:rsidR="00BD4C68" w:rsidRPr="000A32B8" w:rsidRDefault="009C1081" w:rsidP="008D2C6F">
      <w:pPr>
        <w:rPr>
          <w:b/>
          <w:bCs/>
          <w:sz w:val="20"/>
          <w:szCs w:val="20"/>
        </w:rPr>
      </w:pPr>
      <w:bookmarkStart w:id="147" w:name="_Toc171968831"/>
      <w:r w:rsidRPr="000A32B8">
        <w:rPr>
          <w:sz w:val="20"/>
          <w:szCs w:val="20"/>
        </w:rPr>
        <w:t>Students contemplating a LOA</w:t>
      </w:r>
      <w:r w:rsidR="00D54D03" w:rsidRPr="000A32B8">
        <w:rPr>
          <w:sz w:val="20"/>
          <w:szCs w:val="20"/>
        </w:rPr>
        <w:t xml:space="preserve"> are strongly encouraged to consult with </w:t>
      </w:r>
      <w:r w:rsidR="00F0369E" w:rsidRPr="000A32B8">
        <w:rPr>
          <w:sz w:val="20"/>
          <w:szCs w:val="20"/>
        </w:rPr>
        <w:t>their</w:t>
      </w:r>
      <w:r w:rsidR="00D54D03" w:rsidRPr="000A32B8">
        <w:rPr>
          <w:sz w:val="20"/>
          <w:szCs w:val="20"/>
        </w:rPr>
        <w:t xml:space="preserve"> advisor and the DGS </w:t>
      </w:r>
      <w:r w:rsidR="00F0369E" w:rsidRPr="000A32B8">
        <w:rPr>
          <w:sz w:val="20"/>
          <w:szCs w:val="20"/>
        </w:rPr>
        <w:t xml:space="preserve">to determine </w:t>
      </w:r>
      <w:r w:rsidR="00D54D03" w:rsidRPr="000A32B8">
        <w:rPr>
          <w:sz w:val="20"/>
          <w:szCs w:val="20"/>
        </w:rPr>
        <w:t xml:space="preserve">whether a LOA is the most appropriate course of action. </w:t>
      </w:r>
      <w:r w:rsidR="00F0369E" w:rsidRPr="000A32B8">
        <w:rPr>
          <w:sz w:val="20"/>
          <w:szCs w:val="20"/>
        </w:rPr>
        <w:t>I</w:t>
      </w:r>
      <w:r w:rsidR="00D54D03" w:rsidRPr="000A32B8">
        <w:rPr>
          <w:sz w:val="20"/>
          <w:szCs w:val="20"/>
        </w:rPr>
        <w:t>nternational student</w:t>
      </w:r>
      <w:r w:rsidR="00F0369E" w:rsidRPr="000A32B8">
        <w:rPr>
          <w:sz w:val="20"/>
          <w:szCs w:val="20"/>
        </w:rPr>
        <w:t xml:space="preserve">s </w:t>
      </w:r>
      <w:r w:rsidR="00D54D03" w:rsidRPr="000A32B8">
        <w:rPr>
          <w:sz w:val="20"/>
          <w:szCs w:val="20"/>
        </w:rPr>
        <w:t>must also consult with</w:t>
      </w:r>
      <w:r w:rsidR="00A22165">
        <w:rPr>
          <w:sz w:val="20"/>
          <w:szCs w:val="20"/>
        </w:rPr>
        <w:t xml:space="preserve"> the </w:t>
      </w:r>
      <w:hyperlink r:id="rId71" w:history="1">
        <w:r w:rsidR="00A22165" w:rsidRPr="00A22165">
          <w:rPr>
            <w:rStyle w:val="Hyperlink"/>
            <w:sz w:val="20"/>
            <w:szCs w:val="20"/>
          </w:rPr>
          <w:t xml:space="preserve">Division of </w:t>
        </w:r>
        <w:r w:rsidR="00D54D03" w:rsidRPr="00A22165">
          <w:rPr>
            <w:rStyle w:val="Hyperlink"/>
            <w:sz w:val="20"/>
            <w:szCs w:val="20"/>
            <w:bdr w:val="none" w:sz="0" w:space="0" w:color="auto" w:frame="1"/>
          </w:rPr>
          <w:t>Global Engagement</w:t>
        </w:r>
        <w:r w:rsidR="00D54D03" w:rsidRPr="00A22165">
          <w:rPr>
            <w:rStyle w:val="Hyperlink"/>
            <w:sz w:val="20"/>
            <w:szCs w:val="20"/>
          </w:rPr>
          <w:t> </w:t>
        </w:r>
      </w:hyperlink>
      <w:r w:rsidR="00D54D03" w:rsidRPr="000A32B8">
        <w:rPr>
          <w:sz w:val="20"/>
          <w:szCs w:val="20"/>
        </w:rPr>
        <w:t>to ensure compliance with Federal immigration policy.</w:t>
      </w:r>
      <w:bookmarkEnd w:id="147"/>
    </w:p>
    <w:p w14:paraId="499A9EE5" w14:textId="77777777" w:rsidR="00BD4C68" w:rsidRPr="000A32B8" w:rsidRDefault="00BD4C68" w:rsidP="008D2C6F">
      <w:pPr>
        <w:rPr>
          <w:b/>
          <w:bCs/>
          <w:sz w:val="20"/>
          <w:szCs w:val="20"/>
        </w:rPr>
      </w:pPr>
    </w:p>
    <w:p w14:paraId="68ED6203" w14:textId="3B394CB9" w:rsidR="00BD4C68" w:rsidRPr="000A32B8" w:rsidRDefault="004F0B61" w:rsidP="008D2C6F">
      <w:pPr>
        <w:rPr>
          <w:b/>
          <w:bCs/>
          <w:sz w:val="20"/>
          <w:szCs w:val="20"/>
        </w:rPr>
      </w:pPr>
      <w:bookmarkStart w:id="148" w:name="_Toc171968832"/>
      <w:r w:rsidRPr="000A32B8">
        <w:rPr>
          <w:sz w:val="20"/>
          <w:szCs w:val="20"/>
        </w:rPr>
        <w:t>An</w:t>
      </w:r>
      <w:r w:rsidR="00D54D03" w:rsidRPr="000A32B8">
        <w:rPr>
          <w:sz w:val="20"/>
          <w:szCs w:val="20"/>
        </w:rPr>
        <w:t xml:space="preserve"> LOA </w:t>
      </w:r>
      <w:r w:rsidR="00BD4C68" w:rsidRPr="000A32B8">
        <w:rPr>
          <w:sz w:val="20"/>
          <w:szCs w:val="20"/>
        </w:rPr>
        <w:t>may only</w:t>
      </w:r>
      <w:r w:rsidR="00D54D03" w:rsidRPr="000A32B8">
        <w:rPr>
          <w:sz w:val="20"/>
          <w:szCs w:val="20"/>
        </w:rPr>
        <w:t xml:space="preserve"> </w:t>
      </w:r>
      <w:r w:rsidR="00917653">
        <w:rPr>
          <w:sz w:val="20"/>
          <w:szCs w:val="20"/>
        </w:rPr>
        <w:t xml:space="preserve">be </w:t>
      </w:r>
      <w:r w:rsidR="00D54D03" w:rsidRPr="000A32B8">
        <w:rPr>
          <w:sz w:val="20"/>
          <w:szCs w:val="20"/>
        </w:rPr>
        <w:t>granted by the Graduate School after filing</w:t>
      </w:r>
      <w:r w:rsidR="009A6FB1" w:rsidRPr="000A32B8">
        <w:rPr>
          <w:sz w:val="20"/>
          <w:szCs w:val="20"/>
        </w:rPr>
        <w:t xml:space="preserve"> a </w:t>
      </w:r>
      <w:hyperlink r:id="rId72" w:history="1">
        <w:r w:rsidR="00917653" w:rsidRPr="00917653">
          <w:rPr>
            <w:rStyle w:val="Hyperlink"/>
            <w:i/>
            <w:iCs/>
            <w:sz w:val="20"/>
            <w:szCs w:val="20"/>
            <w:bdr w:val="none" w:sz="0" w:space="0" w:color="auto" w:frame="1"/>
          </w:rPr>
          <w:t>Graduate Student Leave of Absence</w:t>
        </w:r>
        <w:r w:rsidR="009A6FB1" w:rsidRPr="00917653">
          <w:rPr>
            <w:rStyle w:val="Hyperlink"/>
            <w:sz w:val="20"/>
            <w:szCs w:val="20"/>
          </w:rPr>
          <w:t> </w:t>
        </w:r>
      </w:hyperlink>
      <w:r w:rsidR="00D54D03" w:rsidRPr="000A32B8">
        <w:rPr>
          <w:sz w:val="20"/>
          <w:szCs w:val="20"/>
        </w:rPr>
        <w:t>form</w:t>
      </w:r>
      <w:r w:rsidR="009A6FB1" w:rsidRPr="000A32B8">
        <w:rPr>
          <w:sz w:val="20"/>
          <w:szCs w:val="20"/>
        </w:rPr>
        <w:t>.</w:t>
      </w:r>
      <w:bookmarkEnd w:id="148"/>
    </w:p>
    <w:p w14:paraId="2D870D61" w14:textId="77777777" w:rsidR="00BD4C68" w:rsidRPr="000A32B8" w:rsidRDefault="00BD4C68" w:rsidP="008D2C6F">
      <w:pPr>
        <w:rPr>
          <w:b/>
          <w:bCs/>
          <w:sz w:val="20"/>
          <w:szCs w:val="20"/>
        </w:rPr>
      </w:pPr>
    </w:p>
    <w:p w14:paraId="3176EB36" w14:textId="73B0FA74" w:rsidR="00111154" w:rsidRDefault="00F0369E">
      <w:pPr>
        <w:rPr>
          <w:sz w:val="20"/>
          <w:szCs w:val="20"/>
        </w:rPr>
      </w:pPr>
      <w:bookmarkStart w:id="149" w:name="_Toc171968833"/>
      <w:r w:rsidRPr="000A32B8">
        <w:rPr>
          <w:sz w:val="20"/>
          <w:szCs w:val="20"/>
        </w:rPr>
        <w:t xml:space="preserve">Students on LOA </w:t>
      </w:r>
      <w:r w:rsidR="00D54D03" w:rsidRPr="000A32B8">
        <w:rPr>
          <w:sz w:val="20"/>
          <w:szCs w:val="20"/>
        </w:rPr>
        <w:t xml:space="preserve">must seek reinstatement into the graduate degree program by the end of the leave period stipulated on the approved LOA. A </w:t>
      </w:r>
      <w:hyperlink r:id="rId73" w:history="1">
        <w:r w:rsidR="00D54D03" w:rsidRPr="000A32B8">
          <w:rPr>
            <w:rStyle w:val="Hyperlink"/>
            <w:i/>
            <w:iCs/>
            <w:sz w:val="20"/>
            <w:szCs w:val="20"/>
          </w:rPr>
          <w:t>Reinstatement Request</w:t>
        </w:r>
      </w:hyperlink>
      <w:r w:rsidR="00D54D03" w:rsidRPr="000A32B8">
        <w:rPr>
          <w:i/>
          <w:iCs/>
          <w:sz w:val="20"/>
          <w:szCs w:val="20"/>
        </w:rPr>
        <w:t xml:space="preserve"> </w:t>
      </w:r>
      <w:r w:rsidR="009549E4" w:rsidRPr="000A32B8">
        <w:rPr>
          <w:sz w:val="20"/>
          <w:szCs w:val="20"/>
        </w:rPr>
        <w:t xml:space="preserve">form </w:t>
      </w:r>
      <w:r w:rsidR="00D54D03" w:rsidRPr="000A32B8">
        <w:rPr>
          <w:sz w:val="20"/>
          <w:szCs w:val="20"/>
        </w:rPr>
        <w:t>must be initiated by the student and is processed by the DGS</w:t>
      </w:r>
      <w:r w:rsidR="004F0B61" w:rsidRPr="000A32B8">
        <w:rPr>
          <w:sz w:val="20"/>
          <w:szCs w:val="20"/>
        </w:rPr>
        <w:t>,</w:t>
      </w:r>
      <w:r w:rsidR="00D54D03" w:rsidRPr="000A32B8">
        <w:rPr>
          <w:sz w:val="20"/>
          <w:szCs w:val="20"/>
        </w:rPr>
        <w:t xml:space="preserve"> and approved by the Graduate School.</w:t>
      </w:r>
      <w:bookmarkEnd w:id="149"/>
      <w:r w:rsidR="00D54D03" w:rsidRPr="000A32B8">
        <w:rPr>
          <w:sz w:val="20"/>
          <w:szCs w:val="20"/>
        </w:rPr>
        <w:t xml:space="preserve"> </w:t>
      </w:r>
    </w:p>
    <w:p w14:paraId="7CA60098" w14:textId="77777777" w:rsidR="00C73E58" w:rsidRDefault="00C73E58">
      <w:pPr>
        <w:rPr>
          <w:sz w:val="20"/>
          <w:szCs w:val="20"/>
        </w:rPr>
      </w:pPr>
    </w:p>
    <w:p w14:paraId="40462A63" w14:textId="356ACD9B" w:rsidR="00CE3A03" w:rsidRPr="000A32B8" w:rsidRDefault="00000000" w:rsidP="00586CCA">
      <w:pPr>
        <w:pStyle w:val="Heading2"/>
        <w:numPr>
          <w:ilvl w:val="1"/>
          <w:numId w:val="2"/>
        </w:numPr>
        <w:tabs>
          <w:tab w:val="left" w:pos="704"/>
        </w:tabs>
        <w:ind w:left="0" w:firstLine="0"/>
        <w:rPr>
          <w:rFonts w:ascii="Palatino Linotype" w:hAnsi="Palatino Linotype"/>
        </w:rPr>
      </w:pPr>
      <w:bookmarkStart w:id="150" w:name="_Toc171968834"/>
      <w:bookmarkStart w:id="151" w:name="_Toc237046152"/>
      <w:r w:rsidRPr="000A32B8">
        <w:rPr>
          <w:rFonts w:ascii="Palatino Linotype" w:hAnsi="Palatino Linotype"/>
          <w:color w:val="2DA2BF"/>
        </w:rPr>
        <w:t>Registration</w:t>
      </w:r>
      <w:r w:rsidRPr="000A32B8">
        <w:rPr>
          <w:rFonts w:ascii="Palatino Linotype" w:hAnsi="Palatino Linotype"/>
          <w:color w:val="2DA2BF"/>
          <w:spacing w:val="-12"/>
        </w:rPr>
        <w:t xml:space="preserve"> </w:t>
      </w:r>
      <w:r w:rsidRPr="000A32B8">
        <w:rPr>
          <w:rFonts w:ascii="Palatino Linotype" w:hAnsi="Palatino Linotype"/>
          <w:color w:val="2DA2BF"/>
        </w:rPr>
        <w:t>Procedures</w:t>
      </w:r>
      <w:r w:rsidRPr="000A32B8">
        <w:rPr>
          <w:rFonts w:ascii="Palatino Linotype" w:hAnsi="Palatino Linotype"/>
          <w:color w:val="2DA2BF"/>
          <w:spacing w:val="-11"/>
        </w:rPr>
        <w:t xml:space="preserve"> </w:t>
      </w:r>
      <w:r w:rsidR="00AD0130" w:rsidRPr="000A32B8">
        <w:rPr>
          <w:rFonts w:ascii="Palatino Linotype" w:hAnsi="Palatino Linotype"/>
          <w:color w:val="2DA2BF"/>
        </w:rPr>
        <w:t>&amp;</w:t>
      </w:r>
      <w:r w:rsidRPr="000A32B8">
        <w:rPr>
          <w:rFonts w:ascii="Palatino Linotype" w:hAnsi="Palatino Linotype"/>
          <w:color w:val="2DA2BF"/>
          <w:spacing w:val="-11"/>
        </w:rPr>
        <w:t xml:space="preserve"> </w:t>
      </w:r>
      <w:bookmarkEnd w:id="123"/>
      <w:r w:rsidRPr="000A32B8">
        <w:rPr>
          <w:rFonts w:ascii="Palatino Linotype" w:hAnsi="Palatino Linotype"/>
          <w:color w:val="2DA2BF"/>
          <w:spacing w:val="-2"/>
        </w:rPr>
        <w:t>Timelines</w:t>
      </w:r>
      <w:bookmarkEnd w:id="150"/>
      <w:bookmarkEnd w:id="151"/>
    </w:p>
    <w:p w14:paraId="21235EEE" w14:textId="709E7356" w:rsidR="00CE3A03" w:rsidRPr="000A32B8" w:rsidRDefault="00051E44" w:rsidP="00586CCA">
      <w:pPr>
        <w:pStyle w:val="Heading3"/>
        <w:numPr>
          <w:ilvl w:val="2"/>
          <w:numId w:val="2"/>
        </w:numPr>
        <w:tabs>
          <w:tab w:val="left" w:pos="758"/>
        </w:tabs>
        <w:spacing w:before="197"/>
        <w:ind w:left="0" w:firstLine="0"/>
        <w:rPr>
          <w:rFonts w:ascii="Palatino Linotype" w:hAnsi="Palatino Linotype"/>
        </w:rPr>
      </w:pPr>
      <w:bookmarkStart w:id="152" w:name="_TOC_250095"/>
      <w:bookmarkStart w:id="153" w:name="_Toc171968836"/>
      <w:bookmarkStart w:id="154" w:name="_Toc237046153"/>
      <w:r w:rsidRPr="000A32B8">
        <w:rPr>
          <w:rFonts w:ascii="Palatino Linotype" w:hAnsi="Palatino Linotype"/>
          <w:color w:val="2DA2BF"/>
        </w:rPr>
        <w:t>Types of Courses &amp; Course Credit</w:t>
      </w:r>
      <w:bookmarkEnd w:id="152"/>
      <w:bookmarkEnd w:id="153"/>
      <w:bookmarkEnd w:id="154"/>
    </w:p>
    <w:p w14:paraId="5D794E88" w14:textId="13F8BAA8" w:rsidR="00CE3A03" w:rsidRPr="000A32B8" w:rsidRDefault="00000000" w:rsidP="008D2C6F">
      <w:pPr>
        <w:rPr>
          <w:sz w:val="20"/>
          <w:szCs w:val="20"/>
        </w:rPr>
      </w:pPr>
      <w:r w:rsidRPr="000A32B8">
        <w:rPr>
          <w:sz w:val="20"/>
          <w:szCs w:val="20"/>
        </w:rPr>
        <w:t xml:space="preserve">Graduate students enroll for graduate credit in courses in </w:t>
      </w:r>
      <w:r w:rsidR="00051E44" w:rsidRPr="000A32B8">
        <w:rPr>
          <w:sz w:val="20"/>
          <w:szCs w:val="20"/>
        </w:rPr>
        <w:t>Anthropology</w:t>
      </w:r>
      <w:r w:rsidRPr="000A32B8">
        <w:rPr>
          <w:sz w:val="20"/>
          <w:szCs w:val="20"/>
        </w:rPr>
        <w:t xml:space="preserve"> and other departments that are numbered 400 and higher. </w:t>
      </w:r>
      <w:r w:rsidR="00A14DFE">
        <w:rPr>
          <w:sz w:val="20"/>
          <w:szCs w:val="20"/>
        </w:rPr>
        <w:t xml:space="preserve">Note that not all 400-level courses count for graduate credit; the 400-level courses approved for graduate credit are listed in the </w:t>
      </w:r>
      <w:hyperlink r:id="rId74" w:history="1">
        <w:r w:rsidR="00A14DFE" w:rsidRPr="00A14DFE">
          <w:rPr>
            <w:rStyle w:val="Hyperlink"/>
            <w:sz w:val="20"/>
            <w:szCs w:val="20"/>
          </w:rPr>
          <w:t>Graduate Catalog’s course descriptions</w:t>
        </w:r>
      </w:hyperlink>
      <w:r w:rsidR="00A14DFE">
        <w:rPr>
          <w:sz w:val="20"/>
          <w:szCs w:val="20"/>
        </w:rPr>
        <w:t xml:space="preserve">. </w:t>
      </w:r>
      <w:r w:rsidRPr="000A32B8">
        <w:rPr>
          <w:sz w:val="20"/>
          <w:szCs w:val="20"/>
        </w:rPr>
        <w:t>Courses at the 500</w:t>
      </w:r>
      <w:r w:rsidR="004F0B61" w:rsidRPr="000A32B8">
        <w:rPr>
          <w:sz w:val="20"/>
          <w:szCs w:val="20"/>
        </w:rPr>
        <w:t>-</w:t>
      </w:r>
      <w:r w:rsidRPr="000A32B8">
        <w:rPr>
          <w:sz w:val="20"/>
          <w:szCs w:val="20"/>
        </w:rPr>
        <w:t xml:space="preserve"> and </w:t>
      </w:r>
      <w:r w:rsidR="004F0B61" w:rsidRPr="000A32B8">
        <w:rPr>
          <w:sz w:val="20"/>
          <w:szCs w:val="20"/>
        </w:rPr>
        <w:t>600-level</w:t>
      </w:r>
      <w:r w:rsidRPr="000A32B8">
        <w:rPr>
          <w:sz w:val="20"/>
          <w:szCs w:val="20"/>
        </w:rPr>
        <w:t xml:space="preserve"> are designed for graduate students</w:t>
      </w:r>
      <w:r w:rsidR="00A14DFE">
        <w:rPr>
          <w:sz w:val="20"/>
          <w:szCs w:val="20"/>
        </w:rPr>
        <w:t xml:space="preserve"> and count as graduate credit.</w:t>
      </w:r>
    </w:p>
    <w:p w14:paraId="4B275FBB" w14:textId="77777777" w:rsidR="00950C7D" w:rsidRPr="000A32B8" w:rsidRDefault="00950C7D" w:rsidP="008D2C6F">
      <w:pPr>
        <w:rPr>
          <w:sz w:val="20"/>
          <w:szCs w:val="20"/>
        </w:rPr>
      </w:pPr>
    </w:p>
    <w:p w14:paraId="555ACEAC" w14:textId="68C0CCD4" w:rsidR="00CE3A03" w:rsidRPr="000A32B8" w:rsidRDefault="00F31BA0" w:rsidP="008D2C6F">
      <w:pPr>
        <w:rPr>
          <w:sz w:val="20"/>
          <w:szCs w:val="20"/>
        </w:rPr>
      </w:pPr>
      <w:r w:rsidRPr="000A32B8">
        <w:rPr>
          <w:sz w:val="20"/>
          <w:szCs w:val="20"/>
        </w:rPr>
        <w:t>The student’s</w:t>
      </w:r>
      <w:r w:rsidR="00051E44" w:rsidRPr="000A32B8">
        <w:rPr>
          <w:sz w:val="20"/>
          <w:szCs w:val="20"/>
        </w:rPr>
        <w:t xml:space="preserve"> advisor </w:t>
      </w:r>
      <w:r w:rsidR="00607254" w:rsidRPr="000A32B8">
        <w:rPr>
          <w:sz w:val="20"/>
          <w:szCs w:val="20"/>
        </w:rPr>
        <w:t>and/or committee</w:t>
      </w:r>
      <w:r w:rsidR="00051E44" w:rsidRPr="000A32B8">
        <w:rPr>
          <w:sz w:val="20"/>
          <w:szCs w:val="20"/>
        </w:rPr>
        <w:t xml:space="preserve"> may recommend </w:t>
      </w:r>
      <w:r w:rsidRPr="000A32B8">
        <w:rPr>
          <w:sz w:val="20"/>
          <w:szCs w:val="20"/>
        </w:rPr>
        <w:t>enrollment</w:t>
      </w:r>
      <w:r w:rsidR="00051E44" w:rsidRPr="000A32B8">
        <w:rPr>
          <w:sz w:val="20"/>
          <w:szCs w:val="20"/>
        </w:rPr>
        <w:t xml:space="preserve"> in a 300-level course to make up a background deficiency. To ensure the course counts </w:t>
      </w:r>
      <w:r w:rsidR="004F0B61" w:rsidRPr="000A32B8">
        <w:rPr>
          <w:sz w:val="20"/>
          <w:szCs w:val="20"/>
        </w:rPr>
        <w:t>toward</w:t>
      </w:r>
      <w:r w:rsidR="00051E44" w:rsidRPr="000A32B8">
        <w:rPr>
          <w:sz w:val="20"/>
          <w:szCs w:val="20"/>
        </w:rPr>
        <w:t xml:space="preserve"> </w:t>
      </w:r>
      <w:r w:rsidR="00F0369E" w:rsidRPr="000A32B8">
        <w:rPr>
          <w:sz w:val="20"/>
          <w:szCs w:val="20"/>
        </w:rPr>
        <w:t>the</w:t>
      </w:r>
      <w:r w:rsidR="00051E44" w:rsidRPr="000A32B8">
        <w:rPr>
          <w:spacing w:val="-3"/>
          <w:sz w:val="20"/>
          <w:szCs w:val="20"/>
        </w:rPr>
        <w:t xml:space="preserve"> </w:t>
      </w:r>
      <w:r w:rsidR="00051E44" w:rsidRPr="000A32B8">
        <w:rPr>
          <w:sz w:val="20"/>
          <w:szCs w:val="20"/>
        </w:rPr>
        <w:t>graduate</w:t>
      </w:r>
      <w:r w:rsidR="00051E44" w:rsidRPr="000A32B8">
        <w:rPr>
          <w:spacing w:val="-3"/>
          <w:sz w:val="20"/>
          <w:szCs w:val="20"/>
        </w:rPr>
        <w:t xml:space="preserve"> </w:t>
      </w:r>
      <w:r w:rsidR="00051E44" w:rsidRPr="000A32B8">
        <w:rPr>
          <w:sz w:val="20"/>
          <w:szCs w:val="20"/>
        </w:rPr>
        <w:t>degree,</w:t>
      </w:r>
      <w:r w:rsidR="00051E44" w:rsidRPr="000A32B8">
        <w:rPr>
          <w:spacing w:val="-3"/>
          <w:sz w:val="20"/>
          <w:szCs w:val="20"/>
        </w:rPr>
        <w:t xml:space="preserve"> </w:t>
      </w:r>
      <w:r w:rsidR="00607254" w:rsidRPr="000A32B8">
        <w:rPr>
          <w:sz w:val="20"/>
          <w:szCs w:val="20"/>
        </w:rPr>
        <w:t xml:space="preserve">it may be possible to </w:t>
      </w:r>
      <w:r w:rsidR="00051E44" w:rsidRPr="000A32B8">
        <w:rPr>
          <w:sz w:val="20"/>
          <w:szCs w:val="20"/>
        </w:rPr>
        <w:t>enroll</w:t>
      </w:r>
      <w:r w:rsidR="00051E44" w:rsidRPr="000A32B8">
        <w:rPr>
          <w:spacing w:val="-3"/>
          <w:sz w:val="20"/>
          <w:szCs w:val="20"/>
        </w:rPr>
        <w:t xml:space="preserve"> </w:t>
      </w:r>
      <w:r w:rsidR="00051E44" w:rsidRPr="000A32B8">
        <w:rPr>
          <w:sz w:val="20"/>
          <w:szCs w:val="20"/>
        </w:rPr>
        <w:t>in</w:t>
      </w:r>
      <w:r w:rsidR="00051E44" w:rsidRPr="000A32B8">
        <w:rPr>
          <w:spacing w:val="-4"/>
          <w:sz w:val="20"/>
          <w:szCs w:val="20"/>
        </w:rPr>
        <w:t xml:space="preserve"> </w:t>
      </w:r>
      <w:r w:rsidR="00051E44" w:rsidRPr="000A32B8">
        <w:rPr>
          <w:sz w:val="20"/>
          <w:szCs w:val="20"/>
        </w:rPr>
        <w:t>the</w:t>
      </w:r>
      <w:r w:rsidR="00051E44" w:rsidRPr="000A32B8">
        <w:rPr>
          <w:spacing w:val="-3"/>
          <w:sz w:val="20"/>
          <w:szCs w:val="20"/>
        </w:rPr>
        <w:t xml:space="preserve"> </w:t>
      </w:r>
      <w:r w:rsidR="00051E44" w:rsidRPr="000A32B8">
        <w:rPr>
          <w:sz w:val="20"/>
          <w:szCs w:val="20"/>
        </w:rPr>
        <w:t>course</w:t>
      </w:r>
      <w:r w:rsidR="00051E44" w:rsidRPr="000A32B8">
        <w:rPr>
          <w:spacing w:val="-3"/>
          <w:sz w:val="20"/>
          <w:szCs w:val="20"/>
        </w:rPr>
        <w:t xml:space="preserve"> </w:t>
      </w:r>
      <w:r w:rsidR="00051E44" w:rsidRPr="000A32B8">
        <w:rPr>
          <w:sz w:val="20"/>
          <w:szCs w:val="20"/>
        </w:rPr>
        <w:t>at</w:t>
      </w:r>
      <w:r w:rsidR="00051E44" w:rsidRPr="000A32B8">
        <w:rPr>
          <w:spacing w:val="-3"/>
          <w:sz w:val="20"/>
          <w:szCs w:val="20"/>
        </w:rPr>
        <w:t xml:space="preserve"> </w:t>
      </w:r>
      <w:r w:rsidR="00051E44" w:rsidRPr="000A32B8">
        <w:rPr>
          <w:sz w:val="20"/>
          <w:szCs w:val="20"/>
        </w:rPr>
        <w:t>the</w:t>
      </w:r>
      <w:r w:rsidR="00051E44" w:rsidRPr="000A32B8">
        <w:rPr>
          <w:spacing w:val="-3"/>
          <w:sz w:val="20"/>
          <w:szCs w:val="20"/>
        </w:rPr>
        <w:t xml:space="preserve"> </w:t>
      </w:r>
      <w:r w:rsidR="004F0B61" w:rsidRPr="000A32B8">
        <w:rPr>
          <w:sz w:val="20"/>
          <w:szCs w:val="20"/>
        </w:rPr>
        <w:t>500-level</w:t>
      </w:r>
      <w:r w:rsidR="00051E44" w:rsidRPr="000A32B8">
        <w:rPr>
          <w:spacing w:val="-3"/>
          <w:sz w:val="20"/>
          <w:szCs w:val="20"/>
        </w:rPr>
        <w:t xml:space="preserve"> </w:t>
      </w:r>
      <w:r w:rsidR="00051E44" w:rsidRPr="000A32B8">
        <w:rPr>
          <w:sz w:val="20"/>
          <w:szCs w:val="20"/>
        </w:rPr>
        <w:t xml:space="preserve">and </w:t>
      </w:r>
      <w:r w:rsidR="004F0B61" w:rsidRPr="000A32B8">
        <w:rPr>
          <w:sz w:val="20"/>
          <w:szCs w:val="20"/>
        </w:rPr>
        <w:t>complete</w:t>
      </w:r>
      <w:r w:rsidR="00051E44" w:rsidRPr="000A32B8">
        <w:rPr>
          <w:sz w:val="20"/>
          <w:szCs w:val="20"/>
        </w:rPr>
        <w:t xml:space="preserve"> </w:t>
      </w:r>
      <w:r w:rsidR="00607254" w:rsidRPr="000A32B8">
        <w:rPr>
          <w:sz w:val="20"/>
          <w:szCs w:val="20"/>
        </w:rPr>
        <w:t>any</w:t>
      </w:r>
      <w:r w:rsidR="00051E44" w:rsidRPr="000A32B8">
        <w:rPr>
          <w:sz w:val="20"/>
          <w:szCs w:val="20"/>
        </w:rPr>
        <w:t xml:space="preserve"> additional coursework required and expected at the graduate level.</w:t>
      </w:r>
    </w:p>
    <w:p w14:paraId="1A02E3AB" w14:textId="5D9DA7A4" w:rsidR="00CE3A03" w:rsidRPr="000A32B8" w:rsidRDefault="00607254" w:rsidP="00586CCA">
      <w:pPr>
        <w:pStyle w:val="Heading2"/>
        <w:numPr>
          <w:ilvl w:val="1"/>
          <w:numId w:val="2"/>
        </w:numPr>
        <w:tabs>
          <w:tab w:val="left" w:pos="644"/>
        </w:tabs>
        <w:spacing w:before="191"/>
        <w:ind w:left="0" w:firstLine="0"/>
        <w:rPr>
          <w:rFonts w:ascii="Palatino Linotype" w:hAnsi="Palatino Linotype"/>
        </w:rPr>
      </w:pPr>
      <w:bookmarkStart w:id="155" w:name="_TOC_250091"/>
      <w:bookmarkStart w:id="156" w:name="_Toc171968837"/>
      <w:bookmarkStart w:id="157" w:name="_Toc237046154"/>
      <w:r w:rsidRPr="000A32B8">
        <w:rPr>
          <w:rFonts w:ascii="Palatino Linotype" w:hAnsi="Palatino Linotype"/>
          <w:color w:val="2DA2BF"/>
        </w:rPr>
        <w:t>Registration for Use</w:t>
      </w:r>
      <w:r w:rsidRPr="000A32B8">
        <w:rPr>
          <w:rFonts w:ascii="Palatino Linotype" w:hAnsi="Palatino Linotype"/>
          <w:color w:val="2DA2BF"/>
          <w:spacing w:val="-6"/>
        </w:rPr>
        <w:t xml:space="preserve"> </w:t>
      </w:r>
      <w:r w:rsidRPr="000A32B8">
        <w:rPr>
          <w:rFonts w:ascii="Palatino Linotype" w:hAnsi="Palatino Linotype"/>
          <w:color w:val="2DA2BF"/>
        </w:rPr>
        <w:t>of</w:t>
      </w:r>
      <w:r w:rsidRPr="000A32B8">
        <w:rPr>
          <w:rFonts w:ascii="Palatino Linotype" w:hAnsi="Palatino Linotype"/>
          <w:color w:val="2DA2BF"/>
          <w:spacing w:val="-7"/>
        </w:rPr>
        <w:t xml:space="preserve"> </w:t>
      </w:r>
      <w:bookmarkEnd w:id="155"/>
      <w:r w:rsidRPr="000A32B8">
        <w:rPr>
          <w:rFonts w:ascii="Palatino Linotype" w:hAnsi="Palatino Linotype"/>
          <w:color w:val="2DA2BF"/>
          <w:spacing w:val="-2"/>
        </w:rPr>
        <w:t>Facilities</w:t>
      </w:r>
      <w:r w:rsidR="00FF2172" w:rsidRPr="000A32B8">
        <w:rPr>
          <w:rFonts w:ascii="Palatino Linotype" w:hAnsi="Palatino Linotype"/>
          <w:color w:val="2DA2BF"/>
          <w:spacing w:val="-2"/>
        </w:rPr>
        <w:t xml:space="preserve"> (</w:t>
      </w:r>
      <w:r w:rsidR="001E4797">
        <w:rPr>
          <w:rFonts w:ascii="Palatino Linotype" w:hAnsi="Palatino Linotype"/>
          <w:color w:val="2DA2BF"/>
          <w:spacing w:val="-2"/>
        </w:rPr>
        <w:t>ANTH</w:t>
      </w:r>
      <w:r w:rsidR="00FF2172" w:rsidRPr="000A32B8">
        <w:rPr>
          <w:rFonts w:ascii="Palatino Linotype" w:hAnsi="Palatino Linotype"/>
          <w:color w:val="2DA2BF"/>
          <w:spacing w:val="-2"/>
        </w:rPr>
        <w:t xml:space="preserve"> 502)</w:t>
      </w:r>
      <w:bookmarkEnd w:id="156"/>
      <w:bookmarkEnd w:id="157"/>
    </w:p>
    <w:p w14:paraId="32AECA1E" w14:textId="4C92C723" w:rsidR="00C73E58" w:rsidRPr="00BE09F4" w:rsidRDefault="001C3F22">
      <w:pPr>
        <w:rPr>
          <w:sz w:val="20"/>
          <w:szCs w:val="20"/>
        </w:rPr>
      </w:pPr>
      <w:r w:rsidRPr="001C3F22">
        <w:rPr>
          <w:sz w:val="20"/>
          <w:szCs w:val="20"/>
        </w:rPr>
        <w:t>Students using university facilities, services or faculty time, including summer semester, must be registered. Normally, students are registered for coursework or thesis/dissertation credit hours. Students who are not taking coursework and are not yet eligible to register for thesis or dissertation credit hours, must register for course 502 Use of Facilities if they wish to have borrowing privileges in the University Libraries or to use computer labs, other labs, or other university resources.</w:t>
      </w:r>
      <w:r w:rsidR="00C73E58">
        <w:br w:type="page"/>
      </w:r>
    </w:p>
    <w:p w14:paraId="055B0F4C" w14:textId="54C4598E" w:rsidR="00CE3A03" w:rsidRPr="000A32B8" w:rsidRDefault="006A3D41" w:rsidP="00586CCA">
      <w:pPr>
        <w:pStyle w:val="Heading2"/>
        <w:numPr>
          <w:ilvl w:val="1"/>
          <w:numId w:val="2"/>
        </w:numPr>
        <w:tabs>
          <w:tab w:val="left" w:pos="644"/>
        </w:tabs>
        <w:ind w:left="0" w:firstLine="0"/>
        <w:rPr>
          <w:rFonts w:ascii="Palatino Linotype" w:hAnsi="Palatino Linotype"/>
        </w:rPr>
      </w:pPr>
      <w:bookmarkStart w:id="158" w:name="_TOC_250090"/>
      <w:bookmarkStart w:id="159" w:name="_Toc171968838"/>
      <w:bookmarkStart w:id="160" w:name="_Toc237046155"/>
      <w:r>
        <w:rPr>
          <w:rFonts w:ascii="Palatino Linotype" w:hAnsi="Palatino Linotype"/>
          <w:color w:val="2DA2BF"/>
        </w:rPr>
        <w:lastRenderedPageBreak/>
        <w:t>ANTH</w:t>
      </w:r>
      <w:r w:rsidR="003441B2" w:rsidRPr="000A32B8">
        <w:rPr>
          <w:rFonts w:ascii="Palatino Linotype" w:hAnsi="Palatino Linotype"/>
          <w:color w:val="2DA2BF"/>
          <w:spacing w:val="-10"/>
        </w:rPr>
        <w:t xml:space="preserve"> </w:t>
      </w:r>
      <w:r w:rsidR="003441B2" w:rsidRPr="000A32B8">
        <w:rPr>
          <w:rFonts w:ascii="Palatino Linotype" w:hAnsi="Palatino Linotype"/>
          <w:color w:val="2DA2BF"/>
        </w:rPr>
        <w:t>500</w:t>
      </w:r>
      <w:r w:rsidR="003441B2" w:rsidRPr="000A32B8">
        <w:rPr>
          <w:rFonts w:ascii="Palatino Linotype" w:hAnsi="Palatino Linotype"/>
          <w:color w:val="2DA2BF"/>
          <w:spacing w:val="-9"/>
        </w:rPr>
        <w:t xml:space="preserve"> </w:t>
      </w:r>
      <w:r w:rsidR="003441B2" w:rsidRPr="000A32B8">
        <w:rPr>
          <w:rFonts w:ascii="Palatino Linotype" w:hAnsi="Palatino Linotype"/>
          <w:color w:val="2DA2BF"/>
        </w:rPr>
        <w:t>Thesis</w:t>
      </w:r>
      <w:bookmarkEnd w:id="158"/>
      <w:bookmarkEnd w:id="159"/>
      <w:bookmarkEnd w:id="160"/>
    </w:p>
    <w:p w14:paraId="524B6BF2" w14:textId="1B627692" w:rsidR="00FF2172" w:rsidRPr="000A32B8" w:rsidRDefault="00FF2172" w:rsidP="008D2C6F">
      <w:pPr>
        <w:rPr>
          <w:sz w:val="20"/>
          <w:szCs w:val="20"/>
        </w:rPr>
      </w:pPr>
      <w:r w:rsidRPr="000A32B8">
        <w:rPr>
          <w:sz w:val="20"/>
          <w:szCs w:val="20"/>
        </w:rPr>
        <w:t xml:space="preserve">Students enrolled in </w:t>
      </w:r>
      <w:r w:rsidR="006A3D41">
        <w:rPr>
          <w:sz w:val="20"/>
          <w:szCs w:val="20"/>
        </w:rPr>
        <w:t>ANTH</w:t>
      </w:r>
      <w:r w:rsidRPr="000A32B8">
        <w:rPr>
          <w:sz w:val="20"/>
          <w:szCs w:val="20"/>
        </w:rPr>
        <w:t xml:space="preserve"> 500 </w:t>
      </w:r>
      <w:r w:rsidR="001C3F22">
        <w:rPr>
          <w:sz w:val="20"/>
          <w:szCs w:val="20"/>
        </w:rPr>
        <w:t xml:space="preserve">Thesis </w:t>
      </w:r>
      <w:r w:rsidRPr="000A32B8">
        <w:rPr>
          <w:sz w:val="20"/>
          <w:szCs w:val="20"/>
        </w:rPr>
        <w:t>should have completed their course requirements (“course-complete”)</w:t>
      </w:r>
      <w:r w:rsidR="00FF6EC7" w:rsidRPr="000A32B8">
        <w:rPr>
          <w:sz w:val="20"/>
          <w:szCs w:val="20"/>
        </w:rPr>
        <w:t xml:space="preserve"> </w:t>
      </w:r>
      <w:r w:rsidRPr="000A32B8">
        <w:rPr>
          <w:sz w:val="20"/>
          <w:szCs w:val="20"/>
        </w:rPr>
        <w:t xml:space="preserve">and </w:t>
      </w:r>
      <w:r w:rsidR="00F0369E" w:rsidRPr="000A32B8">
        <w:rPr>
          <w:sz w:val="20"/>
          <w:szCs w:val="20"/>
        </w:rPr>
        <w:t xml:space="preserve">be </w:t>
      </w:r>
      <w:r w:rsidRPr="000A32B8">
        <w:rPr>
          <w:sz w:val="20"/>
          <w:szCs w:val="20"/>
        </w:rPr>
        <w:t>actively researching</w:t>
      </w:r>
      <w:r w:rsidR="004F0B61" w:rsidRPr="000A32B8">
        <w:rPr>
          <w:sz w:val="20"/>
          <w:szCs w:val="20"/>
        </w:rPr>
        <w:t xml:space="preserve"> and </w:t>
      </w:r>
      <w:r w:rsidRPr="000A32B8">
        <w:rPr>
          <w:sz w:val="20"/>
          <w:szCs w:val="20"/>
        </w:rPr>
        <w:t xml:space="preserve">writing their master’s thesis. </w:t>
      </w:r>
    </w:p>
    <w:p w14:paraId="191DA2F3" w14:textId="77777777" w:rsidR="00FF2172" w:rsidRPr="000A32B8" w:rsidRDefault="00FF2172" w:rsidP="008D2C6F">
      <w:pPr>
        <w:rPr>
          <w:sz w:val="20"/>
          <w:szCs w:val="20"/>
        </w:rPr>
      </w:pPr>
    </w:p>
    <w:p w14:paraId="1166866B" w14:textId="1B51D57E" w:rsidR="00CE3A03" w:rsidRPr="000A32B8" w:rsidRDefault="006E4466" w:rsidP="008D2C6F">
      <w:pPr>
        <w:rPr>
          <w:sz w:val="20"/>
          <w:szCs w:val="20"/>
        </w:rPr>
      </w:pPr>
      <w:r w:rsidRPr="000A32B8">
        <w:rPr>
          <w:sz w:val="20"/>
          <w:szCs w:val="20"/>
        </w:rPr>
        <w:t xml:space="preserve">MA thesis students </w:t>
      </w:r>
      <w:r w:rsidR="001C3F22">
        <w:rPr>
          <w:sz w:val="20"/>
          <w:szCs w:val="20"/>
        </w:rPr>
        <w:t xml:space="preserve">may begin </w:t>
      </w:r>
      <w:r w:rsidRPr="000A32B8">
        <w:rPr>
          <w:sz w:val="20"/>
          <w:szCs w:val="20"/>
        </w:rPr>
        <w:t>register</w:t>
      </w:r>
      <w:r w:rsidR="001C3F22">
        <w:rPr>
          <w:sz w:val="20"/>
          <w:szCs w:val="20"/>
        </w:rPr>
        <w:t>ing</w:t>
      </w:r>
      <w:r w:rsidRPr="000A32B8">
        <w:rPr>
          <w:sz w:val="20"/>
          <w:szCs w:val="20"/>
        </w:rPr>
        <w:t xml:space="preserve"> for </w:t>
      </w:r>
      <w:r w:rsidR="006A3D41">
        <w:rPr>
          <w:sz w:val="20"/>
          <w:szCs w:val="20"/>
        </w:rPr>
        <w:t>ANTH</w:t>
      </w:r>
      <w:r w:rsidRPr="000A32B8">
        <w:rPr>
          <w:sz w:val="20"/>
          <w:szCs w:val="20"/>
        </w:rPr>
        <w:t xml:space="preserve"> 500 </w:t>
      </w:r>
      <w:r w:rsidR="001C3F22">
        <w:rPr>
          <w:sz w:val="20"/>
          <w:szCs w:val="20"/>
        </w:rPr>
        <w:t xml:space="preserve">Thesis </w:t>
      </w:r>
      <w:r w:rsidRPr="000A32B8">
        <w:rPr>
          <w:sz w:val="20"/>
          <w:szCs w:val="20"/>
        </w:rPr>
        <w:t>following approval of the thesis</w:t>
      </w:r>
      <w:r w:rsidR="00EA0A76" w:rsidRPr="000A32B8">
        <w:rPr>
          <w:sz w:val="20"/>
          <w:szCs w:val="20"/>
        </w:rPr>
        <w:t xml:space="preserve"> </w:t>
      </w:r>
      <w:r w:rsidR="00F0369E" w:rsidRPr="000A32B8">
        <w:rPr>
          <w:sz w:val="20"/>
          <w:szCs w:val="20"/>
        </w:rPr>
        <w:t xml:space="preserve">proposal </w:t>
      </w:r>
      <w:r w:rsidR="00EA0A76" w:rsidRPr="000A32B8">
        <w:rPr>
          <w:sz w:val="20"/>
          <w:szCs w:val="20"/>
        </w:rPr>
        <w:t>by their committee</w:t>
      </w:r>
      <w:r w:rsidRPr="000A32B8">
        <w:rPr>
          <w:sz w:val="20"/>
          <w:szCs w:val="20"/>
        </w:rPr>
        <w:t xml:space="preserve">. </w:t>
      </w:r>
      <w:r w:rsidR="007E4F33" w:rsidRPr="000A32B8">
        <w:rPr>
          <w:sz w:val="20"/>
          <w:szCs w:val="20"/>
        </w:rPr>
        <w:t xml:space="preserve">Thesis students must register for a minimum of three (3) credit hours in the semester in which </w:t>
      </w:r>
      <w:r w:rsidR="00EA0A76" w:rsidRPr="000A32B8">
        <w:rPr>
          <w:sz w:val="20"/>
          <w:szCs w:val="20"/>
        </w:rPr>
        <w:t>the</w:t>
      </w:r>
      <w:r w:rsidR="007E4F33" w:rsidRPr="000A32B8">
        <w:rPr>
          <w:sz w:val="20"/>
          <w:szCs w:val="20"/>
        </w:rPr>
        <w:t xml:space="preserve"> thesis is accepted by the Graduate School</w:t>
      </w:r>
      <w:r w:rsidR="00EA0A76" w:rsidRPr="000A32B8">
        <w:rPr>
          <w:sz w:val="20"/>
          <w:szCs w:val="20"/>
        </w:rPr>
        <w:t xml:space="preserve"> (i.e., </w:t>
      </w:r>
      <w:r w:rsidR="00F31BA0" w:rsidRPr="000A32B8">
        <w:rPr>
          <w:sz w:val="20"/>
          <w:szCs w:val="20"/>
        </w:rPr>
        <w:t>the</w:t>
      </w:r>
      <w:r w:rsidR="00EA0A76" w:rsidRPr="000A32B8">
        <w:rPr>
          <w:sz w:val="20"/>
          <w:szCs w:val="20"/>
        </w:rPr>
        <w:t xml:space="preserve"> last semester).</w:t>
      </w:r>
      <w:r w:rsidR="007E4F33" w:rsidRPr="000A32B8">
        <w:rPr>
          <w:sz w:val="20"/>
          <w:szCs w:val="20"/>
        </w:rPr>
        <w:t xml:space="preserve"> A minimum of six (6) credit hours of </w:t>
      </w:r>
      <w:r w:rsidR="006A3D41">
        <w:rPr>
          <w:sz w:val="20"/>
          <w:szCs w:val="20"/>
        </w:rPr>
        <w:t>ANTH</w:t>
      </w:r>
      <w:r w:rsidR="007E4F33" w:rsidRPr="000A32B8">
        <w:rPr>
          <w:sz w:val="20"/>
          <w:szCs w:val="20"/>
        </w:rPr>
        <w:t xml:space="preserve"> 500 </w:t>
      </w:r>
      <w:r w:rsidR="001C3F22">
        <w:rPr>
          <w:sz w:val="20"/>
          <w:szCs w:val="20"/>
        </w:rPr>
        <w:t xml:space="preserve">Thesis </w:t>
      </w:r>
      <w:r w:rsidR="007E4F33" w:rsidRPr="000A32B8">
        <w:rPr>
          <w:sz w:val="20"/>
          <w:szCs w:val="20"/>
        </w:rPr>
        <w:t xml:space="preserve">is required overall. </w:t>
      </w:r>
    </w:p>
    <w:p w14:paraId="3319D5DA" w14:textId="77777777" w:rsidR="00C82968" w:rsidRPr="000A32B8" w:rsidRDefault="00C82968" w:rsidP="008D2C6F">
      <w:pPr>
        <w:rPr>
          <w:sz w:val="20"/>
          <w:szCs w:val="20"/>
        </w:rPr>
      </w:pPr>
    </w:p>
    <w:p w14:paraId="7768ABCF" w14:textId="553CB267" w:rsidR="00C82968" w:rsidRPr="000A32B8" w:rsidRDefault="006A3D41" w:rsidP="00586CCA">
      <w:pPr>
        <w:pStyle w:val="Heading2"/>
        <w:numPr>
          <w:ilvl w:val="1"/>
          <w:numId w:val="2"/>
        </w:numPr>
        <w:tabs>
          <w:tab w:val="left" w:pos="644"/>
        </w:tabs>
        <w:ind w:left="0" w:firstLine="0"/>
        <w:rPr>
          <w:rFonts w:ascii="Palatino Linotype" w:hAnsi="Palatino Linotype"/>
        </w:rPr>
      </w:pPr>
      <w:bookmarkStart w:id="161" w:name="_Toc171968839"/>
      <w:bookmarkStart w:id="162" w:name="_Toc237046156"/>
      <w:r>
        <w:rPr>
          <w:rFonts w:ascii="Palatino Linotype" w:hAnsi="Palatino Linotype"/>
          <w:color w:val="2DA2BF"/>
        </w:rPr>
        <w:t>ANTH</w:t>
      </w:r>
      <w:r w:rsidR="00C82968" w:rsidRPr="000A32B8">
        <w:rPr>
          <w:rFonts w:ascii="Palatino Linotype" w:hAnsi="Palatino Linotype"/>
          <w:color w:val="2DA2BF"/>
          <w:spacing w:val="-10"/>
        </w:rPr>
        <w:t xml:space="preserve"> </w:t>
      </w:r>
      <w:r w:rsidR="00C82968" w:rsidRPr="000A32B8">
        <w:rPr>
          <w:rFonts w:ascii="Palatino Linotype" w:hAnsi="Palatino Linotype"/>
          <w:color w:val="2DA2BF"/>
        </w:rPr>
        <w:t>600</w:t>
      </w:r>
      <w:r w:rsidR="00C82968" w:rsidRPr="000A32B8">
        <w:rPr>
          <w:rFonts w:ascii="Palatino Linotype" w:hAnsi="Palatino Linotype"/>
          <w:color w:val="2DA2BF"/>
          <w:spacing w:val="-9"/>
        </w:rPr>
        <w:t xml:space="preserve"> </w:t>
      </w:r>
      <w:r w:rsidR="001C3F22">
        <w:rPr>
          <w:rFonts w:ascii="Palatino Linotype" w:hAnsi="Palatino Linotype"/>
          <w:color w:val="2DA2BF"/>
        </w:rPr>
        <w:t xml:space="preserve">Doctoral </w:t>
      </w:r>
      <w:r w:rsidR="00C82968" w:rsidRPr="000A32B8">
        <w:rPr>
          <w:rFonts w:ascii="Palatino Linotype" w:hAnsi="Palatino Linotype"/>
          <w:color w:val="2DA2BF"/>
        </w:rPr>
        <w:t>Dissertation</w:t>
      </w:r>
      <w:bookmarkEnd w:id="161"/>
      <w:bookmarkEnd w:id="162"/>
    </w:p>
    <w:p w14:paraId="2CBCA802" w14:textId="21B4160E" w:rsidR="00C82968" w:rsidRPr="000A32B8" w:rsidRDefault="00C82968" w:rsidP="00556FFF">
      <w:pPr>
        <w:rPr>
          <w:sz w:val="20"/>
          <w:szCs w:val="20"/>
        </w:rPr>
      </w:pPr>
      <w:r w:rsidRPr="000A32B8">
        <w:rPr>
          <w:sz w:val="20"/>
          <w:szCs w:val="20"/>
        </w:rPr>
        <w:t xml:space="preserve">Students enrolled in </w:t>
      </w:r>
      <w:r w:rsidR="006A3D41">
        <w:rPr>
          <w:sz w:val="20"/>
          <w:szCs w:val="20"/>
        </w:rPr>
        <w:t>ANTH</w:t>
      </w:r>
      <w:r w:rsidRPr="000A32B8">
        <w:rPr>
          <w:sz w:val="20"/>
          <w:szCs w:val="20"/>
        </w:rPr>
        <w:t xml:space="preserve"> 600 </w:t>
      </w:r>
      <w:r w:rsidR="001C3F22">
        <w:rPr>
          <w:sz w:val="20"/>
          <w:szCs w:val="20"/>
        </w:rPr>
        <w:t xml:space="preserve">Doctoral Dissertation </w:t>
      </w:r>
      <w:r w:rsidRPr="000A32B8">
        <w:rPr>
          <w:sz w:val="20"/>
          <w:szCs w:val="20"/>
        </w:rPr>
        <w:t>should have completed their course requirements (“course-complete”)</w:t>
      </w:r>
      <w:r w:rsidR="00CF40C2" w:rsidRPr="000A32B8">
        <w:rPr>
          <w:sz w:val="20"/>
          <w:szCs w:val="20"/>
        </w:rPr>
        <w:t xml:space="preserve"> </w:t>
      </w:r>
      <w:r w:rsidRPr="000A32B8">
        <w:rPr>
          <w:sz w:val="20"/>
          <w:szCs w:val="20"/>
        </w:rPr>
        <w:t xml:space="preserve">and </w:t>
      </w:r>
      <w:r w:rsidR="004F0B61" w:rsidRPr="000A32B8">
        <w:rPr>
          <w:sz w:val="20"/>
          <w:szCs w:val="20"/>
        </w:rPr>
        <w:t>be</w:t>
      </w:r>
      <w:r w:rsidR="00A34827" w:rsidRPr="000A32B8">
        <w:rPr>
          <w:sz w:val="20"/>
          <w:szCs w:val="20"/>
        </w:rPr>
        <w:t xml:space="preserve"> </w:t>
      </w:r>
      <w:r w:rsidRPr="000A32B8">
        <w:rPr>
          <w:sz w:val="20"/>
          <w:szCs w:val="20"/>
        </w:rPr>
        <w:t>actively researching</w:t>
      </w:r>
      <w:r w:rsidR="004F0B61" w:rsidRPr="000A32B8">
        <w:rPr>
          <w:sz w:val="20"/>
          <w:szCs w:val="20"/>
        </w:rPr>
        <w:t xml:space="preserve"> and </w:t>
      </w:r>
      <w:r w:rsidRPr="000A32B8">
        <w:rPr>
          <w:sz w:val="20"/>
          <w:szCs w:val="20"/>
        </w:rPr>
        <w:t xml:space="preserve">writing their doctoral dissertation. </w:t>
      </w:r>
    </w:p>
    <w:p w14:paraId="207C1BF5" w14:textId="77777777" w:rsidR="00C82968" w:rsidRPr="000A32B8" w:rsidRDefault="00C82968" w:rsidP="00556FFF">
      <w:pPr>
        <w:rPr>
          <w:sz w:val="20"/>
          <w:szCs w:val="20"/>
        </w:rPr>
      </w:pPr>
    </w:p>
    <w:p w14:paraId="016E16AD" w14:textId="29610FCC" w:rsidR="00C82968" w:rsidRPr="000A32B8" w:rsidRDefault="00C82968" w:rsidP="00556FFF">
      <w:pPr>
        <w:rPr>
          <w:sz w:val="20"/>
          <w:szCs w:val="20"/>
        </w:rPr>
      </w:pPr>
      <w:r w:rsidRPr="000A32B8">
        <w:rPr>
          <w:sz w:val="20"/>
          <w:szCs w:val="20"/>
        </w:rPr>
        <w:t xml:space="preserve">The Doctor of Philosophy (PhD) degree requires a minimum of </w:t>
      </w:r>
      <w:r w:rsidR="006A3D41">
        <w:rPr>
          <w:sz w:val="20"/>
          <w:szCs w:val="20"/>
        </w:rPr>
        <w:t>6 (six)</w:t>
      </w:r>
      <w:r w:rsidRPr="000A32B8">
        <w:rPr>
          <w:sz w:val="20"/>
          <w:szCs w:val="20"/>
        </w:rPr>
        <w:t xml:space="preserve"> credit hours </w:t>
      </w:r>
      <w:r w:rsidR="006A3D41">
        <w:rPr>
          <w:sz w:val="20"/>
          <w:szCs w:val="20"/>
        </w:rPr>
        <w:t>of 600-level coursework (exclusive of 600 Doctoral Dissertation)</w:t>
      </w:r>
      <w:r w:rsidR="001C3F22">
        <w:rPr>
          <w:sz w:val="20"/>
          <w:szCs w:val="20"/>
        </w:rPr>
        <w:t xml:space="preserve">, and 24 credit hours of </w:t>
      </w:r>
      <w:r w:rsidR="006A3D41">
        <w:rPr>
          <w:sz w:val="20"/>
          <w:szCs w:val="20"/>
        </w:rPr>
        <w:t>ANTH</w:t>
      </w:r>
      <w:r w:rsidR="001C3F22">
        <w:rPr>
          <w:sz w:val="20"/>
          <w:szCs w:val="20"/>
        </w:rPr>
        <w:t xml:space="preserve"> 600 Doctoral Dissertation.</w:t>
      </w:r>
      <w:r w:rsidRPr="000A32B8">
        <w:rPr>
          <w:sz w:val="20"/>
          <w:szCs w:val="20"/>
        </w:rPr>
        <w:t xml:space="preserve"> </w:t>
      </w:r>
      <w:r w:rsidR="00C73E58">
        <w:rPr>
          <w:sz w:val="20"/>
          <w:szCs w:val="20"/>
        </w:rPr>
        <w:t>The Graduate School</w:t>
      </w:r>
      <w:r w:rsidR="00C73E58" w:rsidRPr="00C73E58">
        <w:rPr>
          <w:sz w:val="20"/>
          <w:szCs w:val="20"/>
        </w:rPr>
        <w:t xml:space="preserve"> recommend</w:t>
      </w:r>
      <w:r w:rsidR="00C73E58">
        <w:rPr>
          <w:sz w:val="20"/>
          <w:szCs w:val="20"/>
        </w:rPr>
        <w:t>s</w:t>
      </w:r>
      <w:r w:rsidR="00C73E58" w:rsidRPr="00C73E58">
        <w:rPr>
          <w:sz w:val="20"/>
          <w:szCs w:val="20"/>
        </w:rPr>
        <w:t xml:space="preserve"> </w:t>
      </w:r>
      <w:r w:rsidR="00C73E58">
        <w:rPr>
          <w:sz w:val="20"/>
          <w:szCs w:val="20"/>
        </w:rPr>
        <w:t>that if a doctoral student is</w:t>
      </w:r>
      <w:r w:rsidR="00C73E58" w:rsidRPr="00C73E58">
        <w:rPr>
          <w:sz w:val="20"/>
          <w:szCs w:val="20"/>
        </w:rPr>
        <w:t xml:space="preserve"> working on their dissertation, then they should be registered for dissertation hours with their major professor/advisor</w:t>
      </w:r>
      <w:r w:rsidR="00C73E58">
        <w:rPr>
          <w:sz w:val="20"/>
          <w:szCs w:val="20"/>
        </w:rPr>
        <w:t xml:space="preserve"> for that semester, including the Summer semester</w:t>
      </w:r>
      <w:r w:rsidR="00C73E58" w:rsidRPr="00C73E58">
        <w:rPr>
          <w:sz w:val="20"/>
          <w:szCs w:val="20"/>
        </w:rPr>
        <w:t>.</w:t>
      </w:r>
    </w:p>
    <w:p w14:paraId="3180C18F" w14:textId="77777777" w:rsidR="00D53249" w:rsidRPr="000A32B8" w:rsidRDefault="00D53249" w:rsidP="00556FFF">
      <w:pPr>
        <w:rPr>
          <w:sz w:val="20"/>
          <w:szCs w:val="20"/>
        </w:rPr>
      </w:pPr>
    </w:p>
    <w:p w14:paraId="306A42C0" w14:textId="18A3235F" w:rsidR="00D53249" w:rsidRPr="000A32B8" w:rsidRDefault="009664E6" w:rsidP="008D2C6F">
      <w:pPr>
        <w:pStyle w:val="Heading2"/>
        <w:ind w:left="0" w:firstLine="0"/>
        <w:rPr>
          <w:rFonts w:ascii="Palatino Linotype" w:hAnsi="Palatino Linotype"/>
          <w:color w:val="2DA2BF"/>
        </w:rPr>
      </w:pPr>
      <w:bookmarkStart w:id="163" w:name="_Toc237046157"/>
      <w:r w:rsidRPr="000A32B8">
        <w:rPr>
          <w:rFonts w:ascii="Palatino Linotype" w:hAnsi="Palatino Linotype"/>
          <w:color w:val="2DA2BF"/>
        </w:rPr>
        <w:t>6.10</w:t>
      </w:r>
      <w:r w:rsidRPr="000A32B8">
        <w:rPr>
          <w:rFonts w:ascii="Palatino Linotype" w:hAnsi="Palatino Linotype"/>
          <w:color w:val="2DA2BF"/>
        </w:rPr>
        <w:tab/>
      </w:r>
      <w:r w:rsidR="00D53249" w:rsidRPr="000A32B8">
        <w:rPr>
          <w:rFonts w:ascii="Palatino Linotype" w:hAnsi="Palatino Linotype"/>
          <w:color w:val="2DA2BF"/>
        </w:rPr>
        <w:t>Advising</w:t>
      </w:r>
      <w:bookmarkEnd w:id="163"/>
      <w:r w:rsidR="00D53249" w:rsidRPr="000A32B8">
        <w:rPr>
          <w:rFonts w:ascii="Palatino Linotype" w:hAnsi="Palatino Linotype"/>
          <w:color w:val="2DA2BF"/>
        </w:rPr>
        <w:t xml:space="preserve"> </w:t>
      </w:r>
    </w:p>
    <w:p w14:paraId="7C078ABF" w14:textId="30520744" w:rsidR="00D53249" w:rsidRPr="000A32B8" w:rsidRDefault="00D53249" w:rsidP="008D2C6F">
      <w:pPr>
        <w:rPr>
          <w:sz w:val="20"/>
          <w:szCs w:val="20"/>
        </w:rPr>
      </w:pPr>
      <w:r w:rsidRPr="000A32B8">
        <w:rPr>
          <w:sz w:val="20"/>
          <w:szCs w:val="20"/>
        </w:rPr>
        <w:t xml:space="preserve">Students should be guided by their research interests and needs in selecting advisors, committee members, and projects. Advising </w:t>
      </w:r>
      <w:r w:rsidR="005D0C33" w:rsidRPr="000A32B8">
        <w:rPr>
          <w:sz w:val="20"/>
          <w:szCs w:val="20"/>
        </w:rPr>
        <w:t xml:space="preserve">sessions </w:t>
      </w:r>
      <w:r w:rsidRPr="000A32B8">
        <w:rPr>
          <w:sz w:val="20"/>
          <w:szCs w:val="20"/>
        </w:rPr>
        <w:t xml:space="preserve">should occur frequently during each semester to ensure the graduate student is aware of the necessary coursework and deadlines for graduation, all to ensure timely </w:t>
      </w:r>
      <w:r w:rsidR="005D0C33" w:rsidRPr="000A32B8">
        <w:rPr>
          <w:sz w:val="20"/>
          <w:szCs w:val="20"/>
        </w:rPr>
        <w:t>progression through the degree program</w:t>
      </w:r>
      <w:r w:rsidRPr="000A32B8">
        <w:rPr>
          <w:sz w:val="20"/>
          <w:szCs w:val="20"/>
        </w:rPr>
        <w:t>. Advisors work with their graduate students to secure the necessary space, equipment, and other resources for their research.</w:t>
      </w:r>
    </w:p>
    <w:p w14:paraId="229C35B3" w14:textId="77777777" w:rsidR="00556FFF" w:rsidRPr="000A32B8" w:rsidRDefault="00556FFF" w:rsidP="008D2C6F">
      <w:pPr>
        <w:rPr>
          <w:sz w:val="20"/>
          <w:szCs w:val="20"/>
        </w:rPr>
      </w:pPr>
    </w:p>
    <w:p w14:paraId="6A462B1D" w14:textId="2041181F" w:rsidR="004B12D1" w:rsidRPr="000A32B8" w:rsidRDefault="00D53249" w:rsidP="008D2C6F">
      <w:pPr>
        <w:rPr>
          <w:sz w:val="20"/>
          <w:szCs w:val="20"/>
        </w:rPr>
      </w:pPr>
      <w:r w:rsidRPr="000A32B8">
        <w:rPr>
          <w:sz w:val="20"/>
          <w:szCs w:val="20"/>
        </w:rPr>
        <w:t>If any changes</w:t>
      </w:r>
      <w:r w:rsidRPr="000A32B8">
        <w:rPr>
          <w:spacing w:val="-3"/>
          <w:sz w:val="20"/>
          <w:szCs w:val="20"/>
        </w:rPr>
        <w:t xml:space="preserve"> </w:t>
      </w:r>
      <w:r w:rsidRPr="000A32B8">
        <w:rPr>
          <w:sz w:val="20"/>
          <w:szCs w:val="20"/>
        </w:rPr>
        <w:t>must be made</w:t>
      </w:r>
      <w:r w:rsidRPr="000A32B8">
        <w:rPr>
          <w:spacing w:val="-7"/>
          <w:sz w:val="20"/>
          <w:szCs w:val="20"/>
        </w:rPr>
        <w:t xml:space="preserve"> </w:t>
      </w:r>
      <w:r w:rsidRPr="000A32B8">
        <w:rPr>
          <w:sz w:val="20"/>
          <w:szCs w:val="20"/>
        </w:rPr>
        <w:t>in</w:t>
      </w:r>
      <w:r w:rsidRPr="000A32B8">
        <w:rPr>
          <w:spacing w:val="-2"/>
          <w:sz w:val="20"/>
          <w:szCs w:val="20"/>
        </w:rPr>
        <w:t xml:space="preserve"> </w:t>
      </w:r>
      <w:r w:rsidRPr="000A32B8">
        <w:rPr>
          <w:sz w:val="20"/>
          <w:szCs w:val="20"/>
        </w:rPr>
        <w:t>the</w:t>
      </w:r>
      <w:r w:rsidRPr="000A32B8">
        <w:rPr>
          <w:spacing w:val="-2"/>
          <w:sz w:val="20"/>
          <w:szCs w:val="20"/>
        </w:rPr>
        <w:t xml:space="preserve"> </w:t>
      </w:r>
      <w:r w:rsidRPr="000A32B8">
        <w:rPr>
          <w:sz w:val="20"/>
          <w:szCs w:val="20"/>
        </w:rPr>
        <w:t>composition</w:t>
      </w:r>
      <w:r w:rsidRPr="000A32B8">
        <w:rPr>
          <w:spacing w:val="-6"/>
          <w:sz w:val="20"/>
          <w:szCs w:val="20"/>
        </w:rPr>
        <w:t xml:space="preserve"> </w:t>
      </w:r>
      <w:r w:rsidRPr="000A32B8">
        <w:rPr>
          <w:sz w:val="20"/>
          <w:szCs w:val="20"/>
        </w:rPr>
        <w:t>of</w:t>
      </w:r>
      <w:r w:rsidRPr="000A32B8">
        <w:rPr>
          <w:spacing w:val="-4"/>
          <w:sz w:val="20"/>
          <w:szCs w:val="20"/>
        </w:rPr>
        <w:t xml:space="preserve"> </w:t>
      </w:r>
      <w:r w:rsidRPr="000A32B8">
        <w:rPr>
          <w:sz w:val="20"/>
          <w:szCs w:val="20"/>
        </w:rPr>
        <w:t>a</w:t>
      </w:r>
      <w:r w:rsidRPr="000A32B8">
        <w:rPr>
          <w:spacing w:val="-2"/>
          <w:sz w:val="20"/>
          <w:szCs w:val="20"/>
        </w:rPr>
        <w:t xml:space="preserve"> </w:t>
      </w:r>
      <w:r w:rsidRPr="000A32B8">
        <w:rPr>
          <w:sz w:val="20"/>
          <w:szCs w:val="20"/>
        </w:rPr>
        <w:t>Master’s or Doctoral Committee, the</w:t>
      </w:r>
      <w:r w:rsidRPr="000A32B8">
        <w:rPr>
          <w:spacing w:val="-7"/>
          <w:sz w:val="20"/>
          <w:szCs w:val="20"/>
        </w:rPr>
        <w:t xml:space="preserve"> </w:t>
      </w:r>
      <w:r w:rsidRPr="000A32B8">
        <w:rPr>
          <w:sz w:val="20"/>
          <w:szCs w:val="20"/>
        </w:rPr>
        <w:t>faculty</w:t>
      </w:r>
      <w:r w:rsidRPr="000A32B8">
        <w:rPr>
          <w:spacing w:val="-2"/>
          <w:sz w:val="20"/>
          <w:szCs w:val="20"/>
        </w:rPr>
        <w:t xml:space="preserve"> </w:t>
      </w:r>
      <w:r w:rsidRPr="000A32B8">
        <w:rPr>
          <w:sz w:val="20"/>
          <w:szCs w:val="20"/>
        </w:rPr>
        <w:t>members involved must be notified as a courtesy.</w:t>
      </w:r>
    </w:p>
    <w:p w14:paraId="454DFC19" w14:textId="7F8DED13" w:rsidR="00D53249" w:rsidRPr="000A32B8" w:rsidRDefault="00D53249" w:rsidP="00E76C14">
      <w:pPr>
        <w:pStyle w:val="Heading3"/>
        <w:numPr>
          <w:ilvl w:val="2"/>
          <w:numId w:val="9"/>
        </w:numPr>
        <w:tabs>
          <w:tab w:val="left" w:pos="758"/>
        </w:tabs>
        <w:spacing w:before="252"/>
        <w:ind w:left="720"/>
        <w:rPr>
          <w:rFonts w:ascii="Palatino Linotype" w:hAnsi="Palatino Linotype"/>
          <w:color w:val="2DA2BF"/>
        </w:rPr>
      </w:pPr>
      <w:bookmarkStart w:id="164" w:name="_Toc171968840"/>
      <w:bookmarkStart w:id="165" w:name="_Toc237046158"/>
      <w:r w:rsidRPr="000A32B8">
        <w:rPr>
          <w:rFonts w:ascii="Palatino Linotype" w:hAnsi="Palatino Linotype"/>
          <w:color w:val="2DA2BF"/>
        </w:rPr>
        <w:t>Master’s Students</w:t>
      </w:r>
      <w:bookmarkEnd w:id="164"/>
      <w:bookmarkEnd w:id="165"/>
      <w:r w:rsidRPr="000A32B8">
        <w:rPr>
          <w:rFonts w:ascii="Palatino Linotype" w:hAnsi="Palatino Linotype"/>
          <w:color w:val="2DA2BF"/>
        </w:rPr>
        <w:t xml:space="preserve"> </w:t>
      </w:r>
    </w:p>
    <w:p w14:paraId="4420D869" w14:textId="7B6D11BB" w:rsidR="00D53249" w:rsidRPr="000A32B8" w:rsidRDefault="00D53249" w:rsidP="008D2C6F">
      <w:pPr>
        <w:rPr>
          <w:sz w:val="20"/>
          <w:szCs w:val="20"/>
        </w:rPr>
      </w:pPr>
      <w:r w:rsidRPr="000A32B8">
        <w:rPr>
          <w:sz w:val="20"/>
          <w:szCs w:val="20"/>
        </w:rPr>
        <w:t>Incoming MA students must have designated a faculty advisor as part of their application package. The advisor must be willing and able to guide the student’s thesis research. Preferably</w:t>
      </w:r>
      <w:r w:rsidRPr="000A32B8">
        <w:rPr>
          <w:spacing w:val="-1"/>
          <w:sz w:val="20"/>
          <w:szCs w:val="20"/>
        </w:rPr>
        <w:t xml:space="preserve"> </w:t>
      </w:r>
      <w:r w:rsidRPr="000A32B8">
        <w:rPr>
          <w:sz w:val="20"/>
          <w:szCs w:val="20"/>
        </w:rPr>
        <w:t>by the</w:t>
      </w:r>
      <w:r w:rsidRPr="000A32B8">
        <w:rPr>
          <w:spacing w:val="-2"/>
          <w:sz w:val="20"/>
          <w:szCs w:val="20"/>
        </w:rPr>
        <w:t xml:space="preserve"> </w:t>
      </w:r>
      <w:r w:rsidRPr="000A32B8">
        <w:rPr>
          <w:sz w:val="20"/>
          <w:szCs w:val="20"/>
        </w:rPr>
        <w:t>end of the</w:t>
      </w:r>
      <w:r w:rsidRPr="000A32B8">
        <w:rPr>
          <w:spacing w:val="-2"/>
          <w:sz w:val="20"/>
          <w:szCs w:val="20"/>
        </w:rPr>
        <w:t xml:space="preserve"> </w:t>
      </w:r>
      <w:r w:rsidRPr="000A32B8">
        <w:rPr>
          <w:sz w:val="20"/>
          <w:szCs w:val="20"/>
        </w:rPr>
        <w:t xml:space="preserve">first year and no later than their </w:t>
      </w:r>
      <w:r w:rsidR="00BE09F4">
        <w:rPr>
          <w:sz w:val="20"/>
          <w:szCs w:val="20"/>
        </w:rPr>
        <w:t>third</w:t>
      </w:r>
      <w:r w:rsidRPr="000A32B8">
        <w:rPr>
          <w:sz w:val="20"/>
          <w:szCs w:val="20"/>
        </w:rPr>
        <w:t xml:space="preserve"> </w:t>
      </w:r>
      <w:r w:rsidR="00BE09F4">
        <w:rPr>
          <w:sz w:val="20"/>
          <w:szCs w:val="20"/>
        </w:rPr>
        <w:t>semester</w:t>
      </w:r>
      <w:r w:rsidRPr="000A32B8">
        <w:rPr>
          <w:sz w:val="20"/>
          <w:szCs w:val="20"/>
        </w:rPr>
        <w:t xml:space="preserve"> in</w:t>
      </w:r>
      <w:r w:rsidRPr="000A32B8">
        <w:rPr>
          <w:spacing w:val="-1"/>
          <w:sz w:val="20"/>
          <w:szCs w:val="20"/>
        </w:rPr>
        <w:t xml:space="preserve"> </w:t>
      </w:r>
      <w:r w:rsidRPr="000A32B8">
        <w:rPr>
          <w:sz w:val="20"/>
          <w:szCs w:val="20"/>
        </w:rPr>
        <w:t xml:space="preserve">residence, </w:t>
      </w:r>
      <w:r w:rsidR="004F0B61" w:rsidRPr="000A32B8">
        <w:rPr>
          <w:sz w:val="20"/>
          <w:szCs w:val="20"/>
        </w:rPr>
        <w:t>students</w:t>
      </w:r>
      <w:r w:rsidRPr="000A32B8">
        <w:rPr>
          <w:sz w:val="20"/>
          <w:szCs w:val="20"/>
        </w:rPr>
        <w:t xml:space="preserve"> must form a</w:t>
      </w:r>
      <w:r w:rsidRPr="000A32B8">
        <w:rPr>
          <w:spacing w:val="-1"/>
          <w:sz w:val="20"/>
          <w:szCs w:val="20"/>
        </w:rPr>
        <w:t xml:space="preserve"> </w:t>
      </w:r>
      <w:r w:rsidRPr="000A32B8">
        <w:rPr>
          <w:sz w:val="20"/>
          <w:szCs w:val="20"/>
        </w:rPr>
        <w:t xml:space="preserve">Master’s Committee chaired by </w:t>
      </w:r>
      <w:r w:rsidR="004F0B61" w:rsidRPr="000A32B8">
        <w:rPr>
          <w:sz w:val="20"/>
          <w:szCs w:val="20"/>
        </w:rPr>
        <w:t>their</w:t>
      </w:r>
      <w:r w:rsidRPr="000A32B8">
        <w:rPr>
          <w:sz w:val="20"/>
          <w:szCs w:val="20"/>
        </w:rPr>
        <w:t xml:space="preserve"> advisor.</w:t>
      </w:r>
      <w:r w:rsidRPr="000A32B8">
        <w:rPr>
          <w:spacing w:val="-4"/>
          <w:sz w:val="20"/>
          <w:szCs w:val="20"/>
        </w:rPr>
        <w:t xml:space="preserve"> </w:t>
      </w:r>
    </w:p>
    <w:p w14:paraId="0EE09230" w14:textId="5DBB391F" w:rsidR="00D53249" w:rsidRPr="000A32B8" w:rsidRDefault="00D53249" w:rsidP="00E76C14">
      <w:pPr>
        <w:pStyle w:val="Heading3"/>
        <w:numPr>
          <w:ilvl w:val="2"/>
          <w:numId w:val="9"/>
        </w:numPr>
        <w:tabs>
          <w:tab w:val="left" w:pos="758"/>
        </w:tabs>
        <w:spacing w:before="252"/>
        <w:ind w:left="540" w:hanging="540"/>
        <w:rPr>
          <w:rFonts w:ascii="Palatino Linotype" w:hAnsi="Palatino Linotype"/>
          <w:color w:val="2DA2BF"/>
        </w:rPr>
      </w:pPr>
      <w:bookmarkStart w:id="166" w:name="_Toc171968841"/>
      <w:bookmarkStart w:id="167" w:name="_Toc237046159"/>
      <w:r w:rsidRPr="000A32B8">
        <w:rPr>
          <w:rFonts w:ascii="Palatino Linotype" w:hAnsi="Palatino Linotype"/>
          <w:color w:val="2DA2BF"/>
        </w:rPr>
        <w:t>Doctoral Students</w:t>
      </w:r>
      <w:bookmarkEnd w:id="166"/>
      <w:bookmarkEnd w:id="167"/>
      <w:r w:rsidRPr="000A32B8">
        <w:rPr>
          <w:rFonts w:ascii="Palatino Linotype" w:hAnsi="Palatino Linotype"/>
          <w:color w:val="2DA2BF"/>
        </w:rPr>
        <w:t xml:space="preserve"> </w:t>
      </w:r>
    </w:p>
    <w:p w14:paraId="2B4ED4FE" w14:textId="05784087" w:rsidR="003677C5" w:rsidRPr="000A32B8" w:rsidRDefault="00D53249">
      <w:pPr>
        <w:rPr>
          <w:sz w:val="20"/>
          <w:szCs w:val="20"/>
        </w:rPr>
      </w:pPr>
      <w:r w:rsidRPr="000A32B8">
        <w:rPr>
          <w:sz w:val="20"/>
          <w:szCs w:val="20"/>
        </w:rPr>
        <w:t xml:space="preserve">Incoming PhD students must have </w:t>
      </w:r>
      <w:r w:rsidR="004F0B61" w:rsidRPr="000A32B8">
        <w:rPr>
          <w:sz w:val="20"/>
          <w:szCs w:val="20"/>
        </w:rPr>
        <w:t xml:space="preserve">a </w:t>
      </w:r>
      <w:r w:rsidRPr="000A32B8">
        <w:rPr>
          <w:sz w:val="20"/>
          <w:szCs w:val="20"/>
        </w:rPr>
        <w:t xml:space="preserve">committed faculty member to serve as their advisor </w:t>
      </w:r>
      <w:r w:rsidR="004F0B61" w:rsidRPr="000A32B8">
        <w:rPr>
          <w:sz w:val="20"/>
          <w:szCs w:val="20"/>
        </w:rPr>
        <w:t>before</w:t>
      </w:r>
      <w:r w:rsidRPr="000A32B8">
        <w:rPr>
          <w:spacing w:val="-4"/>
          <w:sz w:val="20"/>
          <w:szCs w:val="20"/>
        </w:rPr>
        <w:t xml:space="preserve"> </w:t>
      </w:r>
      <w:r w:rsidRPr="000A32B8">
        <w:rPr>
          <w:sz w:val="20"/>
          <w:szCs w:val="20"/>
        </w:rPr>
        <w:t>admission to the</w:t>
      </w:r>
      <w:r w:rsidRPr="000A32B8">
        <w:rPr>
          <w:spacing w:val="-5"/>
          <w:sz w:val="20"/>
          <w:szCs w:val="20"/>
        </w:rPr>
        <w:t xml:space="preserve"> </w:t>
      </w:r>
      <w:r w:rsidRPr="000A32B8">
        <w:rPr>
          <w:sz w:val="20"/>
          <w:szCs w:val="20"/>
        </w:rPr>
        <w:t>PhD program.</w:t>
      </w:r>
      <w:r w:rsidRPr="000A32B8">
        <w:rPr>
          <w:spacing w:val="-1"/>
          <w:sz w:val="20"/>
          <w:szCs w:val="20"/>
        </w:rPr>
        <w:t xml:space="preserve"> </w:t>
      </w:r>
      <w:r w:rsidRPr="000A32B8">
        <w:rPr>
          <w:sz w:val="20"/>
          <w:szCs w:val="20"/>
        </w:rPr>
        <w:t>Preferably by the end</w:t>
      </w:r>
      <w:r w:rsidRPr="000A32B8">
        <w:rPr>
          <w:spacing w:val="-4"/>
          <w:sz w:val="20"/>
          <w:szCs w:val="20"/>
        </w:rPr>
        <w:t xml:space="preserve"> </w:t>
      </w:r>
      <w:r w:rsidRPr="000A32B8">
        <w:rPr>
          <w:sz w:val="20"/>
          <w:szCs w:val="20"/>
        </w:rPr>
        <w:t>of</w:t>
      </w:r>
      <w:r w:rsidRPr="000A32B8">
        <w:rPr>
          <w:spacing w:val="-2"/>
          <w:sz w:val="20"/>
          <w:szCs w:val="20"/>
        </w:rPr>
        <w:t xml:space="preserve"> </w:t>
      </w:r>
      <w:r w:rsidRPr="000A32B8">
        <w:rPr>
          <w:sz w:val="20"/>
          <w:szCs w:val="20"/>
        </w:rPr>
        <w:t>the first year and no</w:t>
      </w:r>
      <w:r w:rsidRPr="000A32B8">
        <w:rPr>
          <w:spacing w:val="-4"/>
          <w:sz w:val="20"/>
          <w:szCs w:val="20"/>
        </w:rPr>
        <w:t xml:space="preserve"> </w:t>
      </w:r>
      <w:r w:rsidRPr="000A32B8">
        <w:rPr>
          <w:sz w:val="20"/>
          <w:szCs w:val="20"/>
        </w:rPr>
        <w:t>later</w:t>
      </w:r>
      <w:r w:rsidRPr="000A32B8">
        <w:rPr>
          <w:spacing w:val="-2"/>
          <w:sz w:val="20"/>
          <w:szCs w:val="20"/>
        </w:rPr>
        <w:t xml:space="preserve"> </w:t>
      </w:r>
      <w:r w:rsidRPr="000A32B8">
        <w:rPr>
          <w:sz w:val="20"/>
          <w:szCs w:val="20"/>
        </w:rPr>
        <w:t xml:space="preserve">than the end of the second year in residence, a student must have formed a Doctoral Committee chaired by </w:t>
      </w:r>
      <w:r w:rsidR="004F0B61" w:rsidRPr="000A32B8">
        <w:rPr>
          <w:sz w:val="20"/>
          <w:szCs w:val="20"/>
        </w:rPr>
        <w:t>their</w:t>
      </w:r>
      <w:r w:rsidRPr="000A32B8">
        <w:rPr>
          <w:sz w:val="20"/>
          <w:szCs w:val="20"/>
        </w:rPr>
        <w:t xml:space="preserve"> advisor. </w:t>
      </w:r>
      <w:bookmarkStart w:id="168" w:name="_TOC_250089"/>
      <w:bookmarkEnd w:id="168"/>
    </w:p>
    <w:p w14:paraId="2C818AF5" w14:textId="77777777" w:rsidR="003677C5" w:rsidRPr="000A32B8" w:rsidRDefault="003677C5">
      <w:pPr>
        <w:rPr>
          <w:sz w:val="20"/>
          <w:szCs w:val="20"/>
        </w:rPr>
      </w:pPr>
      <w:r w:rsidRPr="000A32B8">
        <w:rPr>
          <w:sz w:val="20"/>
          <w:szCs w:val="20"/>
        </w:rPr>
        <w:br w:type="page"/>
      </w:r>
    </w:p>
    <w:p w14:paraId="65E8302A" w14:textId="390299BF" w:rsidR="00CE3A03" w:rsidRPr="000A32B8" w:rsidRDefault="002633DC" w:rsidP="008D2C6F">
      <w:pPr>
        <w:pStyle w:val="Heading1"/>
        <w:spacing w:before="0"/>
        <w:ind w:left="0"/>
        <w:rPr>
          <w:rFonts w:ascii="Palatino Linotype" w:hAnsi="Palatino Linotype"/>
          <w:color w:val="21798E"/>
        </w:rPr>
      </w:pPr>
      <w:bookmarkStart w:id="169" w:name="_TOC_250087"/>
      <w:bookmarkStart w:id="170" w:name="_Toc171968842"/>
      <w:bookmarkStart w:id="171" w:name="_Toc237046160"/>
      <w:r w:rsidRPr="000A32B8">
        <w:rPr>
          <w:rFonts w:ascii="Palatino Linotype" w:hAnsi="Palatino Linotype"/>
          <w:color w:val="21798E"/>
        </w:rPr>
        <w:lastRenderedPageBreak/>
        <w:t>7</w:t>
      </w:r>
      <w:r w:rsidR="008C7E7C" w:rsidRPr="000A32B8">
        <w:rPr>
          <w:rFonts w:ascii="Palatino Linotype" w:hAnsi="Palatino Linotype"/>
          <w:color w:val="21798E"/>
        </w:rPr>
        <w:t>.</w:t>
      </w:r>
      <w:r w:rsidRPr="000A32B8">
        <w:rPr>
          <w:rFonts w:ascii="Palatino Linotype" w:hAnsi="Palatino Linotype"/>
          <w:color w:val="21798E"/>
        </w:rPr>
        <w:tab/>
        <w:t>DEGREE</w:t>
      </w:r>
      <w:r w:rsidR="00AD0130" w:rsidRPr="000A32B8">
        <w:rPr>
          <w:rFonts w:ascii="Palatino Linotype" w:hAnsi="Palatino Linotype"/>
          <w:color w:val="21798E"/>
        </w:rPr>
        <w:t xml:space="preserve"> PROGRAMS &amp;</w:t>
      </w:r>
      <w:r w:rsidRPr="000A32B8">
        <w:rPr>
          <w:rFonts w:ascii="Palatino Linotype" w:hAnsi="Palatino Linotype"/>
          <w:color w:val="21798E"/>
          <w:spacing w:val="-6"/>
        </w:rPr>
        <w:t xml:space="preserve"> </w:t>
      </w:r>
      <w:bookmarkEnd w:id="169"/>
      <w:r w:rsidRPr="000A32B8">
        <w:rPr>
          <w:rFonts w:ascii="Palatino Linotype" w:hAnsi="Palatino Linotype"/>
          <w:color w:val="21798E"/>
          <w:spacing w:val="-2"/>
        </w:rPr>
        <w:t>REQUIREMENTS</w:t>
      </w:r>
      <w:bookmarkEnd w:id="170"/>
      <w:bookmarkEnd w:id="171"/>
    </w:p>
    <w:p w14:paraId="1790145B" w14:textId="56D753C8" w:rsidR="00CE3A03" w:rsidRPr="000A32B8" w:rsidRDefault="002633DC" w:rsidP="004F04FD">
      <w:pPr>
        <w:pStyle w:val="Heading2"/>
        <w:ind w:left="0" w:firstLine="0"/>
        <w:rPr>
          <w:rFonts w:ascii="Palatino Linotype" w:hAnsi="Palatino Linotype"/>
        </w:rPr>
      </w:pPr>
      <w:bookmarkStart w:id="172" w:name="_Toc171968843"/>
      <w:bookmarkStart w:id="173" w:name="_TOC_250086"/>
      <w:bookmarkStart w:id="174" w:name="_Toc237046161"/>
      <w:r w:rsidRPr="000A32B8">
        <w:rPr>
          <w:rFonts w:ascii="Palatino Linotype" w:hAnsi="Palatino Linotype"/>
          <w:color w:val="2DA2BF"/>
        </w:rPr>
        <w:t xml:space="preserve">7.1 </w:t>
      </w:r>
      <w:bookmarkStart w:id="175" w:name="_Toc171968845"/>
      <w:bookmarkEnd w:id="172"/>
      <w:r w:rsidR="004F04FD" w:rsidRPr="000A32B8">
        <w:rPr>
          <w:rFonts w:ascii="Palatino Linotype" w:hAnsi="Palatino Linotype"/>
          <w:color w:val="2DA2BF"/>
        </w:rPr>
        <w:tab/>
      </w:r>
      <w:r w:rsidRPr="000A32B8">
        <w:rPr>
          <w:rFonts w:ascii="Palatino Linotype" w:hAnsi="Palatino Linotype"/>
          <w:color w:val="2DA2BF"/>
        </w:rPr>
        <w:t>Master</w:t>
      </w:r>
      <w:bookmarkEnd w:id="173"/>
      <w:r w:rsidRPr="000A32B8">
        <w:rPr>
          <w:rFonts w:ascii="Palatino Linotype" w:hAnsi="Palatino Linotype"/>
          <w:color w:val="2DA2BF"/>
        </w:rPr>
        <w:t xml:space="preserve"> of Arts (MA) </w:t>
      </w:r>
      <w:r w:rsidRPr="000A32B8">
        <w:rPr>
          <w:rFonts w:ascii="Palatino Linotype" w:hAnsi="Palatino Linotype"/>
          <w:color w:val="2DA2BF"/>
          <w:spacing w:val="-2"/>
        </w:rPr>
        <w:t>Degree Program</w:t>
      </w:r>
      <w:bookmarkEnd w:id="174"/>
      <w:bookmarkEnd w:id="175"/>
    </w:p>
    <w:p w14:paraId="5BA5F8CB" w14:textId="592346C7" w:rsidR="003609EF" w:rsidRPr="000A32B8" w:rsidRDefault="003609EF" w:rsidP="008D2C6F">
      <w:pPr>
        <w:pStyle w:val="Heading3"/>
        <w:spacing w:before="252"/>
        <w:ind w:left="0" w:firstLine="0"/>
        <w:rPr>
          <w:rFonts w:ascii="Palatino Linotype" w:hAnsi="Palatino Linotype"/>
        </w:rPr>
      </w:pPr>
      <w:bookmarkStart w:id="176" w:name="_TOC_250085"/>
      <w:bookmarkStart w:id="177" w:name="_Toc171968846"/>
      <w:bookmarkStart w:id="178" w:name="_Toc237046162"/>
      <w:r w:rsidRPr="000A32B8">
        <w:rPr>
          <w:rFonts w:ascii="Palatino Linotype" w:hAnsi="Palatino Linotype"/>
          <w:color w:val="2DA2BF"/>
        </w:rPr>
        <w:t>7.2.1</w:t>
      </w:r>
      <w:r w:rsidRPr="000A32B8">
        <w:rPr>
          <w:rFonts w:ascii="Palatino Linotype" w:hAnsi="Palatino Linotype"/>
          <w:color w:val="2DA2BF"/>
        </w:rPr>
        <w:tab/>
        <w:t>The</w:t>
      </w:r>
      <w:r w:rsidRPr="000A32B8">
        <w:rPr>
          <w:rFonts w:ascii="Palatino Linotype" w:hAnsi="Palatino Linotype"/>
          <w:color w:val="2DA2BF"/>
          <w:spacing w:val="-6"/>
        </w:rPr>
        <w:t xml:space="preserve"> </w:t>
      </w:r>
      <w:r w:rsidRPr="000A32B8">
        <w:rPr>
          <w:rFonts w:ascii="Palatino Linotype" w:hAnsi="Palatino Linotype"/>
          <w:color w:val="2DA2BF"/>
        </w:rPr>
        <w:t>Master’s</w:t>
      </w:r>
      <w:r w:rsidRPr="000A32B8">
        <w:rPr>
          <w:rFonts w:ascii="Palatino Linotype" w:hAnsi="Palatino Linotype"/>
          <w:color w:val="2DA2BF"/>
          <w:spacing w:val="-5"/>
        </w:rPr>
        <w:t xml:space="preserve"> </w:t>
      </w:r>
      <w:bookmarkEnd w:id="176"/>
      <w:r w:rsidRPr="000A32B8">
        <w:rPr>
          <w:rFonts w:ascii="Palatino Linotype" w:hAnsi="Palatino Linotype"/>
          <w:color w:val="2DA2BF"/>
          <w:spacing w:val="-2"/>
        </w:rPr>
        <w:t>Committee</w:t>
      </w:r>
      <w:bookmarkStart w:id="179" w:name="_TOC_250084"/>
      <w:bookmarkEnd w:id="177"/>
      <w:bookmarkEnd w:id="178"/>
    </w:p>
    <w:p w14:paraId="7B2E30AB" w14:textId="0B3FCE52" w:rsidR="0085675C" w:rsidRPr="000A32B8" w:rsidRDefault="0085675C" w:rsidP="0085675C">
      <w:pPr>
        <w:rPr>
          <w:sz w:val="20"/>
          <w:szCs w:val="20"/>
        </w:rPr>
      </w:pPr>
      <w:r w:rsidRPr="000A32B8">
        <w:rPr>
          <w:sz w:val="20"/>
          <w:szCs w:val="20"/>
        </w:rPr>
        <w:t>Preferably</w:t>
      </w:r>
      <w:r w:rsidRPr="000A32B8">
        <w:rPr>
          <w:spacing w:val="-1"/>
          <w:sz w:val="20"/>
          <w:szCs w:val="20"/>
        </w:rPr>
        <w:t xml:space="preserve"> </w:t>
      </w:r>
      <w:r w:rsidRPr="000A32B8">
        <w:rPr>
          <w:sz w:val="20"/>
          <w:szCs w:val="20"/>
        </w:rPr>
        <w:t>by the</w:t>
      </w:r>
      <w:r w:rsidRPr="000A32B8">
        <w:rPr>
          <w:spacing w:val="-2"/>
          <w:sz w:val="20"/>
          <w:szCs w:val="20"/>
        </w:rPr>
        <w:t xml:space="preserve"> </w:t>
      </w:r>
      <w:r w:rsidRPr="000A32B8">
        <w:rPr>
          <w:sz w:val="20"/>
          <w:szCs w:val="20"/>
        </w:rPr>
        <w:t>end of the</w:t>
      </w:r>
      <w:r w:rsidRPr="000A32B8">
        <w:rPr>
          <w:spacing w:val="-2"/>
          <w:sz w:val="20"/>
          <w:szCs w:val="20"/>
        </w:rPr>
        <w:t xml:space="preserve"> </w:t>
      </w:r>
      <w:r w:rsidRPr="000A32B8">
        <w:rPr>
          <w:sz w:val="20"/>
          <w:szCs w:val="20"/>
        </w:rPr>
        <w:t>first year in residence, a</w:t>
      </w:r>
      <w:r w:rsidRPr="000A32B8">
        <w:rPr>
          <w:spacing w:val="-1"/>
          <w:sz w:val="20"/>
          <w:szCs w:val="20"/>
        </w:rPr>
        <w:t xml:space="preserve"> </w:t>
      </w:r>
      <w:r w:rsidRPr="000A32B8">
        <w:rPr>
          <w:sz w:val="20"/>
          <w:szCs w:val="20"/>
        </w:rPr>
        <w:t>student must form a</w:t>
      </w:r>
      <w:r w:rsidRPr="000A32B8">
        <w:rPr>
          <w:spacing w:val="-1"/>
          <w:sz w:val="20"/>
          <w:szCs w:val="20"/>
        </w:rPr>
        <w:t xml:space="preserve"> </w:t>
      </w:r>
      <w:r w:rsidRPr="000A32B8">
        <w:rPr>
          <w:sz w:val="20"/>
          <w:szCs w:val="20"/>
        </w:rPr>
        <w:t>Master’s</w:t>
      </w:r>
      <w:r w:rsidRPr="000A32B8">
        <w:rPr>
          <w:spacing w:val="-2"/>
          <w:sz w:val="20"/>
          <w:szCs w:val="20"/>
        </w:rPr>
        <w:t xml:space="preserve"> </w:t>
      </w:r>
      <w:r w:rsidRPr="000A32B8">
        <w:rPr>
          <w:sz w:val="20"/>
          <w:szCs w:val="20"/>
        </w:rPr>
        <w:t>Committee</w:t>
      </w:r>
      <w:r w:rsidRPr="000A32B8">
        <w:rPr>
          <w:spacing w:val="-1"/>
          <w:sz w:val="20"/>
          <w:szCs w:val="20"/>
        </w:rPr>
        <w:t xml:space="preserve"> </w:t>
      </w:r>
      <w:r w:rsidRPr="000A32B8">
        <w:rPr>
          <w:sz w:val="20"/>
          <w:szCs w:val="20"/>
        </w:rPr>
        <w:t>composed</w:t>
      </w:r>
      <w:r w:rsidRPr="000A32B8">
        <w:rPr>
          <w:spacing w:val="-5"/>
          <w:sz w:val="20"/>
          <w:szCs w:val="20"/>
        </w:rPr>
        <w:t xml:space="preserve"> </w:t>
      </w:r>
      <w:r w:rsidRPr="000A32B8">
        <w:rPr>
          <w:sz w:val="20"/>
          <w:szCs w:val="20"/>
        </w:rPr>
        <w:t xml:space="preserve">of the advisor as committee chair; </w:t>
      </w:r>
      <w:r w:rsidR="002E463E" w:rsidRPr="000A32B8">
        <w:rPr>
          <w:sz w:val="20"/>
          <w:szCs w:val="20"/>
        </w:rPr>
        <w:t>the advisor must be full-time faculty in the Department of Anthropology</w:t>
      </w:r>
      <w:r w:rsidRPr="000A32B8">
        <w:rPr>
          <w:sz w:val="20"/>
          <w:szCs w:val="20"/>
        </w:rPr>
        <w:t xml:space="preserve">. </w:t>
      </w:r>
      <w:r w:rsidR="00271DC5">
        <w:rPr>
          <w:sz w:val="20"/>
          <w:szCs w:val="20"/>
        </w:rPr>
        <w:t xml:space="preserve">At the level of the Master’s Committee, a Research Professor may serve as Committee Chair. </w:t>
      </w:r>
      <w:r w:rsidRPr="000A32B8">
        <w:rPr>
          <w:sz w:val="20"/>
          <w:szCs w:val="20"/>
        </w:rPr>
        <w:t xml:space="preserve">The Committee must include at least two </w:t>
      </w:r>
      <w:r w:rsidR="006A3D41">
        <w:rPr>
          <w:sz w:val="20"/>
          <w:szCs w:val="20"/>
        </w:rPr>
        <w:t xml:space="preserve">(2) </w:t>
      </w:r>
      <w:r w:rsidRPr="000A32B8">
        <w:rPr>
          <w:sz w:val="20"/>
          <w:szCs w:val="20"/>
        </w:rPr>
        <w:t>other faculty members at the rank of assistant professor or above, one of whom must be a member of the Anthropology faculty.</w:t>
      </w:r>
      <w:r w:rsidR="002E463E" w:rsidRPr="000A32B8">
        <w:rPr>
          <w:sz w:val="20"/>
          <w:szCs w:val="20"/>
        </w:rPr>
        <w:t xml:space="preserve"> UTK Teaching Faculty may serve on Master’s Committees pending budgetary approval from the Department Head. </w:t>
      </w:r>
      <w:r w:rsidR="00CB6405" w:rsidRPr="000A32B8">
        <w:rPr>
          <w:sz w:val="20"/>
          <w:szCs w:val="20"/>
        </w:rPr>
        <w:t>The Dean of the Graduate School must approve external members from outside the University of Tennessee.</w:t>
      </w:r>
      <w:r w:rsidR="00CB6405">
        <w:rPr>
          <w:sz w:val="20"/>
          <w:szCs w:val="20"/>
        </w:rPr>
        <w:t xml:space="preserve"> I</w:t>
      </w:r>
      <w:r w:rsidR="00CB6405" w:rsidRPr="00CB6405">
        <w:rPr>
          <w:sz w:val="20"/>
          <w:szCs w:val="20"/>
        </w:rPr>
        <w:t xml:space="preserve">f the student is pursuing </w:t>
      </w:r>
      <w:hyperlink r:id="rId75" w:history="1">
        <w:r w:rsidR="00CB6405" w:rsidRPr="00CB6405">
          <w:rPr>
            <w:rStyle w:val="Hyperlink"/>
            <w:sz w:val="20"/>
            <w:szCs w:val="20"/>
          </w:rPr>
          <w:t>a graduate minor</w:t>
        </w:r>
      </w:hyperlink>
      <w:r w:rsidR="00CB6405" w:rsidRPr="00CB6405">
        <w:rPr>
          <w:sz w:val="20"/>
          <w:szCs w:val="20"/>
        </w:rPr>
        <w:t xml:space="preserve">, the student in consultation with the </w:t>
      </w:r>
      <w:r w:rsidR="00CB6405">
        <w:rPr>
          <w:sz w:val="20"/>
          <w:szCs w:val="20"/>
        </w:rPr>
        <w:t>advisor</w:t>
      </w:r>
      <w:r w:rsidR="00CB6405" w:rsidRPr="00CB6405">
        <w:rPr>
          <w:sz w:val="20"/>
          <w:szCs w:val="20"/>
        </w:rPr>
        <w:t>, should consider adding a committee member from the minor department.</w:t>
      </w:r>
      <w:r w:rsidR="00CB6405">
        <w:rPr>
          <w:sz w:val="20"/>
          <w:szCs w:val="20"/>
        </w:rPr>
        <w:t xml:space="preserve"> </w:t>
      </w:r>
    </w:p>
    <w:p w14:paraId="6DBF9F69" w14:textId="77777777" w:rsidR="00DE0F85" w:rsidRPr="000A32B8" w:rsidRDefault="00DE0F85" w:rsidP="00DE0F85">
      <w:pPr>
        <w:rPr>
          <w:sz w:val="20"/>
          <w:szCs w:val="20"/>
        </w:rPr>
      </w:pPr>
    </w:p>
    <w:p w14:paraId="721653A0" w14:textId="19B93AB4" w:rsidR="003609EF" w:rsidRPr="000A32B8" w:rsidRDefault="00DE0F85" w:rsidP="00DE0F85">
      <w:pPr>
        <w:rPr>
          <w:sz w:val="20"/>
          <w:szCs w:val="20"/>
        </w:rPr>
      </w:pPr>
      <w:r w:rsidRPr="000A32B8">
        <w:rPr>
          <w:sz w:val="20"/>
          <w:szCs w:val="20"/>
        </w:rPr>
        <w:t xml:space="preserve">To officially establish the committee, the student fills out and obtains committee member signatures </w:t>
      </w:r>
      <w:r w:rsidR="004F0B61" w:rsidRPr="000A32B8">
        <w:rPr>
          <w:sz w:val="20"/>
          <w:szCs w:val="20"/>
        </w:rPr>
        <w:t>simultaneously with</w:t>
      </w:r>
      <w:r w:rsidRPr="000A32B8">
        <w:rPr>
          <w:sz w:val="20"/>
          <w:szCs w:val="20"/>
        </w:rPr>
        <w:t xml:space="preserve"> their application for Master’s Candidacy using the Master’s </w:t>
      </w:r>
      <w:hyperlink r:id="rId76" w:history="1">
        <w:r w:rsidRPr="006A3D41">
          <w:rPr>
            <w:rStyle w:val="Hyperlink"/>
            <w:i/>
            <w:iCs/>
            <w:sz w:val="20"/>
            <w:szCs w:val="20"/>
          </w:rPr>
          <w:t>Admission to Candidacy</w:t>
        </w:r>
      </w:hyperlink>
      <w:r w:rsidRPr="000A32B8">
        <w:rPr>
          <w:sz w:val="20"/>
          <w:szCs w:val="20"/>
        </w:rPr>
        <w:t xml:space="preserve"> form. A current CV for any proposed </w:t>
      </w:r>
      <w:r w:rsidR="005554BF" w:rsidRPr="000A32B8">
        <w:rPr>
          <w:sz w:val="20"/>
          <w:szCs w:val="20"/>
        </w:rPr>
        <w:t>c</w:t>
      </w:r>
      <w:r w:rsidRPr="000A32B8">
        <w:rPr>
          <w:sz w:val="20"/>
          <w:szCs w:val="20"/>
        </w:rPr>
        <w:t xml:space="preserve">ommittee members </w:t>
      </w:r>
      <w:r w:rsidR="005554BF" w:rsidRPr="000A32B8">
        <w:rPr>
          <w:sz w:val="20"/>
          <w:szCs w:val="20"/>
        </w:rPr>
        <w:t xml:space="preserve">from </w:t>
      </w:r>
      <w:r w:rsidRPr="000A32B8">
        <w:rPr>
          <w:sz w:val="20"/>
          <w:szCs w:val="20"/>
        </w:rPr>
        <w:t xml:space="preserve">outside of the University of Tennessee must accompany the form. </w:t>
      </w:r>
    </w:p>
    <w:p w14:paraId="164186CE" w14:textId="5C285BD4" w:rsidR="00CE3A03" w:rsidRPr="000A32B8" w:rsidRDefault="00942F3C" w:rsidP="00E76C14">
      <w:pPr>
        <w:pStyle w:val="Heading3"/>
        <w:numPr>
          <w:ilvl w:val="2"/>
          <w:numId w:val="3"/>
        </w:numPr>
        <w:spacing w:before="196"/>
        <w:ind w:left="0" w:firstLine="0"/>
        <w:rPr>
          <w:rFonts w:ascii="Palatino Linotype" w:hAnsi="Palatino Linotype"/>
        </w:rPr>
      </w:pPr>
      <w:bookmarkStart w:id="180" w:name="_Toc171968847"/>
      <w:bookmarkStart w:id="181" w:name="_Toc237046163"/>
      <w:bookmarkEnd w:id="179"/>
      <w:r w:rsidRPr="000A32B8">
        <w:rPr>
          <w:rFonts w:ascii="Palatino Linotype" w:hAnsi="Palatino Linotype"/>
          <w:color w:val="2DA2BF"/>
        </w:rPr>
        <w:t>Coursework</w:t>
      </w:r>
      <w:bookmarkEnd w:id="180"/>
      <w:bookmarkEnd w:id="181"/>
    </w:p>
    <w:p w14:paraId="1471045B" w14:textId="77777777" w:rsidR="009664E6" w:rsidRPr="000A32B8" w:rsidRDefault="009664E6" w:rsidP="008D2C6F"/>
    <w:p w14:paraId="62AF979F" w14:textId="1EAE0135" w:rsidR="00F009CD" w:rsidRPr="000A32B8" w:rsidRDefault="00F009CD" w:rsidP="008D2C6F">
      <w:pPr>
        <w:pStyle w:val="Heading4"/>
        <w:ind w:left="0"/>
        <w:rPr>
          <w:color w:val="2DA2BF"/>
        </w:rPr>
      </w:pPr>
      <w:r w:rsidRPr="000A32B8">
        <w:rPr>
          <w:color w:val="2DA2BF"/>
        </w:rPr>
        <w:t>7.2.2.1</w:t>
      </w:r>
      <w:r w:rsidRPr="000A32B8">
        <w:rPr>
          <w:color w:val="2DA2BF"/>
        </w:rPr>
        <w:tab/>
        <w:t>Credit Hours &amp; GPA</w:t>
      </w:r>
    </w:p>
    <w:p w14:paraId="0463B987" w14:textId="63657EC7" w:rsidR="00302430" w:rsidRPr="000A32B8" w:rsidRDefault="00F009CD" w:rsidP="00556FFF">
      <w:pPr>
        <w:rPr>
          <w:sz w:val="20"/>
          <w:szCs w:val="20"/>
        </w:rPr>
      </w:pPr>
      <w:r w:rsidRPr="000A32B8">
        <w:rPr>
          <w:sz w:val="20"/>
          <w:szCs w:val="20"/>
        </w:rPr>
        <w:t>To earn the MA degree, s</w:t>
      </w:r>
      <w:r w:rsidR="00942F3C" w:rsidRPr="000A32B8">
        <w:rPr>
          <w:sz w:val="20"/>
          <w:szCs w:val="20"/>
        </w:rPr>
        <w:t>tudents must complete a minimum of 30 credit hours</w:t>
      </w:r>
      <w:r w:rsidR="008C7E7C" w:rsidRPr="000A32B8">
        <w:rPr>
          <w:sz w:val="20"/>
          <w:szCs w:val="20"/>
        </w:rPr>
        <w:t>,</w:t>
      </w:r>
      <w:r w:rsidR="00302430" w:rsidRPr="000A32B8">
        <w:rPr>
          <w:sz w:val="20"/>
          <w:szCs w:val="20"/>
        </w:rPr>
        <w:t xml:space="preserve"> in which:</w:t>
      </w:r>
    </w:p>
    <w:p w14:paraId="7C3E8DB7" w14:textId="77777777" w:rsidR="00950C7D" w:rsidRPr="000A32B8" w:rsidRDefault="00950C7D" w:rsidP="00556FFF">
      <w:pPr>
        <w:rPr>
          <w:sz w:val="20"/>
          <w:szCs w:val="20"/>
        </w:rPr>
      </w:pPr>
    </w:p>
    <w:p w14:paraId="00B9D569" w14:textId="0BB2D4B7" w:rsidR="00BF7032" w:rsidRPr="000A32B8" w:rsidRDefault="00BF7032" w:rsidP="00E76C14">
      <w:pPr>
        <w:pStyle w:val="ListParagraph"/>
        <w:numPr>
          <w:ilvl w:val="0"/>
          <w:numId w:val="24"/>
        </w:numPr>
        <w:rPr>
          <w:sz w:val="20"/>
          <w:szCs w:val="20"/>
        </w:rPr>
      </w:pPr>
      <w:r w:rsidRPr="000A32B8">
        <w:rPr>
          <w:sz w:val="20"/>
          <w:szCs w:val="20"/>
        </w:rPr>
        <w:t>24 credit hours must be in graduate coursework graded A-F.</w:t>
      </w:r>
    </w:p>
    <w:p w14:paraId="67E78048" w14:textId="1423BF0A" w:rsidR="00F009CD" w:rsidRPr="000A32B8" w:rsidRDefault="004F0B61" w:rsidP="00E76C14">
      <w:pPr>
        <w:pStyle w:val="ListParagraph"/>
        <w:numPr>
          <w:ilvl w:val="0"/>
          <w:numId w:val="24"/>
        </w:numPr>
        <w:rPr>
          <w:sz w:val="20"/>
          <w:szCs w:val="20"/>
        </w:rPr>
      </w:pPr>
      <w:r w:rsidRPr="000A32B8">
        <w:rPr>
          <w:sz w:val="20"/>
          <w:szCs w:val="20"/>
        </w:rPr>
        <w:t>A</w:t>
      </w:r>
      <w:r w:rsidR="00F009CD" w:rsidRPr="000A32B8">
        <w:rPr>
          <w:sz w:val="20"/>
          <w:szCs w:val="20"/>
        </w:rPr>
        <w:t xml:space="preserve"> minimum of 1</w:t>
      </w:r>
      <w:r w:rsidR="00BF7032" w:rsidRPr="000A32B8">
        <w:rPr>
          <w:sz w:val="20"/>
          <w:szCs w:val="20"/>
        </w:rPr>
        <w:t>2</w:t>
      </w:r>
      <w:r w:rsidR="00F009CD" w:rsidRPr="000A32B8">
        <w:rPr>
          <w:sz w:val="20"/>
          <w:szCs w:val="20"/>
        </w:rPr>
        <w:t xml:space="preserve"> graduate credit hours must be in the major subject</w:t>
      </w:r>
      <w:r w:rsidR="00BF7032" w:rsidRPr="000A32B8">
        <w:rPr>
          <w:sz w:val="20"/>
          <w:szCs w:val="20"/>
        </w:rPr>
        <w:t xml:space="preserve"> (Anthropology)</w:t>
      </w:r>
      <w:r w:rsidR="00F009CD" w:rsidRPr="000A32B8">
        <w:rPr>
          <w:sz w:val="20"/>
          <w:szCs w:val="20"/>
        </w:rPr>
        <w:t>.</w:t>
      </w:r>
    </w:p>
    <w:p w14:paraId="2376E8AF" w14:textId="10146B24" w:rsidR="00302430" w:rsidRPr="000A32B8" w:rsidRDefault="004F0B61" w:rsidP="00E76C14">
      <w:pPr>
        <w:pStyle w:val="ListParagraph"/>
        <w:numPr>
          <w:ilvl w:val="0"/>
          <w:numId w:val="24"/>
        </w:numPr>
        <w:rPr>
          <w:sz w:val="20"/>
          <w:szCs w:val="20"/>
        </w:rPr>
      </w:pPr>
      <w:r w:rsidRPr="000A32B8">
        <w:rPr>
          <w:sz w:val="20"/>
          <w:szCs w:val="20"/>
        </w:rPr>
        <w:t>At</w:t>
      </w:r>
      <w:r w:rsidR="00302430" w:rsidRPr="000A32B8">
        <w:rPr>
          <w:sz w:val="20"/>
          <w:szCs w:val="20"/>
        </w:rPr>
        <w:t xml:space="preserve"> </w:t>
      </w:r>
      <w:r w:rsidR="00942F3C" w:rsidRPr="000A32B8">
        <w:rPr>
          <w:sz w:val="20"/>
          <w:szCs w:val="20"/>
        </w:rPr>
        <w:t>least</w:t>
      </w:r>
      <w:r w:rsidR="00942F3C" w:rsidRPr="000A32B8">
        <w:rPr>
          <w:spacing w:val="-1"/>
          <w:sz w:val="20"/>
          <w:szCs w:val="20"/>
        </w:rPr>
        <w:t xml:space="preserve"> </w:t>
      </w:r>
      <w:r w:rsidR="00942F3C" w:rsidRPr="000A32B8">
        <w:rPr>
          <w:sz w:val="20"/>
          <w:szCs w:val="20"/>
        </w:rPr>
        <w:t>20</w:t>
      </w:r>
      <w:r w:rsidR="00942F3C" w:rsidRPr="000A32B8">
        <w:rPr>
          <w:spacing w:val="-1"/>
          <w:sz w:val="20"/>
          <w:szCs w:val="20"/>
        </w:rPr>
        <w:t xml:space="preserve"> </w:t>
      </w:r>
      <w:r w:rsidR="00302430" w:rsidRPr="000A32B8">
        <w:rPr>
          <w:spacing w:val="-1"/>
          <w:sz w:val="20"/>
          <w:szCs w:val="20"/>
        </w:rPr>
        <w:t xml:space="preserve">credit </w:t>
      </w:r>
      <w:r w:rsidR="00942F3C" w:rsidRPr="000A32B8">
        <w:rPr>
          <w:sz w:val="20"/>
          <w:szCs w:val="20"/>
        </w:rPr>
        <w:t>hours</w:t>
      </w:r>
      <w:r w:rsidR="00942F3C" w:rsidRPr="000A32B8">
        <w:rPr>
          <w:spacing w:val="-3"/>
          <w:sz w:val="20"/>
          <w:szCs w:val="20"/>
        </w:rPr>
        <w:t xml:space="preserve"> </w:t>
      </w:r>
      <w:r w:rsidR="00942F3C" w:rsidRPr="000A32B8">
        <w:rPr>
          <w:sz w:val="20"/>
          <w:szCs w:val="20"/>
        </w:rPr>
        <w:t>must</w:t>
      </w:r>
      <w:r w:rsidR="00942F3C" w:rsidRPr="000A32B8">
        <w:rPr>
          <w:spacing w:val="-1"/>
          <w:sz w:val="20"/>
          <w:szCs w:val="20"/>
        </w:rPr>
        <w:t xml:space="preserve"> </w:t>
      </w:r>
      <w:r w:rsidR="00942F3C" w:rsidRPr="000A32B8">
        <w:rPr>
          <w:sz w:val="20"/>
          <w:szCs w:val="20"/>
        </w:rPr>
        <w:t>be</w:t>
      </w:r>
      <w:r w:rsidR="00942F3C" w:rsidRPr="000A32B8">
        <w:rPr>
          <w:spacing w:val="-2"/>
          <w:sz w:val="20"/>
          <w:szCs w:val="20"/>
        </w:rPr>
        <w:t xml:space="preserve"> </w:t>
      </w:r>
      <w:r w:rsidR="00942F3C" w:rsidRPr="000A32B8">
        <w:rPr>
          <w:sz w:val="20"/>
          <w:szCs w:val="20"/>
        </w:rPr>
        <w:t>at</w:t>
      </w:r>
      <w:r w:rsidR="00942F3C" w:rsidRPr="000A32B8">
        <w:rPr>
          <w:spacing w:val="-1"/>
          <w:sz w:val="20"/>
          <w:szCs w:val="20"/>
        </w:rPr>
        <w:t xml:space="preserve"> </w:t>
      </w:r>
      <w:r w:rsidR="00942F3C" w:rsidRPr="000A32B8">
        <w:rPr>
          <w:sz w:val="20"/>
          <w:szCs w:val="20"/>
        </w:rPr>
        <w:t>the</w:t>
      </w:r>
      <w:r w:rsidR="00942F3C" w:rsidRPr="000A32B8">
        <w:rPr>
          <w:spacing w:val="-7"/>
          <w:sz w:val="20"/>
          <w:szCs w:val="20"/>
        </w:rPr>
        <w:t xml:space="preserve"> </w:t>
      </w:r>
      <w:r w:rsidR="00942F3C" w:rsidRPr="000A32B8">
        <w:rPr>
          <w:sz w:val="20"/>
          <w:szCs w:val="20"/>
        </w:rPr>
        <w:t>500</w:t>
      </w:r>
      <w:r w:rsidR="00302430" w:rsidRPr="000A32B8">
        <w:rPr>
          <w:spacing w:val="-1"/>
          <w:sz w:val="20"/>
          <w:szCs w:val="20"/>
        </w:rPr>
        <w:t>-</w:t>
      </w:r>
      <w:r w:rsidR="00942F3C" w:rsidRPr="000A32B8">
        <w:rPr>
          <w:sz w:val="20"/>
          <w:szCs w:val="20"/>
        </w:rPr>
        <w:t>level</w:t>
      </w:r>
      <w:r w:rsidRPr="000A32B8">
        <w:rPr>
          <w:sz w:val="20"/>
          <w:szCs w:val="20"/>
        </w:rPr>
        <w:t xml:space="preserve"> or above</w:t>
      </w:r>
      <w:r w:rsidR="00942F3C" w:rsidRPr="000A32B8">
        <w:rPr>
          <w:sz w:val="20"/>
          <w:szCs w:val="20"/>
        </w:rPr>
        <w:t>.</w:t>
      </w:r>
    </w:p>
    <w:p w14:paraId="7919247C" w14:textId="456C74E7" w:rsidR="00302430" w:rsidRPr="000A32B8" w:rsidRDefault="004F0B61" w:rsidP="00E76C14">
      <w:pPr>
        <w:pStyle w:val="ListParagraph"/>
        <w:numPr>
          <w:ilvl w:val="0"/>
          <w:numId w:val="24"/>
        </w:numPr>
        <w:rPr>
          <w:sz w:val="20"/>
          <w:szCs w:val="20"/>
        </w:rPr>
      </w:pPr>
      <w:r w:rsidRPr="000A32B8">
        <w:rPr>
          <w:sz w:val="20"/>
          <w:szCs w:val="20"/>
        </w:rPr>
        <w:t>A</w:t>
      </w:r>
      <w:r w:rsidR="00302430" w:rsidRPr="000A32B8">
        <w:rPr>
          <w:sz w:val="20"/>
          <w:szCs w:val="20"/>
        </w:rPr>
        <w:t xml:space="preserve"> minimum of six (6) credit hours must be earned in </w:t>
      </w:r>
      <w:r w:rsidR="006A3D41">
        <w:rPr>
          <w:sz w:val="20"/>
          <w:szCs w:val="20"/>
        </w:rPr>
        <w:t>ANTH</w:t>
      </w:r>
      <w:r w:rsidR="00302430" w:rsidRPr="000A32B8">
        <w:rPr>
          <w:sz w:val="20"/>
          <w:szCs w:val="20"/>
        </w:rPr>
        <w:t xml:space="preserve"> 500 Thesis. </w:t>
      </w:r>
    </w:p>
    <w:p w14:paraId="4829D908" w14:textId="51D09395" w:rsidR="00F009CD" w:rsidRPr="000A32B8" w:rsidRDefault="004F0B61" w:rsidP="00E76C14">
      <w:pPr>
        <w:pStyle w:val="ListParagraph"/>
        <w:numPr>
          <w:ilvl w:val="0"/>
          <w:numId w:val="24"/>
        </w:numPr>
        <w:rPr>
          <w:sz w:val="20"/>
          <w:szCs w:val="20"/>
        </w:rPr>
      </w:pPr>
      <w:r w:rsidRPr="000A32B8">
        <w:rPr>
          <w:sz w:val="20"/>
          <w:szCs w:val="20"/>
        </w:rPr>
        <w:t>Three</w:t>
      </w:r>
      <w:r w:rsidR="00F009CD" w:rsidRPr="000A32B8">
        <w:rPr>
          <w:sz w:val="20"/>
          <w:szCs w:val="20"/>
        </w:rPr>
        <w:t xml:space="preserve"> (3) credit hours of </w:t>
      </w:r>
      <w:r w:rsidR="006A3D41">
        <w:rPr>
          <w:sz w:val="20"/>
          <w:szCs w:val="20"/>
        </w:rPr>
        <w:t>ANTH</w:t>
      </w:r>
      <w:r w:rsidR="00F009CD" w:rsidRPr="000A32B8">
        <w:rPr>
          <w:sz w:val="20"/>
          <w:szCs w:val="20"/>
        </w:rPr>
        <w:t xml:space="preserve"> 500 must be taken in the semester in which the thesis is accepted by the Graduate School (i.e., the </w:t>
      </w:r>
      <w:r w:rsidR="00FF6EC7" w:rsidRPr="000A32B8">
        <w:rPr>
          <w:sz w:val="20"/>
          <w:szCs w:val="20"/>
        </w:rPr>
        <w:t>final</w:t>
      </w:r>
      <w:r w:rsidR="00F009CD" w:rsidRPr="000A32B8">
        <w:rPr>
          <w:sz w:val="20"/>
          <w:szCs w:val="20"/>
        </w:rPr>
        <w:t xml:space="preserve"> semester). </w:t>
      </w:r>
    </w:p>
    <w:p w14:paraId="458A2CFE" w14:textId="77777777" w:rsidR="006525B7" w:rsidRPr="000A32B8" w:rsidRDefault="006525B7" w:rsidP="00556FFF">
      <w:pPr>
        <w:rPr>
          <w:sz w:val="20"/>
          <w:szCs w:val="20"/>
        </w:rPr>
      </w:pPr>
    </w:p>
    <w:p w14:paraId="64FEEE96" w14:textId="5072F58A" w:rsidR="00F009CD" w:rsidRPr="000A32B8" w:rsidRDefault="006A3D41" w:rsidP="00556FFF">
      <w:pPr>
        <w:rPr>
          <w:sz w:val="20"/>
          <w:szCs w:val="20"/>
        </w:rPr>
      </w:pPr>
      <w:r>
        <w:rPr>
          <w:sz w:val="20"/>
          <w:szCs w:val="20"/>
        </w:rPr>
        <w:t>C</w:t>
      </w:r>
      <w:r w:rsidR="00C02A65" w:rsidRPr="000A32B8">
        <w:rPr>
          <w:sz w:val="20"/>
          <w:szCs w:val="20"/>
        </w:rPr>
        <w:t xml:space="preserve">oursework must include </w:t>
      </w:r>
      <w:r w:rsidR="0012562A" w:rsidRPr="000A32B8">
        <w:rPr>
          <w:sz w:val="20"/>
          <w:szCs w:val="20"/>
        </w:rPr>
        <w:t>either</w:t>
      </w:r>
      <w:r>
        <w:rPr>
          <w:sz w:val="20"/>
          <w:szCs w:val="20"/>
        </w:rPr>
        <w:t xml:space="preserve"> one (1)</w:t>
      </w:r>
      <w:r w:rsidR="0012562A" w:rsidRPr="000A32B8">
        <w:rPr>
          <w:sz w:val="20"/>
          <w:szCs w:val="20"/>
        </w:rPr>
        <w:t xml:space="preserve"> departmental </w:t>
      </w:r>
      <w:r w:rsidR="00C02A65" w:rsidRPr="000A32B8">
        <w:rPr>
          <w:sz w:val="20"/>
          <w:szCs w:val="20"/>
        </w:rPr>
        <w:t xml:space="preserve">course from </w:t>
      </w:r>
      <w:r w:rsidR="0012562A" w:rsidRPr="000A32B8">
        <w:rPr>
          <w:sz w:val="20"/>
          <w:szCs w:val="20"/>
        </w:rPr>
        <w:t>a</w:t>
      </w:r>
      <w:r w:rsidR="00C02A65" w:rsidRPr="000A32B8">
        <w:rPr>
          <w:sz w:val="20"/>
          <w:szCs w:val="20"/>
        </w:rPr>
        <w:t xml:space="preserve"> concentration other than the student’s</w:t>
      </w:r>
      <w:r w:rsidR="00C02A65" w:rsidRPr="000A32B8">
        <w:rPr>
          <w:spacing w:val="-1"/>
          <w:sz w:val="20"/>
          <w:szCs w:val="20"/>
        </w:rPr>
        <w:t xml:space="preserve"> </w:t>
      </w:r>
      <w:r w:rsidR="00C02A65" w:rsidRPr="000A32B8">
        <w:rPr>
          <w:sz w:val="20"/>
          <w:szCs w:val="20"/>
        </w:rPr>
        <w:t>primary concentration</w:t>
      </w:r>
      <w:r w:rsidR="00D4331C" w:rsidRPr="000A32B8">
        <w:rPr>
          <w:sz w:val="20"/>
          <w:szCs w:val="20"/>
        </w:rPr>
        <w:t xml:space="preserve"> (choose from Anthropological Archaeology, Biological Anthropology, or Cultural Anthropology)</w:t>
      </w:r>
      <w:r w:rsidR="00C02A65" w:rsidRPr="000A32B8">
        <w:rPr>
          <w:sz w:val="20"/>
          <w:szCs w:val="20"/>
        </w:rPr>
        <w:t>,</w:t>
      </w:r>
      <w:r w:rsidR="00C02A65" w:rsidRPr="000A32B8">
        <w:rPr>
          <w:spacing w:val="-4"/>
          <w:sz w:val="20"/>
          <w:szCs w:val="20"/>
        </w:rPr>
        <w:t xml:space="preserve"> </w:t>
      </w:r>
      <w:r w:rsidR="00C02A65" w:rsidRPr="000A32B8">
        <w:rPr>
          <w:sz w:val="20"/>
          <w:szCs w:val="20"/>
        </w:rPr>
        <w:t>or</w:t>
      </w:r>
      <w:r w:rsidR="00C02A65" w:rsidRPr="000A32B8">
        <w:rPr>
          <w:spacing w:val="-2"/>
          <w:sz w:val="20"/>
          <w:szCs w:val="20"/>
        </w:rPr>
        <w:t xml:space="preserve"> </w:t>
      </w:r>
      <w:r w:rsidR="0012562A" w:rsidRPr="000A32B8">
        <w:rPr>
          <w:spacing w:val="-2"/>
          <w:sz w:val="20"/>
          <w:szCs w:val="20"/>
        </w:rPr>
        <w:t xml:space="preserve">a relevant course </w:t>
      </w:r>
      <w:r w:rsidR="00C02A65" w:rsidRPr="000A32B8">
        <w:rPr>
          <w:sz w:val="20"/>
          <w:szCs w:val="20"/>
        </w:rPr>
        <w:t xml:space="preserve">outside the </w:t>
      </w:r>
      <w:r w:rsidR="004656D0">
        <w:rPr>
          <w:sz w:val="20"/>
          <w:szCs w:val="20"/>
        </w:rPr>
        <w:t>Department</w:t>
      </w:r>
      <w:r w:rsidR="00C02A65" w:rsidRPr="000A32B8">
        <w:rPr>
          <w:sz w:val="20"/>
          <w:szCs w:val="20"/>
        </w:rPr>
        <w:t xml:space="preserve"> with</w:t>
      </w:r>
      <w:r w:rsidR="00C02A65" w:rsidRPr="000A32B8">
        <w:rPr>
          <w:spacing w:val="-5"/>
          <w:sz w:val="20"/>
          <w:szCs w:val="20"/>
        </w:rPr>
        <w:t xml:space="preserve"> </w:t>
      </w:r>
      <w:r w:rsidR="00C02A65" w:rsidRPr="000A32B8">
        <w:rPr>
          <w:sz w:val="20"/>
          <w:szCs w:val="20"/>
        </w:rPr>
        <w:t>approval from the student’s advisor</w:t>
      </w:r>
      <w:r w:rsidR="0012562A" w:rsidRPr="000A32B8">
        <w:rPr>
          <w:sz w:val="20"/>
          <w:szCs w:val="20"/>
        </w:rPr>
        <w:t xml:space="preserve"> and guidance committe</w:t>
      </w:r>
      <w:r w:rsidR="001A26F0" w:rsidRPr="000A32B8">
        <w:rPr>
          <w:sz w:val="20"/>
          <w:szCs w:val="20"/>
        </w:rPr>
        <w:t>e</w:t>
      </w:r>
      <w:r w:rsidR="00C02A65" w:rsidRPr="000A32B8">
        <w:rPr>
          <w:sz w:val="20"/>
          <w:szCs w:val="20"/>
        </w:rPr>
        <w:t xml:space="preserve">. Students concentrating in Mediterranean Archaeology may select their remaining hours from courses offered in the Anthropology, Classics, or History </w:t>
      </w:r>
      <w:r w:rsidR="004656D0">
        <w:rPr>
          <w:sz w:val="20"/>
          <w:szCs w:val="20"/>
        </w:rPr>
        <w:t>Department</w:t>
      </w:r>
      <w:r w:rsidR="00C02A65" w:rsidRPr="000A32B8">
        <w:rPr>
          <w:sz w:val="20"/>
          <w:szCs w:val="20"/>
        </w:rPr>
        <w:t>s.</w:t>
      </w:r>
    </w:p>
    <w:p w14:paraId="636246CB" w14:textId="77777777" w:rsidR="00950C7D" w:rsidRPr="000A32B8" w:rsidRDefault="00950C7D" w:rsidP="00556FFF">
      <w:pPr>
        <w:rPr>
          <w:sz w:val="20"/>
          <w:szCs w:val="20"/>
        </w:rPr>
      </w:pPr>
    </w:p>
    <w:p w14:paraId="23749AB8" w14:textId="6BE5ABDB" w:rsidR="00F009CD" w:rsidRPr="000A32B8" w:rsidRDefault="00F009CD" w:rsidP="00556FFF">
      <w:pPr>
        <w:rPr>
          <w:sz w:val="20"/>
          <w:szCs w:val="20"/>
        </w:rPr>
      </w:pPr>
      <w:r w:rsidRPr="000A32B8">
        <w:rPr>
          <w:sz w:val="20"/>
          <w:szCs w:val="20"/>
        </w:rPr>
        <w:t>A minimum cumulative grade point average (GPA) of 3.0 must be earned.</w:t>
      </w:r>
    </w:p>
    <w:p w14:paraId="21A4EF4C" w14:textId="77777777" w:rsidR="00F009CD" w:rsidRPr="000A32B8" w:rsidRDefault="00F009CD" w:rsidP="00556FFF">
      <w:pPr>
        <w:rPr>
          <w:b/>
          <w:bCs/>
          <w:color w:val="2DA2BF"/>
          <w:sz w:val="20"/>
          <w:szCs w:val="20"/>
        </w:rPr>
      </w:pPr>
    </w:p>
    <w:p w14:paraId="145EE465" w14:textId="1F9B9897" w:rsidR="00F009CD" w:rsidRPr="000A32B8" w:rsidRDefault="00F009CD" w:rsidP="008D2C6F">
      <w:pPr>
        <w:pStyle w:val="Heading4"/>
        <w:ind w:left="0"/>
        <w:rPr>
          <w:color w:val="2DA2BF"/>
        </w:rPr>
      </w:pPr>
      <w:r w:rsidRPr="000A32B8">
        <w:rPr>
          <w:color w:val="2DA2BF"/>
        </w:rPr>
        <w:t>7.2.2.2</w:t>
      </w:r>
      <w:r w:rsidRPr="000A32B8">
        <w:rPr>
          <w:color w:val="2DA2BF"/>
        </w:rPr>
        <w:tab/>
        <w:t>Anthropology Core Courses</w:t>
      </w:r>
    </w:p>
    <w:p w14:paraId="5FA5A818" w14:textId="4647F7EF" w:rsidR="00942F3C" w:rsidRPr="000A32B8" w:rsidRDefault="00942F3C" w:rsidP="00556FFF">
      <w:pPr>
        <w:rPr>
          <w:b/>
          <w:bCs/>
          <w:color w:val="2DA2BF"/>
          <w:sz w:val="20"/>
          <w:szCs w:val="20"/>
        </w:rPr>
      </w:pPr>
      <w:r w:rsidRPr="000A32B8">
        <w:rPr>
          <w:sz w:val="20"/>
          <w:szCs w:val="20"/>
        </w:rPr>
        <w:t xml:space="preserve">Coursework must include the three Anthropology </w:t>
      </w:r>
      <w:r w:rsidR="00BE09F4">
        <w:rPr>
          <w:sz w:val="20"/>
          <w:szCs w:val="20"/>
        </w:rPr>
        <w:t>“</w:t>
      </w:r>
      <w:r w:rsidR="00F009CD" w:rsidRPr="000A32B8">
        <w:rPr>
          <w:sz w:val="20"/>
          <w:szCs w:val="20"/>
        </w:rPr>
        <w:t>c</w:t>
      </w:r>
      <w:r w:rsidRPr="000A32B8">
        <w:rPr>
          <w:sz w:val="20"/>
          <w:szCs w:val="20"/>
        </w:rPr>
        <w:t xml:space="preserve">ore” classes, </w:t>
      </w:r>
      <w:r w:rsidR="008A39B5" w:rsidRPr="000A32B8">
        <w:rPr>
          <w:sz w:val="20"/>
          <w:szCs w:val="20"/>
        </w:rPr>
        <w:t xml:space="preserve">ideally </w:t>
      </w:r>
      <w:r w:rsidRPr="000A32B8">
        <w:rPr>
          <w:sz w:val="20"/>
          <w:szCs w:val="20"/>
        </w:rPr>
        <w:t xml:space="preserve">taken </w:t>
      </w:r>
      <w:r w:rsidR="008A39B5" w:rsidRPr="000A32B8">
        <w:rPr>
          <w:sz w:val="20"/>
          <w:szCs w:val="20"/>
        </w:rPr>
        <w:t>within</w:t>
      </w:r>
      <w:r w:rsidRPr="000A32B8">
        <w:rPr>
          <w:sz w:val="20"/>
          <w:szCs w:val="20"/>
        </w:rPr>
        <w:t xml:space="preserve"> the</w:t>
      </w:r>
      <w:r w:rsidRPr="000A32B8">
        <w:rPr>
          <w:spacing w:val="-2"/>
          <w:sz w:val="20"/>
          <w:szCs w:val="20"/>
        </w:rPr>
        <w:t xml:space="preserve"> </w:t>
      </w:r>
      <w:r w:rsidRPr="000A32B8">
        <w:rPr>
          <w:sz w:val="20"/>
          <w:szCs w:val="20"/>
        </w:rPr>
        <w:t xml:space="preserve">first </w:t>
      </w:r>
      <w:r w:rsidR="008A39B5" w:rsidRPr="000A32B8">
        <w:rPr>
          <w:sz w:val="20"/>
          <w:szCs w:val="20"/>
        </w:rPr>
        <w:t>three semesters</w:t>
      </w:r>
      <w:r w:rsidRPr="000A32B8">
        <w:rPr>
          <w:sz w:val="20"/>
          <w:szCs w:val="20"/>
        </w:rPr>
        <w:t xml:space="preserve"> of residency</w:t>
      </w:r>
      <w:r w:rsidR="001A26F0" w:rsidRPr="000A32B8">
        <w:rPr>
          <w:sz w:val="20"/>
          <w:szCs w:val="20"/>
        </w:rPr>
        <w:t>, and passed with a grade of B or higher</w:t>
      </w:r>
      <w:r w:rsidRPr="000A32B8">
        <w:rPr>
          <w:sz w:val="20"/>
          <w:szCs w:val="20"/>
        </w:rPr>
        <w:t>:</w:t>
      </w:r>
    </w:p>
    <w:p w14:paraId="211A7ADD" w14:textId="47C7ECD4" w:rsidR="00942F3C" w:rsidRPr="000A32B8" w:rsidRDefault="00111154" w:rsidP="00E76C14">
      <w:pPr>
        <w:pStyle w:val="ListParagraph"/>
        <w:numPr>
          <w:ilvl w:val="0"/>
          <w:numId w:val="25"/>
        </w:numPr>
        <w:rPr>
          <w:sz w:val="20"/>
          <w:szCs w:val="20"/>
        </w:rPr>
      </w:pPr>
      <w:r>
        <w:rPr>
          <w:sz w:val="20"/>
          <w:szCs w:val="20"/>
        </w:rPr>
        <w:t>ANTH</w:t>
      </w:r>
      <w:r w:rsidRPr="000A32B8">
        <w:rPr>
          <w:sz w:val="20"/>
          <w:szCs w:val="20"/>
        </w:rPr>
        <w:t xml:space="preserve"> </w:t>
      </w:r>
      <w:r w:rsidR="00942F3C" w:rsidRPr="000A32B8">
        <w:rPr>
          <w:sz w:val="20"/>
          <w:szCs w:val="20"/>
        </w:rPr>
        <w:t>510</w:t>
      </w:r>
      <w:r w:rsidR="008C7E7C" w:rsidRPr="000A32B8">
        <w:rPr>
          <w:spacing w:val="1"/>
          <w:sz w:val="20"/>
          <w:szCs w:val="20"/>
        </w:rPr>
        <w:t xml:space="preserve"> </w:t>
      </w:r>
      <w:r w:rsidR="00BF7032" w:rsidRPr="000A32B8">
        <w:rPr>
          <w:spacing w:val="1"/>
          <w:sz w:val="20"/>
          <w:szCs w:val="20"/>
        </w:rPr>
        <w:t>–</w:t>
      </w:r>
      <w:r w:rsidR="008C7E7C" w:rsidRPr="000A32B8">
        <w:rPr>
          <w:spacing w:val="1"/>
          <w:sz w:val="20"/>
          <w:szCs w:val="20"/>
        </w:rPr>
        <w:t xml:space="preserve"> </w:t>
      </w:r>
      <w:r w:rsidR="00BF7032" w:rsidRPr="000A32B8">
        <w:rPr>
          <w:spacing w:val="1"/>
          <w:sz w:val="20"/>
          <w:szCs w:val="20"/>
        </w:rPr>
        <w:t xml:space="preserve">Method &amp; </w:t>
      </w:r>
      <w:r w:rsidR="00942F3C" w:rsidRPr="000A32B8">
        <w:rPr>
          <w:sz w:val="20"/>
          <w:szCs w:val="20"/>
        </w:rPr>
        <w:t>Theory</w:t>
      </w:r>
      <w:r w:rsidR="00942F3C" w:rsidRPr="000A32B8">
        <w:rPr>
          <w:spacing w:val="-4"/>
          <w:sz w:val="20"/>
          <w:szCs w:val="20"/>
        </w:rPr>
        <w:t xml:space="preserve"> </w:t>
      </w:r>
      <w:r w:rsidR="00942F3C" w:rsidRPr="000A32B8">
        <w:rPr>
          <w:sz w:val="20"/>
          <w:szCs w:val="20"/>
        </w:rPr>
        <w:t>in</w:t>
      </w:r>
      <w:r w:rsidR="00942F3C" w:rsidRPr="000A32B8">
        <w:rPr>
          <w:spacing w:val="1"/>
          <w:sz w:val="20"/>
          <w:szCs w:val="20"/>
        </w:rPr>
        <w:t xml:space="preserve"> </w:t>
      </w:r>
      <w:r w:rsidR="00942F3C" w:rsidRPr="000A32B8">
        <w:rPr>
          <w:sz w:val="20"/>
          <w:szCs w:val="20"/>
        </w:rPr>
        <w:t>Cultural</w:t>
      </w:r>
      <w:r w:rsidR="00942F3C" w:rsidRPr="000A32B8">
        <w:rPr>
          <w:spacing w:val="-2"/>
          <w:sz w:val="20"/>
          <w:szCs w:val="20"/>
        </w:rPr>
        <w:t xml:space="preserve"> Anthropology</w:t>
      </w:r>
    </w:p>
    <w:p w14:paraId="0FE826E9" w14:textId="218A2690" w:rsidR="00942F3C" w:rsidRPr="000A32B8" w:rsidRDefault="00111154" w:rsidP="00E76C14">
      <w:pPr>
        <w:pStyle w:val="ListParagraph"/>
        <w:numPr>
          <w:ilvl w:val="0"/>
          <w:numId w:val="25"/>
        </w:numPr>
        <w:rPr>
          <w:sz w:val="20"/>
          <w:szCs w:val="20"/>
        </w:rPr>
      </w:pPr>
      <w:r>
        <w:rPr>
          <w:sz w:val="20"/>
          <w:szCs w:val="20"/>
        </w:rPr>
        <w:t>ANTH</w:t>
      </w:r>
      <w:r w:rsidRPr="000A32B8">
        <w:rPr>
          <w:sz w:val="20"/>
          <w:szCs w:val="20"/>
        </w:rPr>
        <w:t xml:space="preserve"> </w:t>
      </w:r>
      <w:r w:rsidR="00942F3C" w:rsidRPr="000A32B8">
        <w:rPr>
          <w:sz w:val="20"/>
          <w:szCs w:val="20"/>
        </w:rPr>
        <w:t>560</w:t>
      </w:r>
      <w:r w:rsidR="008C7E7C" w:rsidRPr="000A32B8">
        <w:rPr>
          <w:spacing w:val="-2"/>
          <w:sz w:val="20"/>
          <w:szCs w:val="20"/>
        </w:rPr>
        <w:t xml:space="preserve"> </w:t>
      </w:r>
      <w:r w:rsidR="004B2E60" w:rsidRPr="000A32B8">
        <w:rPr>
          <w:spacing w:val="1"/>
          <w:sz w:val="20"/>
          <w:szCs w:val="20"/>
        </w:rPr>
        <w:t xml:space="preserve">– </w:t>
      </w:r>
      <w:r w:rsidR="00942F3C" w:rsidRPr="000A32B8">
        <w:rPr>
          <w:sz w:val="20"/>
          <w:szCs w:val="20"/>
        </w:rPr>
        <w:t>Theory</w:t>
      </w:r>
      <w:r w:rsidR="00942F3C" w:rsidRPr="000A32B8">
        <w:rPr>
          <w:spacing w:val="2"/>
          <w:sz w:val="20"/>
          <w:szCs w:val="20"/>
        </w:rPr>
        <w:t xml:space="preserve"> </w:t>
      </w:r>
      <w:r w:rsidR="00942F3C" w:rsidRPr="000A32B8">
        <w:rPr>
          <w:sz w:val="20"/>
          <w:szCs w:val="20"/>
        </w:rPr>
        <w:t>in</w:t>
      </w:r>
      <w:r w:rsidR="00942F3C" w:rsidRPr="000A32B8">
        <w:rPr>
          <w:spacing w:val="-2"/>
          <w:sz w:val="20"/>
          <w:szCs w:val="20"/>
        </w:rPr>
        <w:t xml:space="preserve"> Archaeology</w:t>
      </w:r>
    </w:p>
    <w:p w14:paraId="4E9B0466" w14:textId="3CE21EB5" w:rsidR="00111154" w:rsidRPr="00111154" w:rsidRDefault="00111154" w:rsidP="00111154">
      <w:pPr>
        <w:pStyle w:val="ListParagraph"/>
        <w:numPr>
          <w:ilvl w:val="0"/>
          <w:numId w:val="25"/>
        </w:numPr>
        <w:rPr>
          <w:spacing w:val="-2"/>
          <w:sz w:val="20"/>
          <w:szCs w:val="20"/>
        </w:rPr>
      </w:pPr>
      <w:r>
        <w:rPr>
          <w:sz w:val="20"/>
          <w:szCs w:val="20"/>
        </w:rPr>
        <w:t>ANTH</w:t>
      </w:r>
      <w:r w:rsidRPr="000A32B8">
        <w:rPr>
          <w:sz w:val="20"/>
          <w:szCs w:val="20"/>
        </w:rPr>
        <w:t xml:space="preserve"> </w:t>
      </w:r>
      <w:r w:rsidR="00942F3C" w:rsidRPr="000A32B8">
        <w:rPr>
          <w:sz w:val="20"/>
          <w:szCs w:val="20"/>
        </w:rPr>
        <w:t>590</w:t>
      </w:r>
      <w:r w:rsidR="008C7E7C" w:rsidRPr="000A32B8">
        <w:rPr>
          <w:sz w:val="20"/>
          <w:szCs w:val="20"/>
        </w:rPr>
        <w:t xml:space="preserve"> </w:t>
      </w:r>
      <w:r w:rsidR="004B2E60" w:rsidRPr="000A32B8">
        <w:rPr>
          <w:spacing w:val="1"/>
          <w:sz w:val="20"/>
          <w:szCs w:val="20"/>
        </w:rPr>
        <w:t xml:space="preserve">– </w:t>
      </w:r>
      <w:r w:rsidR="00942F3C" w:rsidRPr="000A32B8">
        <w:rPr>
          <w:sz w:val="20"/>
          <w:szCs w:val="20"/>
        </w:rPr>
        <w:t>Theory</w:t>
      </w:r>
      <w:r w:rsidR="00942F3C" w:rsidRPr="000A32B8">
        <w:rPr>
          <w:spacing w:val="-4"/>
          <w:sz w:val="20"/>
          <w:szCs w:val="20"/>
        </w:rPr>
        <w:t xml:space="preserve"> </w:t>
      </w:r>
      <w:r w:rsidR="00942F3C" w:rsidRPr="000A32B8">
        <w:rPr>
          <w:sz w:val="20"/>
          <w:szCs w:val="20"/>
        </w:rPr>
        <w:t>in</w:t>
      </w:r>
      <w:r w:rsidR="00942F3C" w:rsidRPr="000A32B8">
        <w:rPr>
          <w:spacing w:val="1"/>
          <w:sz w:val="20"/>
          <w:szCs w:val="20"/>
        </w:rPr>
        <w:t xml:space="preserve"> </w:t>
      </w:r>
      <w:r w:rsidR="00942F3C" w:rsidRPr="000A32B8">
        <w:rPr>
          <w:sz w:val="20"/>
          <w:szCs w:val="20"/>
        </w:rPr>
        <w:t>Biological</w:t>
      </w:r>
      <w:r w:rsidR="00942F3C" w:rsidRPr="000A32B8">
        <w:rPr>
          <w:spacing w:val="1"/>
          <w:sz w:val="20"/>
          <w:szCs w:val="20"/>
        </w:rPr>
        <w:t xml:space="preserve"> </w:t>
      </w:r>
      <w:r w:rsidR="00942F3C" w:rsidRPr="000A32B8">
        <w:rPr>
          <w:spacing w:val="-2"/>
          <w:sz w:val="20"/>
          <w:szCs w:val="20"/>
        </w:rPr>
        <w:t>Anthropology</w:t>
      </w:r>
      <w:r w:rsidRPr="00111154">
        <w:rPr>
          <w:spacing w:val="-2"/>
          <w:sz w:val="20"/>
          <w:szCs w:val="20"/>
        </w:rPr>
        <w:br w:type="page"/>
      </w:r>
    </w:p>
    <w:p w14:paraId="2B8667A8" w14:textId="23440C7C" w:rsidR="00F009CD" w:rsidRPr="000A32B8" w:rsidRDefault="00F009CD" w:rsidP="008D2C6F">
      <w:pPr>
        <w:pStyle w:val="Heading4"/>
        <w:ind w:left="0"/>
        <w:rPr>
          <w:color w:val="2DA2BF"/>
        </w:rPr>
      </w:pPr>
      <w:r w:rsidRPr="000A32B8">
        <w:rPr>
          <w:color w:val="2DA2BF"/>
        </w:rPr>
        <w:lastRenderedPageBreak/>
        <w:t>7.2.2.3</w:t>
      </w:r>
      <w:r w:rsidRPr="000A32B8">
        <w:rPr>
          <w:color w:val="2DA2BF"/>
        </w:rPr>
        <w:tab/>
        <w:t>Visiting Lecture Series</w:t>
      </w:r>
    </w:p>
    <w:p w14:paraId="6EE88073" w14:textId="0D3FD45A" w:rsidR="00E65E8E" w:rsidRPr="000A32B8" w:rsidRDefault="00E65E8E" w:rsidP="008D2C6F">
      <w:pPr>
        <w:rPr>
          <w:sz w:val="20"/>
          <w:szCs w:val="20"/>
          <w:shd w:val="clear" w:color="auto" w:fill="FFFFFF"/>
        </w:rPr>
      </w:pPr>
      <w:r w:rsidRPr="000A32B8">
        <w:rPr>
          <w:sz w:val="20"/>
          <w:szCs w:val="20"/>
          <w:shd w:val="clear" w:color="auto" w:fill="FFFFFF"/>
        </w:rPr>
        <w:t xml:space="preserve">The Visiting Lecture Series (VLS) </w:t>
      </w:r>
      <w:r w:rsidR="004B2E60" w:rsidRPr="000A32B8">
        <w:rPr>
          <w:sz w:val="20"/>
          <w:szCs w:val="20"/>
          <w:shd w:val="clear" w:color="auto" w:fill="FFFFFF"/>
        </w:rPr>
        <w:t>offers</w:t>
      </w:r>
      <w:r w:rsidRPr="000A32B8">
        <w:rPr>
          <w:sz w:val="20"/>
          <w:szCs w:val="20"/>
          <w:shd w:val="clear" w:color="auto" w:fill="FFFFFF"/>
        </w:rPr>
        <w:t xml:space="preserve"> graduate students the opportunity to engage deeply with a topic and meet a </w:t>
      </w:r>
      <w:r w:rsidR="004F0B61" w:rsidRPr="000A32B8">
        <w:rPr>
          <w:sz w:val="20"/>
          <w:szCs w:val="20"/>
          <w:shd w:val="clear" w:color="auto" w:fill="FFFFFF"/>
        </w:rPr>
        <w:t>diverse range</w:t>
      </w:r>
      <w:r w:rsidRPr="000A32B8">
        <w:rPr>
          <w:sz w:val="20"/>
          <w:szCs w:val="20"/>
          <w:shd w:val="clear" w:color="auto" w:fill="FFFFFF"/>
        </w:rPr>
        <w:t xml:space="preserve"> of </w:t>
      </w:r>
      <w:r w:rsidR="004B2E60" w:rsidRPr="000A32B8">
        <w:rPr>
          <w:sz w:val="20"/>
          <w:szCs w:val="20"/>
          <w:shd w:val="clear" w:color="auto" w:fill="FFFFFF"/>
        </w:rPr>
        <w:t xml:space="preserve">disciplinary </w:t>
      </w:r>
      <w:r w:rsidRPr="000A32B8">
        <w:rPr>
          <w:sz w:val="20"/>
          <w:szCs w:val="20"/>
          <w:shd w:val="clear" w:color="auto" w:fill="FFFFFF"/>
        </w:rPr>
        <w:t>leaders.</w:t>
      </w:r>
    </w:p>
    <w:p w14:paraId="29CADFCD" w14:textId="77777777" w:rsidR="00950C7D" w:rsidRPr="000A32B8" w:rsidRDefault="00950C7D" w:rsidP="008D2C6F">
      <w:pPr>
        <w:rPr>
          <w:sz w:val="20"/>
          <w:szCs w:val="20"/>
          <w:shd w:val="clear" w:color="auto" w:fill="FFFFFF"/>
        </w:rPr>
      </w:pPr>
    </w:p>
    <w:p w14:paraId="4FD638C3" w14:textId="3B2689E7" w:rsidR="00E65E8E" w:rsidRPr="000A32B8" w:rsidRDefault="00E85B60" w:rsidP="008D2C6F">
      <w:pPr>
        <w:rPr>
          <w:sz w:val="20"/>
          <w:szCs w:val="20"/>
          <w:shd w:val="clear" w:color="auto" w:fill="FFFFFF"/>
        </w:rPr>
      </w:pPr>
      <w:r w:rsidRPr="000A32B8">
        <w:rPr>
          <w:sz w:val="20"/>
          <w:szCs w:val="20"/>
          <w:shd w:val="clear" w:color="auto" w:fill="FFFFFF"/>
        </w:rPr>
        <w:t xml:space="preserve">Executed as </w:t>
      </w:r>
      <w:r w:rsidR="00111154">
        <w:rPr>
          <w:sz w:val="20"/>
          <w:szCs w:val="20"/>
        </w:rPr>
        <w:t>ANTH</w:t>
      </w:r>
      <w:r w:rsidR="00111154" w:rsidRPr="000A32B8">
        <w:rPr>
          <w:sz w:val="20"/>
          <w:szCs w:val="20"/>
        </w:rPr>
        <w:t xml:space="preserve"> </w:t>
      </w:r>
      <w:r w:rsidRPr="000A32B8">
        <w:rPr>
          <w:sz w:val="20"/>
          <w:szCs w:val="20"/>
          <w:shd w:val="clear" w:color="auto" w:fill="FFFFFF"/>
        </w:rPr>
        <w:t>550 – “</w:t>
      </w:r>
      <w:r w:rsidR="00BF7032" w:rsidRPr="000A32B8">
        <w:rPr>
          <w:sz w:val="20"/>
          <w:szCs w:val="20"/>
          <w:shd w:val="clear" w:color="auto" w:fill="FFFFFF"/>
        </w:rPr>
        <w:t xml:space="preserve">Contemporary Issues </w:t>
      </w:r>
      <w:r w:rsidRPr="000A32B8">
        <w:rPr>
          <w:sz w:val="20"/>
          <w:szCs w:val="20"/>
          <w:shd w:val="clear" w:color="auto" w:fill="FFFFFF"/>
        </w:rPr>
        <w:t>in Anthropology</w:t>
      </w:r>
      <w:r w:rsidR="000D2BE8" w:rsidRPr="000A32B8">
        <w:rPr>
          <w:sz w:val="20"/>
          <w:szCs w:val="20"/>
          <w:shd w:val="clear" w:color="auto" w:fill="FFFFFF"/>
        </w:rPr>
        <w:t>,</w:t>
      </w:r>
      <w:r w:rsidRPr="000A32B8">
        <w:rPr>
          <w:sz w:val="20"/>
          <w:szCs w:val="20"/>
          <w:shd w:val="clear" w:color="auto" w:fill="FFFFFF"/>
        </w:rPr>
        <w:t>” VLS</w:t>
      </w:r>
      <w:r w:rsidR="00E65E8E" w:rsidRPr="000A32B8">
        <w:rPr>
          <w:sz w:val="20"/>
          <w:szCs w:val="20"/>
          <w:shd w:val="clear" w:color="auto" w:fill="FFFFFF"/>
        </w:rPr>
        <w:t xml:space="preserve"> brings to campus prominent scholars who share diverse perspectives on a topic of interest in contemporary anthropology. </w:t>
      </w:r>
    </w:p>
    <w:p w14:paraId="29C7C64C" w14:textId="77777777" w:rsidR="00950C7D" w:rsidRPr="000A32B8" w:rsidRDefault="00950C7D" w:rsidP="008D2C6F">
      <w:pPr>
        <w:rPr>
          <w:sz w:val="20"/>
          <w:szCs w:val="20"/>
        </w:rPr>
      </w:pPr>
    </w:p>
    <w:p w14:paraId="54FC96E4" w14:textId="236FE507" w:rsidR="00174339" w:rsidRPr="000A32B8" w:rsidRDefault="00E76C14">
      <w:pPr>
        <w:rPr>
          <w:sz w:val="20"/>
          <w:szCs w:val="20"/>
        </w:rPr>
      </w:pPr>
      <w:r w:rsidRPr="000A32B8">
        <w:rPr>
          <w:sz w:val="20"/>
          <w:szCs w:val="20"/>
        </w:rPr>
        <w:t xml:space="preserve">MA students must register for (2) credit hours of </w:t>
      </w:r>
      <w:r w:rsidR="00111154">
        <w:rPr>
          <w:sz w:val="20"/>
          <w:szCs w:val="20"/>
        </w:rPr>
        <w:t>ANTH</w:t>
      </w:r>
      <w:r w:rsidR="00111154" w:rsidRPr="000A32B8">
        <w:rPr>
          <w:sz w:val="20"/>
          <w:szCs w:val="20"/>
        </w:rPr>
        <w:t xml:space="preserve"> </w:t>
      </w:r>
      <w:r w:rsidRPr="000A32B8">
        <w:rPr>
          <w:sz w:val="20"/>
          <w:szCs w:val="20"/>
        </w:rPr>
        <w:t>550 in their first year and (1) credit hour each year thereafter.</w:t>
      </w:r>
    </w:p>
    <w:p w14:paraId="6D9CCE63" w14:textId="77777777" w:rsidR="00D4331C" w:rsidRPr="000A32B8" w:rsidRDefault="00D4331C">
      <w:pPr>
        <w:rPr>
          <w:sz w:val="20"/>
          <w:szCs w:val="20"/>
        </w:rPr>
      </w:pPr>
    </w:p>
    <w:p w14:paraId="0DC6D641" w14:textId="5D7478B9" w:rsidR="00E65E8E" w:rsidRPr="000A32B8" w:rsidRDefault="00E65E8E" w:rsidP="008D2C6F">
      <w:pPr>
        <w:pStyle w:val="Heading4"/>
        <w:ind w:left="0"/>
        <w:rPr>
          <w:color w:val="2DA2BF"/>
        </w:rPr>
      </w:pPr>
      <w:r w:rsidRPr="000A32B8">
        <w:rPr>
          <w:color w:val="2DA2BF"/>
        </w:rPr>
        <w:t>7.2.2.5</w:t>
      </w:r>
      <w:r w:rsidRPr="000A32B8">
        <w:rPr>
          <w:color w:val="2DA2BF"/>
        </w:rPr>
        <w:tab/>
        <w:t>Anthropology Methods Requirement</w:t>
      </w:r>
    </w:p>
    <w:p w14:paraId="6E51CCE0" w14:textId="573753F0" w:rsidR="00C02A65" w:rsidRPr="000A32B8" w:rsidRDefault="00942F3C" w:rsidP="00556FFF">
      <w:pPr>
        <w:rPr>
          <w:sz w:val="20"/>
          <w:szCs w:val="20"/>
        </w:rPr>
      </w:pPr>
      <w:r w:rsidRPr="000A32B8">
        <w:rPr>
          <w:sz w:val="20"/>
          <w:szCs w:val="20"/>
        </w:rPr>
        <w:t xml:space="preserve">Students must demonstrate competence in </w:t>
      </w:r>
      <w:r w:rsidR="004F0B61" w:rsidRPr="000A32B8">
        <w:rPr>
          <w:sz w:val="20"/>
          <w:szCs w:val="20"/>
        </w:rPr>
        <w:t>anthropologically relevant</w:t>
      </w:r>
      <w:r w:rsidR="00E65E8E" w:rsidRPr="000A32B8">
        <w:rPr>
          <w:sz w:val="20"/>
          <w:szCs w:val="20"/>
        </w:rPr>
        <w:t xml:space="preserve"> </w:t>
      </w:r>
      <w:r w:rsidRPr="000A32B8">
        <w:rPr>
          <w:sz w:val="20"/>
          <w:szCs w:val="20"/>
        </w:rPr>
        <w:t xml:space="preserve">technical research areas by completing </w:t>
      </w:r>
      <w:r w:rsidR="00C02A65" w:rsidRPr="000A32B8">
        <w:rPr>
          <w:sz w:val="20"/>
          <w:szCs w:val="20"/>
        </w:rPr>
        <w:t>any of the following:</w:t>
      </w:r>
    </w:p>
    <w:p w14:paraId="0FF198BD" w14:textId="77777777" w:rsidR="00950C7D" w:rsidRPr="000A32B8" w:rsidRDefault="00950C7D" w:rsidP="00556FFF">
      <w:pPr>
        <w:rPr>
          <w:sz w:val="20"/>
          <w:szCs w:val="20"/>
        </w:rPr>
      </w:pPr>
    </w:p>
    <w:p w14:paraId="5BFD0F3C" w14:textId="48015262" w:rsidR="00C02A65" w:rsidRPr="000A32B8" w:rsidRDefault="00942F3C" w:rsidP="00E76C14">
      <w:pPr>
        <w:pStyle w:val="ListParagraph"/>
        <w:numPr>
          <w:ilvl w:val="0"/>
          <w:numId w:val="26"/>
        </w:numPr>
        <w:rPr>
          <w:sz w:val="20"/>
          <w:szCs w:val="20"/>
        </w:rPr>
      </w:pPr>
      <w:r w:rsidRPr="000A32B8">
        <w:rPr>
          <w:sz w:val="20"/>
          <w:szCs w:val="20"/>
        </w:rPr>
        <w:t>Ethnographic</w:t>
      </w:r>
      <w:r w:rsidRPr="000A32B8">
        <w:rPr>
          <w:spacing w:val="-1"/>
          <w:sz w:val="20"/>
          <w:szCs w:val="20"/>
        </w:rPr>
        <w:t xml:space="preserve"> </w:t>
      </w:r>
      <w:r w:rsidRPr="000A32B8">
        <w:rPr>
          <w:sz w:val="20"/>
          <w:szCs w:val="20"/>
        </w:rPr>
        <w:t>Research Methods</w:t>
      </w:r>
      <w:r w:rsidR="00C02A65" w:rsidRPr="000A32B8">
        <w:rPr>
          <w:sz w:val="20"/>
          <w:szCs w:val="20"/>
        </w:rPr>
        <w:t xml:space="preserve">, fulfilled by </w:t>
      </w:r>
      <w:r w:rsidR="00111154">
        <w:rPr>
          <w:sz w:val="20"/>
          <w:szCs w:val="20"/>
        </w:rPr>
        <w:t>ANTH</w:t>
      </w:r>
      <w:r w:rsidR="00111154" w:rsidRPr="000A32B8">
        <w:rPr>
          <w:sz w:val="20"/>
          <w:szCs w:val="20"/>
        </w:rPr>
        <w:t xml:space="preserve"> </w:t>
      </w:r>
      <w:r w:rsidR="00C02A65" w:rsidRPr="000A32B8">
        <w:rPr>
          <w:sz w:val="20"/>
          <w:szCs w:val="20"/>
        </w:rPr>
        <w:t>531.</w:t>
      </w:r>
    </w:p>
    <w:p w14:paraId="26ACBD41" w14:textId="38CBE176" w:rsidR="00C02A65" w:rsidRPr="000A32B8" w:rsidRDefault="004F0B61" w:rsidP="00E76C14">
      <w:pPr>
        <w:pStyle w:val="ListParagraph"/>
        <w:numPr>
          <w:ilvl w:val="0"/>
          <w:numId w:val="26"/>
        </w:numPr>
        <w:rPr>
          <w:sz w:val="20"/>
          <w:szCs w:val="20"/>
        </w:rPr>
      </w:pPr>
      <w:r w:rsidRPr="000A32B8">
        <w:rPr>
          <w:sz w:val="20"/>
          <w:szCs w:val="20"/>
        </w:rPr>
        <w:t>Graduate-level</w:t>
      </w:r>
      <w:r w:rsidR="00C02A65" w:rsidRPr="000A32B8">
        <w:rPr>
          <w:sz w:val="20"/>
          <w:szCs w:val="20"/>
        </w:rPr>
        <w:t xml:space="preserve"> introductory statistics, fulfilled by </w:t>
      </w:r>
      <w:r w:rsidR="00111154">
        <w:rPr>
          <w:sz w:val="20"/>
          <w:szCs w:val="20"/>
        </w:rPr>
        <w:t>ANTH</w:t>
      </w:r>
      <w:r w:rsidR="00111154" w:rsidRPr="000A32B8">
        <w:rPr>
          <w:sz w:val="20"/>
          <w:szCs w:val="20"/>
        </w:rPr>
        <w:t xml:space="preserve"> </w:t>
      </w:r>
      <w:r w:rsidR="00C02A65" w:rsidRPr="000A32B8">
        <w:rPr>
          <w:sz w:val="20"/>
          <w:szCs w:val="20"/>
        </w:rPr>
        <w:t xml:space="preserve">504, </w:t>
      </w:r>
      <w:r w:rsidR="00A84BA7" w:rsidRPr="000A32B8">
        <w:rPr>
          <w:sz w:val="20"/>
          <w:szCs w:val="20"/>
        </w:rPr>
        <w:t xml:space="preserve">Classics 562, </w:t>
      </w:r>
      <w:r w:rsidR="00C02A65" w:rsidRPr="000A32B8">
        <w:rPr>
          <w:sz w:val="20"/>
          <w:szCs w:val="20"/>
        </w:rPr>
        <w:t>Statistics 537, Ecology &amp; Evolutionary Biology 560, or equivalent.</w:t>
      </w:r>
    </w:p>
    <w:p w14:paraId="311E2E55" w14:textId="79958113" w:rsidR="004317CD" w:rsidRPr="000A32B8" w:rsidRDefault="004F0B61" w:rsidP="00E76C14">
      <w:pPr>
        <w:pStyle w:val="ListParagraph"/>
        <w:numPr>
          <w:ilvl w:val="0"/>
          <w:numId w:val="26"/>
        </w:numPr>
        <w:rPr>
          <w:sz w:val="20"/>
          <w:szCs w:val="20"/>
        </w:rPr>
      </w:pPr>
      <w:r w:rsidRPr="000A32B8">
        <w:rPr>
          <w:sz w:val="20"/>
          <w:szCs w:val="20"/>
        </w:rPr>
        <w:t>Graduate-level</w:t>
      </w:r>
      <w:r w:rsidR="004317CD" w:rsidRPr="000A32B8">
        <w:rPr>
          <w:sz w:val="20"/>
          <w:szCs w:val="20"/>
        </w:rPr>
        <w:t xml:space="preserve"> advanced statistics, fulfilled by:</w:t>
      </w:r>
    </w:p>
    <w:p w14:paraId="68521C8D" w14:textId="75FCAC53" w:rsidR="004317CD" w:rsidRPr="000A32B8" w:rsidRDefault="00111154" w:rsidP="00E76C14">
      <w:pPr>
        <w:pStyle w:val="ListParagraph"/>
        <w:numPr>
          <w:ilvl w:val="1"/>
          <w:numId w:val="26"/>
        </w:numPr>
        <w:rPr>
          <w:sz w:val="20"/>
          <w:szCs w:val="20"/>
        </w:rPr>
      </w:pPr>
      <w:r>
        <w:rPr>
          <w:sz w:val="20"/>
          <w:szCs w:val="20"/>
        </w:rPr>
        <w:t>ANTH</w:t>
      </w:r>
      <w:r w:rsidRPr="000A32B8">
        <w:rPr>
          <w:sz w:val="20"/>
          <w:szCs w:val="20"/>
        </w:rPr>
        <w:t xml:space="preserve"> </w:t>
      </w:r>
      <w:r w:rsidR="004317CD" w:rsidRPr="000A32B8">
        <w:rPr>
          <w:sz w:val="20"/>
          <w:szCs w:val="20"/>
        </w:rPr>
        <w:t>604, Statistics 538, or equivalent.</w:t>
      </w:r>
    </w:p>
    <w:p w14:paraId="43D93E9A" w14:textId="7A31EC7C" w:rsidR="00942F3C" w:rsidRPr="000A32B8" w:rsidRDefault="00942F3C" w:rsidP="00E76C14">
      <w:pPr>
        <w:pStyle w:val="ListParagraph"/>
        <w:numPr>
          <w:ilvl w:val="0"/>
          <w:numId w:val="26"/>
        </w:numPr>
        <w:rPr>
          <w:sz w:val="20"/>
          <w:szCs w:val="20"/>
        </w:rPr>
      </w:pPr>
      <w:r w:rsidRPr="000A32B8">
        <w:rPr>
          <w:sz w:val="20"/>
          <w:szCs w:val="20"/>
        </w:rPr>
        <w:t>Courses in other qualitative or quantitative research methods, such</w:t>
      </w:r>
      <w:r w:rsidRPr="000A32B8">
        <w:rPr>
          <w:spacing w:val="-2"/>
          <w:sz w:val="20"/>
          <w:szCs w:val="20"/>
        </w:rPr>
        <w:t xml:space="preserve"> </w:t>
      </w:r>
      <w:r w:rsidRPr="000A32B8">
        <w:rPr>
          <w:sz w:val="20"/>
          <w:szCs w:val="20"/>
        </w:rPr>
        <w:t>as</w:t>
      </w:r>
      <w:r w:rsidRPr="000A32B8">
        <w:rPr>
          <w:spacing w:val="-3"/>
          <w:sz w:val="20"/>
          <w:szCs w:val="20"/>
        </w:rPr>
        <w:t xml:space="preserve"> </w:t>
      </w:r>
      <w:r w:rsidRPr="000A32B8">
        <w:rPr>
          <w:sz w:val="20"/>
          <w:szCs w:val="20"/>
        </w:rPr>
        <w:t>mixed</w:t>
      </w:r>
      <w:r w:rsidRPr="000A32B8">
        <w:rPr>
          <w:spacing w:val="-6"/>
          <w:sz w:val="20"/>
          <w:szCs w:val="20"/>
        </w:rPr>
        <w:t xml:space="preserve"> </w:t>
      </w:r>
      <w:r w:rsidRPr="000A32B8">
        <w:rPr>
          <w:sz w:val="20"/>
          <w:szCs w:val="20"/>
        </w:rPr>
        <w:t>methods, information</w:t>
      </w:r>
      <w:r w:rsidRPr="000A32B8">
        <w:rPr>
          <w:spacing w:val="-6"/>
          <w:sz w:val="20"/>
          <w:szCs w:val="20"/>
        </w:rPr>
        <w:t xml:space="preserve"> </w:t>
      </w:r>
      <w:r w:rsidRPr="000A32B8">
        <w:rPr>
          <w:sz w:val="20"/>
          <w:szCs w:val="20"/>
        </w:rPr>
        <w:t>technology, or</w:t>
      </w:r>
      <w:r w:rsidRPr="000A32B8">
        <w:rPr>
          <w:spacing w:val="-4"/>
          <w:sz w:val="20"/>
          <w:szCs w:val="20"/>
        </w:rPr>
        <w:t xml:space="preserve"> </w:t>
      </w:r>
      <w:r w:rsidR="004F0B61" w:rsidRPr="000A32B8">
        <w:rPr>
          <w:spacing w:val="-4"/>
          <w:sz w:val="20"/>
          <w:szCs w:val="20"/>
        </w:rPr>
        <w:t>Geographic Information Systems (</w:t>
      </w:r>
      <w:r w:rsidRPr="000A32B8">
        <w:rPr>
          <w:sz w:val="20"/>
          <w:szCs w:val="20"/>
        </w:rPr>
        <w:t>GIS</w:t>
      </w:r>
      <w:r w:rsidR="004F0B61" w:rsidRPr="000A32B8">
        <w:rPr>
          <w:sz w:val="20"/>
          <w:szCs w:val="20"/>
        </w:rPr>
        <w:t>),</w:t>
      </w:r>
      <w:r w:rsidRPr="000A32B8">
        <w:rPr>
          <w:spacing w:val="-5"/>
          <w:sz w:val="20"/>
          <w:szCs w:val="20"/>
        </w:rPr>
        <w:t xml:space="preserve"> </w:t>
      </w:r>
      <w:r w:rsidRPr="000A32B8">
        <w:rPr>
          <w:sz w:val="20"/>
          <w:szCs w:val="20"/>
        </w:rPr>
        <w:t>may</w:t>
      </w:r>
      <w:r w:rsidRPr="000A32B8">
        <w:rPr>
          <w:spacing w:val="-2"/>
          <w:sz w:val="20"/>
          <w:szCs w:val="20"/>
        </w:rPr>
        <w:t xml:space="preserve"> </w:t>
      </w:r>
      <w:r w:rsidRPr="000A32B8">
        <w:rPr>
          <w:sz w:val="20"/>
          <w:szCs w:val="20"/>
        </w:rPr>
        <w:t>be</w:t>
      </w:r>
      <w:r w:rsidRPr="000A32B8">
        <w:rPr>
          <w:spacing w:val="-7"/>
          <w:sz w:val="20"/>
          <w:szCs w:val="20"/>
        </w:rPr>
        <w:t xml:space="preserve"> </w:t>
      </w:r>
      <w:r w:rsidRPr="000A32B8">
        <w:rPr>
          <w:sz w:val="20"/>
          <w:szCs w:val="20"/>
        </w:rPr>
        <w:t>substituted</w:t>
      </w:r>
      <w:r w:rsidRPr="000A32B8">
        <w:rPr>
          <w:spacing w:val="-2"/>
          <w:sz w:val="20"/>
          <w:szCs w:val="20"/>
        </w:rPr>
        <w:t xml:space="preserve"> </w:t>
      </w:r>
      <w:r w:rsidRPr="000A32B8">
        <w:rPr>
          <w:sz w:val="20"/>
          <w:szCs w:val="20"/>
        </w:rPr>
        <w:t>for</w:t>
      </w:r>
      <w:r w:rsidRPr="000A32B8">
        <w:rPr>
          <w:spacing w:val="-4"/>
          <w:sz w:val="20"/>
          <w:szCs w:val="20"/>
        </w:rPr>
        <w:t xml:space="preserve"> </w:t>
      </w:r>
      <w:r w:rsidRPr="000A32B8">
        <w:rPr>
          <w:sz w:val="20"/>
          <w:szCs w:val="20"/>
        </w:rPr>
        <w:t>these requirements, as approved by the student’s committee.</w:t>
      </w:r>
    </w:p>
    <w:p w14:paraId="6E1AB81C" w14:textId="77777777" w:rsidR="00E65E8E" w:rsidRPr="000A32B8" w:rsidRDefault="00E65E8E" w:rsidP="00556FFF">
      <w:pPr>
        <w:rPr>
          <w:sz w:val="20"/>
          <w:szCs w:val="20"/>
        </w:rPr>
      </w:pPr>
    </w:p>
    <w:p w14:paraId="46719DCB" w14:textId="0AC6060E" w:rsidR="00CE3A03" w:rsidRPr="000A32B8" w:rsidRDefault="00EA0A76" w:rsidP="00E76C14">
      <w:pPr>
        <w:pStyle w:val="Heading3"/>
        <w:numPr>
          <w:ilvl w:val="2"/>
          <w:numId w:val="3"/>
        </w:numPr>
        <w:spacing w:before="198"/>
        <w:ind w:left="0" w:firstLine="0"/>
        <w:rPr>
          <w:rFonts w:ascii="Palatino Linotype" w:hAnsi="Palatino Linotype"/>
        </w:rPr>
      </w:pPr>
      <w:bookmarkStart w:id="182" w:name="_TOC_250081"/>
      <w:bookmarkStart w:id="183" w:name="_Toc171968848"/>
      <w:bookmarkStart w:id="184" w:name="_Toc237046164"/>
      <w:r w:rsidRPr="000A32B8">
        <w:rPr>
          <w:rFonts w:ascii="Palatino Linotype" w:hAnsi="Palatino Linotype"/>
          <w:color w:val="2DA2BF"/>
        </w:rPr>
        <w:t>Admission</w:t>
      </w:r>
      <w:r w:rsidRPr="000A32B8">
        <w:rPr>
          <w:rFonts w:ascii="Palatino Linotype" w:hAnsi="Palatino Linotype"/>
          <w:color w:val="2DA2BF"/>
          <w:spacing w:val="-6"/>
        </w:rPr>
        <w:t xml:space="preserve"> </w:t>
      </w:r>
      <w:r w:rsidRPr="000A32B8">
        <w:rPr>
          <w:rFonts w:ascii="Palatino Linotype" w:hAnsi="Palatino Linotype"/>
          <w:color w:val="2DA2BF"/>
        </w:rPr>
        <w:t>to</w:t>
      </w:r>
      <w:r w:rsidRPr="000A32B8">
        <w:rPr>
          <w:rFonts w:ascii="Palatino Linotype" w:hAnsi="Palatino Linotype"/>
          <w:color w:val="2DA2BF"/>
          <w:spacing w:val="-5"/>
        </w:rPr>
        <w:t xml:space="preserve"> </w:t>
      </w:r>
      <w:r w:rsidRPr="000A32B8">
        <w:rPr>
          <w:rFonts w:ascii="Palatino Linotype" w:hAnsi="Palatino Linotype"/>
          <w:color w:val="2DA2BF"/>
        </w:rPr>
        <w:t>Candidac</w:t>
      </w:r>
      <w:r w:rsidR="0023249B" w:rsidRPr="000A32B8">
        <w:rPr>
          <w:rFonts w:ascii="Palatino Linotype" w:hAnsi="Palatino Linotype"/>
          <w:color w:val="2DA2BF"/>
        </w:rPr>
        <w:t xml:space="preserve">y – </w:t>
      </w:r>
      <w:r w:rsidRPr="000A32B8">
        <w:rPr>
          <w:rFonts w:ascii="Palatino Linotype" w:hAnsi="Palatino Linotype"/>
          <w:color w:val="2DA2BF"/>
        </w:rPr>
        <w:t>M</w:t>
      </w:r>
      <w:r w:rsidR="005E39C3" w:rsidRPr="000A32B8">
        <w:rPr>
          <w:rFonts w:ascii="Palatino Linotype" w:hAnsi="Palatino Linotype"/>
          <w:color w:val="2DA2BF"/>
        </w:rPr>
        <w:t>A</w:t>
      </w:r>
      <w:r w:rsidRPr="000A32B8">
        <w:rPr>
          <w:rFonts w:ascii="Palatino Linotype" w:hAnsi="Palatino Linotype"/>
          <w:color w:val="2DA2BF"/>
          <w:spacing w:val="-5"/>
        </w:rPr>
        <w:t xml:space="preserve"> </w:t>
      </w:r>
      <w:bookmarkEnd w:id="182"/>
      <w:r w:rsidRPr="000A32B8">
        <w:rPr>
          <w:rFonts w:ascii="Palatino Linotype" w:hAnsi="Palatino Linotype"/>
          <w:color w:val="2DA2BF"/>
          <w:spacing w:val="-2"/>
        </w:rPr>
        <w:t>Degree</w:t>
      </w:r>
      <w:bookmarkEnd w:id="183"/>
      <w:bookmarkEnd w:id="184"/>
    </w:p>
    <w:p w14:paraId="07789CE5" w14:textId="550F8728" w:rsidR="00EA0A76" w:rsidRPr="000A32B8" w:rsidRDefault="00EA0A76" w:rsidP="008D2C6F">
      <w:pPr>
        <w:rPr>
          <w:sz w:val="20"/>
          <w:szCs w:val="20"/>
        </w:rPr>
      </w:pPr>
      <w:r w:rsidRPr="000A32B8">
        <w:rPr>
          <w:sz w:val="20"/>
          <w:szCs w:val="20"/>
        </w:rPr>
        <w:t>MA Candidacy represents a contract between a student and the university</w:t>
      </w:r>
      <w:r w:rsidR="004B2E60" w:rsidRPr="000A32B8">
        <w:rPr>
          <w:sz w:val="20"/>
          <w:szCs w:val="20"/>
        </w:rPr>
        <w:t>,</w:t>
      </w:r>
      <w:r w:rsidRPr="000A32B8">
        <w:rPr>
          <w:sz w:val="20"/>
          <w:szCs w:val="20"/>
        </w:rPr>
        <w:t xml:space="preserve"> </w:t>
      </w:r>
      <w:r w:rsidR="004B2E60" w:rsidRPr="000A32B8">
        <w:rPr>
          <w:sz w:val="20"/>
          <w:szCs w:val="20"/>
        </w:rPr>
        <w:t>establishing</w:t>
      </w:r>
      <w:r w:rsidRPr="000A32B8">
        <w:rPr>
          <w:sz w:val="20"/>
          <w:szCs w:val="20"/>
        </w:rPr>
        <w:t xml:space="preserve"> </w:t>
      </w:r>
      <w:r w:rsidR="004B2E60" w:rsidRPr="000A32B8">
        <w:rPr>
          <w:sz w:val="20"/>
          <w:szCs w:val="20"/>
        </w:rPr>
        <w:t>that</w:t>
      </w:r>
      <w:r w:rsidRPr="000A32B8">
        <w:rPr>
          <w:sz w:val="20"/>
          <w:szCs w:val="20"/>
        </w:rPr>
        <w:t xml:space="preserve"> the </w:t>
      </w:r>
      <w:r w:rsidR="00917E56" w:rsidRPr="000A32B8">
        <w:rPr>
          <w:sz w:val="20"/>
          <w:szCs w:val="20"/>
        </w:rPr>
        <w:t xml:space="preserve">student </w:t>
      </w:r>
      <w:r w:rsidR="004F0B61" w:rsidRPr="000A32B8">
        <w:rPr>
          <w:sz w:val="20"/>
          <w:szCs w:val="20"/>
        </w:rPr>
        <w:t xml:space="preserve">has </w:t>
      </w:r>
      <w:r w:rsidR="00917E56" w:rsidRPr="000A32B8">
        <w:rPr>
          <w:sz w:val="20"/>
          <w:szCs w:val="20"/>
        </w:rPr>
        <w:t xml:space="preserve">fulfilled the </w:t>
      </w:r>
      <w:r w:rsidRPr="000A32B8">
        <w:rPr>
          <w:sz w:val="20"/>
          <w:szCs w:val="20"/>
        </w:rPr>
        <w:t>coursework required to graduate with a</w:t>
      </w:r>
      <w:r w:rsidR="00917E56" w:rsidRPr="000A32B8">
        <w:rPr>
          <w:sz w:val="20"/>
          <w:szCs w:val="20"/>
        </w:rPr>
        <w:t>n MA</w:t>
      </w:r>
      <w:r w:rsidRPr="000A32B8">
        <w:rPr>
          <w:sz w:val="20"/>
          <w:szCs w:val="20"/>
        </w:rPr>
        <w:t xml:space="preserve"> degree in Anthropology and that any later changes to the </w:t>
      </w:r>
      <w:r w:rsidR="004F0B61" w:rsidRPr="000A32B8">
        <w:rPr>
          <w:sz w:val="20"/>
          <w:szCs w:val="20"/>
        </w:rPr>
        <w:t>program's</w:t>
      </w:r>
      <w:r w:rsidR="00917E56" w:rsidRPr="000A32B8">
        <w:rPr>
          <w:sz w:val="20"/>
          <w:szCs w:val="20"/>
        </w:rPr>
        <w:t xml:space="preserve"> </w:t>
      </w:r>
      <w:r w:rsidRPr="000A32B8">
        <w:rPr>
          <w:sz w:val="20"/>
          <w:szCs w:val="20"/>
        </w:rPr>
        <w:t xml:space="preserve">degree requirements will not apply to the Candidate. </w:t>
      </w:r>
    </w:p>
    <w:p w14:paraId="6267C8A0" w14:textId="77777777" w:rsidR="00EA0A76" w:rsidRPr="000A32B8" w:rsidRDefault="00EA0A76" w:rsidP="008D2C6F">
      <w:pPr>
        <w:rPr>
          <w:sz w:val="20"/>
          <w:szCs w:val="20"/>
        </w:rPr>
      </w:pPr>
    </w:p>
    <w:p w14:paraId="3FFF80D5" w14:textId="165DF747" w:rsidR="00EA0A76" w:rsidRDefault="00EA0A76" w:rsidP="008D2C6F">
      <w:pPr>
        <w:rPr>
          <w:sz w:val="20"/>
          <w:szCs w:val="20"/>
        </w:rPr>
      </w:pPr>
      <w:r w:rsidRPr="000A32B8">
        <w:rPr>
          <w:sz w:val="20"/>
          <w:szCs w:val="20"/>
        </w:rPr>
        <w:t>MA students may apply for Candidacy after completing</w:t>
      </w:r>
      <w:r w:rsidR="006A3D41">
        <w:rPr>
          <w:sz w:val="20"/>
          <w:szCs w:val="20"/>
        </w:rPr>
        <w:t xml:space="preserve"> prerequisite courses and at least</w:t>
      </w:r>
      <w:r w:rsidRPr="000A32B8">
        <w:rPr>
          <w:sz w:val="20"/>
          <w:szCs w:val="20"/>
        </w:rPr>
        <w:t xml:space="preserve"> nine </w:t>
      </w:r>
      <w:r w:rsidR="00917E56" w:rsidRPr="000A32B8">
        <w:rPr>
          <w:sz w:val="20"/>
          <w:szCs w:val="20"/>
        </w:rPr>
        <w:t xml:space="preserve">(9) </w:t>
      </w:r>
      <w:r w:rsidRPr="000A32B8">
        <w:rPr>
          <w:sz w:val="20"/>
          <w:szCs w:val="20"/>
        </w:rPr>
        <w:t>hours of graduate coursework</w:t>
      </w:r>
      <w:r w:rsidR="00191C15" w:rsidRPr="000A32B8">
        <w:rPr>
          <w:sz w:val="20"/>
          <w:szCs w:val="20"/>
        </w:rPr>
        <w:t xml:space="preserve"> with a </w:t>
      </w:r>
      <w:r w:rsidR="004F0B61" w:rsidRPr="000A32B8">
        <w:rPr>
          <w:sz w:val="20"/>
          <w:szCs w:val="20"/>
        </w:rPr>
        <w:t>GPA of 3.0</w:t>
      </w:r>
      <w:r w:rsidR="00191C15" w:rsidRPr="000A32B8">
        <w:rPr>
          <w:sz w:val="20"/>
          <w:szCs w:val="20"/>
        </w:rPr>
        <w:t xml:space="preserve"> or higher. The </w:t>
      </w:r>
      <w:hyperlink r:id="rId77" w:history="1">
        <w:r w:rsidR="00191C15" w:rsidRPr="000A32B8">
          <w:rPr>
            <w:rStyle w:val="Hyperlink"/>
            <w:i/>
            <w:iCs/>
            <w:sz w:val="20"/>
            <w:szCs w:val="20"/>
          </w:rPr>
          <w:t>Admission to Candidacy</w:t>
        </w:r>
        <w:r w:rsidR="00191C15" w:rsidRPr="000A32B8">
          <w:rPr>
            <w:rStyle w:val="Hyperlink"/>
            <w:sz w:val="20"/>
            <w:szCs w:val="20"/>
          </w:rPr>
          <w:t xml:space="preserve"> form</w:t>
        </w:r>
      </w:hyperlink>
      <w:r w:rsidR="00191C15" w:rsidRPr="000A32B8">
        <w:rPr>
          <w:sz w:val="20"/>
          <w:szCs w:val="20"/>
        </w:rPr>
        <w:t xml:space="preserve"> must be submitted no later than the last day of classes preceding the semester of expected graduation. The form must also be submitted before </w:t>
      </w:r>
      <w:r w:rsidR="004F0B61" w:rsidRPr="000A32B8">
        <w:rPr>
          <w:sz w:val="20"/>
          <w:szCs w:val="20"/>
        </w:rPr>
        <w:t>you are</w:t>
      </w:r>
      <w:r w:rsidR="00191C15" w:rsidRPr="000A32B8">
        <w:rPr>
          <w:sz w:val="20"/>
          <w:szCs w:val="20"/>
        </w:rPr>
        <w:t xml:space="preserve"> allowed to defend </w:t>
      </w:r>
      <w:r w:rsidR="004F0B61" w:rsidRPr="000A32B8">
        <w:rPr>
          <w:sz w:val="20"/>
          <w:szCs w:val="20"/>
        </w:rPr>
        <w:t>your</w:t>
      </w:r>
      <w:r w:rsidR="00191C15" w:rsidRPr="000A32B8">
        <w:rPr>
          <w:sz w:val="20"/>
          <w:szCs w:val="20"/>
        </w:rPr>
        <w:t xml:space="preserve"> thesis.</w:t>
      </w:r>
    </w:p>
    <w:p w14:paraId="636F33D4" w14:textId="7C1B4110" w:rsidR="00453AC8" w:rsidRDefault="00453AC8" w:rsidP="008D2C6F">
      <w:pPr>
        <w:rPr>
          <w:sz w:val="20"/>
          <w:szCs w:val="20"/>
        </w:rPr>
      </w:pPr>
    </w:p>
    <w:p w14:paraId="0625B23C" w14:textId="5C180723" w:rsidR="00453AC8" w:rsidRPr="000A32B8" w:rsidRDefault="00453AC8" w:rsidP="00453AC8">
      <w:pPr>
        <w:rPr>
          <w:sz w:val="20"/>
          <w:szCs w:val="20"/>
        </w:rPr>
      </w:pPr>
      <w:r>
        <w:rPr>
          <w:sz w:val="20"/>
          <w:szCs w:val="20"/>
        </w:rPr>
        <w:t xml:space="preserve">Note that another purpose of the MA Candidacy form is to establish the plan of coursework that counts towards completion of the degree. A word of advice: do not write in every course that you have taken while pursuing the Master’s degree on the form, only those that go towards fulfilling Graduate School and Department requirements. This is because if you choose to apply to a Doctoral Degree at UTK, you can then apply those “extra” courses toward your PhD candidacy, thereby reducing the overall number of credit hours taken during the PhD degree program. If you declare a course on your Master’s Candidacy form, you no longer have the option of doing so on your PhD Candidacy form (no double dipping!). </w:t>
      </w:r>
    </w:p>
    <w:p w14:paraId="464F57AB" w14:textId="6F335161" w:rsidR="00453AC8" w:rsidRPr="000A32B8" w:rsidRDefault="00453AC8" w:rsidP="008D2C6F">
      <w:pPr>
        <w:rPr>
          <w:sz w:val="20"/>
          <w:szCs w:val="20"/>
        </w:rPr>
      </w:pPr>
    </w:p>
    <w:p w14:paraId="2B12591F" w14:textId="58D911C0" w:rsidR="00225782" w:rsidRPr="000A32B8" w:rsidRDefault="004F04FD" w:rsidP="008D2C6F">
      <w:pPr>
        <w:rPr>
          <w:sz w:val="20"/>
          <w:szCs w:val="20"/>
        </w:rPr>
      </w:pPr>
      <w:r w:rsidRPr="000A32B8">
        <w:rPr>
          <w:sz w:val="20"/>
          <w:szCs w:val="20"/>
        </w:rPr>
        <w:t>Students</w:t>
      </w:r>
      <w:r w:rsidR="008C2CDC" w:rsidRPr="000A32B8">
        <w:rPr>
          <w:sz w:val="20"/>
          <w:szCs w:val="20"/>
        </w:rPr>
        <w:t xml:space="preserve"> approved by the Graduate School and admitted to Candidacy</w:t>
      </w:r>
      <w:r w:rsidR="00F31BA0" w:rsidRPr="000A32B8">
        <w:rPr>
          <w:sz w:val="20"/>
          <w:szCs w:val="20"/>
        </w:rPr>
        <w:t xml:space="preserve"> </w:t>
      </w:r>
      <w:r w:rsidR="008C2CDC" w:rsidRPr="000A32B8">
        <w:rPr>
          <w:sz w:val="20"/>
          <w:szCs w:val="20"/>
        </w:rPr>
        <w:t xml:space="preserve">may refer to </w:t>
      </w:r>
      <w:r w:rsidR="00F31BA0" w:rsidRPr="000A32B8">
        <w:rPr>
          <w:sz w:val="20"/>
          <w:szCs w:val="20"/>
        </w:rPr>
        <w:t>themselves</w:t>
      </w:r>
      <w:r w:rsidR="008C2CDC" w:rsidRPr="000A32B8">
        <w:rPr>
          <w:sz w:val="20"/>
          <w:szCs w:val="20"/>
        </w:rPr>
        <w:t xml:space="preserve"> as “MA Candidate</w:t>
      </w:r>
      <w:r w:rsidR="00F31BA0" w:rsidRPr="000A32B8">
        <w:rPr>
          <w:sz w:val="20"/>
          <w:szCs w:val="20"/>
        </w:rPr>
        <w:t>s</w:t>
      </w:r>
      <w:r w:rsidR="008C2CDC" w:rsidRPr="000A32B8">
        <w:rPr>
          <w:sz w:val="20"/>
          <w:szCs w:val="20"/>
        </w:rPr>
        <w:t>.”</w:t>
      </w:r>
    </w:p>
    <w:p w14:paraId="38BDE799" w14:textId="4B6AE66C" w:rsidR="00CE3A03" w:rsidRPr="000A32B8" w:rsidRDefault="002C73DC" w:rsidP="00E76C14">
      <w:pPr>
        <w:pStyle w:val="Heading3"/>
        <w:numPr>
          <w:ilvl w:val="2"/>
          <w:numId w:val="3"/>
        </w:numPr>
        <w:tabs>
          <w:tab w:val="left" w:pos="758"/>
        </w:tabs>
        <w:spacing w:before="212"/>
        <w:ind w:left="0" w:firstLine="0"/>
        <w:rPr>
          <w:rFonts w:ascii="Palatino Linotype" w:hAnsi="Palatino Linotype"/>
        </w:rPr>
      </w:pPr>
      <w:bookmarkStart w:id="185" w:name="_Toc171968849"/>
      <w:bookmarkStart w:id="186" w:name="_Toc237046165"/>
      <w:r w:rsidRPr="000A32B8">
        <w:rPr>
          <w:rFonts w:ascii="Palatino Linotype" w:hAnsi="Palatino Linotype"/>
          <w:color w:val="2DA2BF"/>
          <w:spacing w:val="-3"/>
        </w:rPr>
        <w:lastRenderedPageBreak/>
        <w:t xml:space="preserve">The </w:t>
      </w:r>
      <w:r w:rsidR="00191C15" w:rsidRPr="000A32B8">
        <w:rPr>
          <w:rFonts w:ascii="Palatino Linotype" w:hAnsi="Palatino Linotype"/>
          <w:color w:val="2DA2BF"/>
          <w:spacing w:val="-3"/>
        </w:rPr>
        <w:t xml:space="preserve">Thesis </w:t>
      </w:r>
      <w:r w:rsidR="00191C15" w:rsidRPr="000A32B8">
        <w:rPr>
          <w:rFonts w:ascii="Palatino Linotype" w:hAnsi="Palatino Linotype"/>
          <w:color w:val="2DA2BF"/>
          <w:spacing w:val="-2"/>
        </w:rPr>
        <w:t>Proposal</w:t>
      </w:r>
      <w:bookmarkEnd w:id="185"/>
      <w:bookmarkEnd w:id="186"/>
    </w:p>
    <w:p w14:paraId="0627D1F6" w14:textId="66CE390C" w:rsidR="002D62D0" w:rsidRPr="000A32B8" w:rsidRDefault="0020600D" w:rsidP="008D2C6F">
      <w:pPr>
        <w:rPr>
          <w:sz w:val="20"/>
          <w:szCs w:val="20"/>
        </w:rPr>
      </w:pPr>
      <w:r w:rsidRPr="000A32B8">
        <w:rPr>
          <w:sz w:val="20"/>
          <w:szCs w:val="20"/>
        </w:rPr>
        <w:t xml:space="preserve">The thesis topic is developed by the student with the advice and approval of the student’s advisor and members of the Master’s Committee. </w:t>
      </w:r>
    </w:p>
    <w:p w14:paraId="1F715281" w14:textId="77777777" w:rsidR="002D62D0" w:rsidRPr="000A32B8" w:rsidRDefault="002D62D0" w:rsidP="008D2C6F">
      <w:pPr>
        <w:rPr>
          <w:sz w:val="20"/>
          <w:szCs w:val="20"/>
        </w:rPr>
      </w:pPr>
    </w:p>
    <w:p w14:paraId="4007A44E" w14:textId="52585391" w:rsidR="00EE2D6B" w:rsidRPr="000A32B8" w:rsidRDefault="002D62D0" w:rsidP="008D2C6F">
      <w:pPr>
        <w:rPr>
          <w:sz w:val="20"/>
          <w:szCs w:val="20"/>
        </w:rPr>
      </w:pPr>
      <w:r w:rsidRPr="000A32B8">
        <w:rPr>
          <w:sz w:val="20"/>
          <w:szCs w:val="20"/>
        </w:rPr>
        <w:t xml:space="preserve">After approval by the advisor, </w:t>
      </w:r>
      <w:r w:rsidR="0020600D" w:rsidRPr="000A32B8">
        <w:rPr>
          <w:sz w:val="20"/>
          <w:szCs w:val="20"/>
        </w:rPr>
        <w:t>MA students</w:t>
      </w:r>
      <w:r w:rsidR="00CB6405">
        <w:rPr>
          <w:sz w:val="20"/>
          <w:szCs w:val="20"/>
        </w:rPr>
        <w:t>/candidates</w:t>
      </w:r>
      <w:r w:rsidR="0020600D" w:rsidRPr="000A32B8">
        <w:rPr>
          <w:sz w:val="20"/>
          <w:szCs w:val="20"/>
        </w:rPr>
        <w:t xml:space="preserve"> must submit a written thesis proposal to their Master’s Committee</w:t>
      </w:r>
      <w:r w:rsidRPr="000A32B8">
        <w:rPr>
          <w:sz w:val="20"/>
          <w:szCs w:val="20"/>
        </w:rPr>
        <w:t xml:space="preserve">. </w:t>
      </w:r>
      <w:r w:rsidR="0020600D" w:rsidRPr="000A32B8">
        <w:rPr>
          <w:sz w:val="20"/>
          <w:szCs w:val="20"/>
        </w:rPr>
        <w:t xml:space="preserve">MA </w:t>
      </w:r>
      <w:r w:rsidR="00CB6405" w:rsidRPr="000A32B8">
        <w:rPr>
          <w:sz w:val="20"/>
          <w:szCs w:val="20"/>
        </w:rPr>
        <w:t>students</w:t>
      </w:r>
      <w:r w:rsidR="00CB6405">
        <w:rPr>
          <w:sz w:val="20"/>
          <w:szCs w:val="20"/>
        </w:rPr>
        <w:t>/candidates</w:t>
      </w:r>
      <w:r w:rsidR="00CB6405" w:rsidRPr="000A32B8">
        <w:rPr>
          <w:sz w:val="20"/>
          <w:szCs w:val="20"/>
        </w:rPr>
        <w:t xml:space="preserve"> </w:t>
      </w:r>
      <w:r w:rsidR="0020600D" w:rsidRPr="000A32B8">
        <w:rPr>
          <w:sz w:val="20"/>
          <w:szCs w:val="20"/>
        </w:rPr>
        <w:t xml:space="preserve">may proceed with research toward their thesis upon approval by the Master’s Committee, </w:t>
      </w:r>
      <w:r w:rsidR="004F0B61" w:rsidRPr="000A32B8">
        <w:rPr>
          <w:sz w:val="20"/>
          <w:szCs w:val="20"/>
        </w:rPr>
        <w:t>as</w:t>
      </w:r>
      <w:r w:rsidR="0020600D" w:rsidRPr="000A32B8">
        <w:rPr>
          <w:sz w:val="20"/>
          <w:szCs w:val="20"/>
        </w:rPr>
        <w:t xml:space="preserve"> determined at a </w:t>
      </w:r>
      <w:r w:rsidR="00114915" w:rsidRPr="000A32B8">
        <w:rPr>
          <w:sz w:val="20"/>
          <w:szCs w:val="20"/>
        </w:rPr>
        <w:t xml:space="preserve">closed </w:t>
      </w:r>
      <w:r w:rsidR="0020600D" w:rsidRPr="000A32B8">
        <w:rPr>
          <w:sz w:val="20"/>
          <w:szCs w:val="20"/>
        </w:rPr>
        <w:t xml:space="preserve">Committee meeting immediately </w:t>
      </w:r>
      <w:r w:rsidR="004F0B61" w:rsidRPr="000A32B8">
        <w:rPr>
          <w:sz w:val="20"/>
          <w:szCs w:val="20"/>
        </w:rPr>
        <w:t>following</w:t>
      </w:r>
      <w:r w:rsidR="0020600D" w:rsidRPr="000A32B8">
        <w:rPr>
          <w:sz w:val="20"/>
          <w:szCs w:val="20"/>
        </w:rPr>
        <w:t xml:space="preserve"> </w:t>
      </w:r>
      <w:r w:rsidRPr="000A32B8">
        <w:rPr>
          <w:sz w:val="20"/>
          <w:szCs w:val="20"/>
        </w:rPr>
        <w:t>a</w:t>
      </w:r>
      <w:r w:rsidR="0020600D" w:rsidRPr="000A32B8">
        <w:rPr>
          <w:sz w:val="20"/>
          <w:szCs w:val="20"/>
        </w:rPr>
        <w:t xml:space="preserve"> public oral </w:t>
      </w:r>
      <w:r w:rsidR="00114915" w:rsidRPr="000A32B8">
        <w:rPr>
          <w:sz w:val="20"/>
          <w:szCs w:val="20"/>
        </w:rPr>
        <w:t>presentation of the proposal</w:t>
      </w:r>
      <w:r w:rsidR="0020600D" w:rsidRPr="000A32B8">
        <w:rPr>
          <w:sz w:val="20"/>
          <w:szCs w:val="20"/>
        </w:rPr>
        <w:t>.</w:t>
      </w:r>
      <w:r w:rsidR="006E4466" w:rsidRPr="000A32B8">
        <w:rPr>
          <w:sz w:val="20"/>
          <w:szCs w:val="20"/>
        </w:rPr>
        <w:t xml:space="preserve"> A </w:t>
      </w:r>
      <w:hyperlink r:id="rId78" w:history="1">
        <w:r w:rsidR="006E4466" w:rsidRPr="000A32B8">
          <w:rPr>
            <w:rStyle w:val="Hyperlink"/>
            <w:i/>
            <w:iCs/>
            <w:sz w:val="20"/>
            <w:szCs w:val="20"/>
          </w:rPr>
          <w:t xml:space="preserve">Report of Thesis Proposal Defense </w:t>
        </w:r>
        <w:r w:rsidR="006E4466" w:rsidRPr="000A32B8">
          <w:rPr>
            <w:rStyle w:val="Hyperlink"/>
            <w:sz w:val="20"/>
            <w:szCs w:val="20"/>
          </w:rPr>
          <w:t>form</w:t>
        </w:r>
      </w:hyperlink>
      <w:r w:rsidR="006E4466" w:rsidRPr="000A32B8">
        <w:rPr>
          <w:sz w:val="20"/>
          <w:szCs w:val="20"/>
        </w:rPr>
        <w:t xml:space="preserve"> must be filled out and distributed as per </w:t>
      </w:r>
      <w:hyperlink w:anchor="_APPENDIX_D" w:history="1">
        <w:r w:rsidR="006E4466" w:rsidRPr="00CB6405">
          <w:rPr>
            <w:rStyle w:val="Hyperlink"/>
            <w:sz w:val="20"/>
            <w:szCs w:val="20"/>
          </w:rPr>
          <w:t xml:space="preserve">Appendix </w:t>
        </w:r>
        <w:r w:rsidR="00DC534E" w:rsidRPr="00CB6405">
          <w:rPr>
            <w:rStyle w:val="Hyperlink"/>
            <w:sz w:val="20"/>
            <w:szCs w:val="20"/>
          </w:rPr>
          <w:t>D</w:t>
        </w:r>
      </w:hyperlink>
      <w:r w:rsidR="006E4466" w:rsidRPr="000A32B8">
        <w:rPr>
          <w:sz w:val="20"/>
          <w:szCs w:val="20"/>
        </w:rPr>
        <w:t>.</w:t>
      </w:r>
    </w:p>
    <w:p w14:paraId="34B9F489" w14:textId="77777777" w:rsidR="00F94612" w:rsidRPr="000A32B8" w:rsidRDefault="00F94612" w:rsidP="008D2C6F">
      <w:pPr>
        <w:rPr>
          <w:spacing w:val="-2"/>
          <w:sz w:val="20"/>
          <w:szCs w:val="20"/>
        </w:rPr>
      </w:pPr>
    </w:p>
    <w:p w14:paraId="60F6AA6B" w14:textId="77777777" w:rsidR="00EE2D6B" w:rsidRPr="000A32B8" w:rsidRDefault="00191C15" w:rsidP="008D2C6F">
      <w:pPr>
        <w:rPr>
          <w:sz w:val="20"/>
          <w:szCs w:val="20"/>
        </w:rPr>
      </w:pPr>
      <w:r w:rsidRPr="000A32B8">
        <w:rPr>
          <w:sz w:val="20"/>
          <w:szCs w:val="20"/>
        </w:rPr>
        <w:t>Thesis proposal defenses should occur at least one (1) semester before the defense of the thesis.</w:t>
      </w:r>
    </w:p>
    <w:p w14:paraId="562DF470" w14:textId="77777777" w:rsidR="00EE2D6B" w:rsidRPr="000A32B8" w:rsidRDefault="00EE2D6B" w:rsidP="008D2C6F">
      <w:pPr>
        <w:rPr>
          <w:sz w:val="20"/>
          <w:szCs w:val="20"/>
        </w:rPr>
      </w:pPr>
    </w:p>
    <w:p w14:paraId="2B3A7FB1" w14:textId="47C3C0B8" w:rsidR="00A12DD5" w:rsidRPr="000A32B8" w:rsidRDefault="00000000">
      <w:pPr>
        <w:rPr>
          <w:sz w:val="20"/>
          <w:szCs w:val="20"/>
        </w:rPr>
      </w:pPr>
      <w:r w:rsidRPr="000A32B8">
        <w:rPr>
          <w:sz w:val="20"/>
          <w:szCs w:val="20"/>
        </w:rPr>
        <w:t xml:space="preserve">Acceptance of a proposal </w:t>
      </w:r>
      <w:r w:rsidR="004F0B61" w:rsidRPr="000A32B8">
        <w:rPr>
          <w:sz w:val="20"/>
          <w:szCs w:val="20"/>
        </w:rPr>
        <w:t>does</w:t>
      </w:r>
      <w:r w:rsidRPr="000A32B8">
        <w:rPr>
          <w:sz w:val="20"/>
          <w:szCs w:val="20"/>
        </w:rPr>
        <w:t xml:space="preserve"> not </w:t>
      </w:r>
      <w:r w:rsidR="004F0B61" w:rsidRPr="000A32B8">
        <w:rPr>
          <w:sz w:val="20"/>
          <w:szCs w:val="20"/>
        </w:rPr>
        <w:t xml:space="preserve">constitute </w:t>
      </w:r>
      <w:r w:rsidRPr="000A32B8">
        <w:rPr>
          <w:sz w:val="20"/>
          <w:szCs w:val="20"/>
        </w:rPr>
        <w:t>a binding contract between the student and the committee</w:t>
      </w:r>
      <w:r w:rsidR="004F0B61" w:rsidRPr="000A32B8">
        <w:rPr>
          <w:sz w:val="20"/>
          <w:szCs w:val="20"/>
        </w:rPr>
        <w:t>,</w:t>
      </w:r>
      <w:r w:rsidRPr="000A32B8">
        <w:rPr>
          <w:sz w:val="20"/>
          <w:szCs w:val="20"/>
        </w:rPr>
        <w:t xml:space="preserve"> nor </w:t>
      </w:r>
      <w:r w:rsidR="004F0B61" w:rsidRPr="000A32B8">
        <w:rPr>
          <w:sz w:val="20"/>
          <w:szCs w:val="20"/>
        </w:rPr>
        <w:t>does it</w:t>
      </w:r>
      <w:r w:rsidRPr="000A32B8">
        <w:rPr>
          <w:sz w:val="20"/>
          <w:szCs w:val="20"/>
        </w:rPr>
        <w:t xml:space="preserve"> guarantee</w:t>
      </w:r>
      <w:r w:rsidRPr="000A32B8">
        <w:rPr>
          <w:spacing w:val="-3"/>
          <w:sz w:val="20"/>
          <w:szCs w:val="20"/>
        </w:rPr>
        <w:t xml:space="preserve"> </w:t>
      </w:r>
      <w:r w:rsidRPr="000A32B8">
        <w:rPr>
          <w:sz w:val="20"/>
          <w:szCs w:val="20"/>
        </w:rPr>
        <w:t>acceptance</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a</w:t>
      </w:r>
      <w:r w:rsidRPr="000A32B8">
        <w:rPr>
          <w:spacing w:val="-3"/>
          <w:sz w:val="20"/>
          <w:szCs w:val="20"/>
        </w:rPr>
        <w:t xml:space="preserve"> </w:t>
      </w:r>
      <w:r w:rsidRPr="000A32B8">
        <w:rPr>
          <w:sz w:val="20"/>
          <w:szCs w:val="20"/>
        </w:rPr>
        <w:t>thesis</w:t>
      </w:r>
      <w:r w:rsidRPr="000A32B8">
        <w:rPr>
          <w:spacing w:val="-3"/>
          <w:sz w:val="20"/>
          <w:szCs w:val="20"/>
        </w:rPr>
        <w:t xml:space="preserve"> </w:t>
      </w:r>
      <w:r w:rsidRPr="000A32B8">
        <w:rPr>
          <w:sz w:val="20"/>
          <w:szCs w:val="20"/>
        </w:rPr>
        <w:t>based</w:t>
      </w:r>
      <w:r w:rsidRPr="000A32B8">
        <w:rPr>
          <w:spacing w:val="-4"/>
          <w:sz w:val="20"/>
          <w:szCs w:val="20"/>
        </w:rPr>
        <w:t xml:space="preserve"> </w:t>
      </w:r>
      <w:r w:rsidR="004F0B61" w:rsidRPr="000A32B8">
        <w:rPr>
          <w:sz w:val="20"/>
          <w:szCs w:val="20"/>
        </w:rPr>
        <w:t>on</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proposal.</w:t>
      </w:r>
      <w:r w:rsidRPr="000A32B8">
        <w:rPr>
          <w:spacing w:val="-3"/>
          <w:sz w:val="20"/>
          <w:szCs w:val="20"/>
        </w:rPr>
        <w:t xml:space="preserve"> </w:t>
      </w:r>
      <w:r w:rsidRPr="000A32B8">
        <w:rPr>
          <w:sz w:val="20"/>
          <w:szCs w:val="20"/>
        </w:rPr>
        <w:t>If</w:t>
      </w:r>
      <w:r w:rsidRPr="000A32B8">
        <w:rPr>
          <w:spacing w:val="-3"/>
          <w:sz w:val="20"/>
          <w:szCs w:val="20"/>
        </w:rPr>
        <w:t xml:space="preserve"> </w:t>
      </w:r>
      <w:r w:rsidRPr="000A32B8">
        <w:rPr>
          <w:sz w:val="20"/>
          <w:szCs w:val="20"/>
        </w:rPr>
        <w:t>an</w:t>
      </w:r>
      <w:r w:rsidRPr="000A32B8">
        <w:rPr>
          <w:spacing w:val="-3"/>
          <w:sz w:val="20"/>
          <w:szCs w:val="20"/>
        </w:rPr>
        <w:t xml:space="preserve"> </w:t>
      </w:r>
      <w:r w:rsidRPr="000A32B8">
        <w:rPr>
          <w:sz w:val="20"/>
          <w:szCs w:val="20"/>
        </w:rPr>
        <w:t>approved</w:t>
      </w:r>
      <w:r w:rsidRPr="000A32B8">
        <w:rPr>
          <w:spacing w:val="-3"/>
          <w:sz w:val="20"/>
          <w:szCs w:val="20"/>
        </w:rPr>
        <w:t xml:space="preserve"> </w:t>
      </w:r>
      <w:r w:rsidRPr="000A32B8">
        <w:rPr>
          <w:sz w:val="20"/>
          <w:szCs w:val="20"/>
        </w:rPr>
        <w:t>topic</w:t>
      </w:r>
      <w:r w:rsidRPr="000A32B8">
        <w:rPr>
          <w:spacing w:val="-3"/>
          <w:sz w:val="20"/>
          <w:szCs w:val="20"/>
        </w:rPr>
        <w:t xml:space="preserve"> </w:t>
      </w:r>
      <w:r w:rsidRPr="000A32B8">
        <w:rPr>
          <w:sz w:val="20"/>
          <w:szCs w:val="20"/>
        </w:rPr>
        <w:t>is</w:t>
      </w:r>
      <w:r w:rsidRPr="000A32B8">
        <w:rPr>
          <w:spacing w:val="-3"/>
          <w:sz w:val="20"/>
          <w:szCs w:val="20"/>
        </w:rPr>
        <w:t xml:space="preserve"> </w:t>
      </w:r>
      <w:r w:rsidRPr="000A32B8">
        <w:rPr>
          <w:sz w:val="20"/>
          <w:szCs w:val="20"/>
        </w:rPr>
        <w:t>discarded,</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 xml:space="preserve">new topic must undergo the same </w:t>
      </w:r>
      <w:r w:rsidR="004F0B61" w:rsidRPr="000A32B8">
        <w:rPr>
          <w:sz w:val="20"/>
          <w:szCs w:val="20"/>
        </w:rPr>
        <w:t>approval procedures</w:t>
      </w:r>
      <w:r w:rsidRPr="000A32B8">
        <w:rPr>
          <w:sz w:val="20"/>
          <w:szCs w:val="20"/>
        </w:rPr>
        <w:t xml:space="preserve"> as those specified for the original proposal. The </w:t>
      </w:r>
      <w:r w:rsidR="00AC1C0C" w:rsidRPr="000A32B8">
        <w:rPr>
          <w:sz w:val="20"/>
          <w:szCs w:val="20"/>
        </w:rPr>
        <w:t>advisor</w:t>
      </w:r>
      <w:r w:rsidRPr="000A32B8">
        <w:rPr>
          <w:sz w:val="20"/>
          <w:szCs w:val="20"/>
        </w:rPr>
        <w:t xml:space="preserve"> will be the arbiter in such cases.</w:t>
      </w:r>
    </w:p>
    <w:p w14:paraId="7FDF572B" w14:textId="77777777" w:rsidR="003413CE" w:rsidRPr="000A32B8" w:rsidRDefault="003413CE">
      <w:pPr>
        <w:rPr>
          <w:sz w:val="20"/>
          <w:szCs w:val="20"/>
        </w:rPr>
      </w:pPr>
    </w:p>
    <w:p w14:paraId="4FE20E68" w14:textId="5F5978D0" w:rsidR="00CE3A03" w:rsidRPr="000A32B8" w:rsidRDefault="00000000" w:rsidP="00E76C14">
      <w:pPr>
        <w:pStyle w:val="Heading3"/>
        <w:numPr>
          <w:ilvl w:val="2"/>
          <w:numId w:val="3"/>
        </w:numPr>
        <w:tabs>
          <w:tab w:val="left" w:pos="758"/>
        </w:tabs>
        <w:ind w:left="0" w:firstLine="0"/>
        <w:rPr>
          <w:rFonts w:ascii="Palatino Linotype" w:hAnsi="Palatino Linotype"/>
        </w:rPr>
      </w:pPr>
      <w:bookmarkStart w:id="187" w:name="_TOC_250079"/>
      <w:bookmarkStart w:id="188" w:name="_Toc171968850"/>
      <w:bookmarkStart w:id="189" w:name="_Toc237046166"/>
      <w:r w:rsidRPr="000A32B8">
        <w:rPr>
          <w:rFonts w:ascii="Palatino Linotype" w:hAnsi="Palatino Linotype"/>
          <w:color w:val="2DA2BF"/>
        </w:rPr>
        <w:t>The</w:t>
      </w:r>
      <w:r w:rsidRPr="000A32B8">
        <w:rPr>
          <w:rFonts w:ascii="Palatino Linotype" w:hAnsi="Palatino Linotype"/>
          <w:color w:val="2DA2BF"/>
          <w:spacing w:val="-4"/>
        </w:rPr>
        <w:t xml:space="preserve"> </w:t>
      </w:r>
      <w:r w:rsidR="00C43C3C" w:rsidRPr="000A32B8">
        <w:rPr>
          <w:rFonts w:ascii="Palatino Linotype" w:hAnsi="Palatino Linotype"/>
          <w:color w:val="2DA2BF"/>
        </w:rPr>
        <w:t>MA</w:t>
      </w:r>
      <w:r w:rsidRPr="000A32B8">
        <w:rPr>
          <w:rFonts w:ascii="Palatino Linotype" w:hAnsi="Palatino Linotype"/>
          <w:color w:val="2DA2BF"/>
          <w:spacing w:val="-3"/>
        </w:rPr>
        <w:t xml:space="preserve"> </w:t>
      </w:r>
      <w:bookmarkEnd w:id="187"/>
      <w:r w:rsidRPr="000A32B8">
        <w:rPr>
          <w:rFonts w:ascii="Palatino Linotype" w:hAnsi="Palatino Linotype"/>
          <w:color w:val="2DA2BF"/>
          <w:spacing w:val="-2"/>
        </w:rPr>
        <w:t>Thesis</w:t>
      </w:r>
      <w:bookmarkEnd w:id="188"/>
      <w:bookmarkEnd w:id="189"/>
    </w:p>
    <w:p w14:paraId="3AC95521" w14:textId="77777777" w:rsidR="009664E6" w:rsidRPr="000A32B8" w:rsidRDefault="009664E6" w:rsidP="008D2C6F"/>
    <w:p w14:paraId="48B19601" w14:textId="1715CF95" w:rsidR="00114915" w:rsidRPr="000A32B8" w:rsidRDefault="00114915" w:rsidP="008D2C6F">
      <w:pPr>
        <w:pStyle w:val="Heading4"/>
        <w:ind w:left="0"/>
        <w:rPr>
          <w:color w:val="2DA2BF"/>
        </w:rPr>
      </w:pPr>
      <w:r w:rsidRPr="000A32B8">
        <w:rPr>
          <w:color w:val="2DA2BF"/>
        </w:rPr>
        <w:t>7.2.5.1 Thesis</w:t>
      </w:r>
      <w:r w:rsidR="000973E5" w:rsidRPr="000A32B8">
        <w:rPr>
          <w:color w:val="2DA2BF"/>
        </w:rPr>
        <w:t xml:space="preserve"> Content &amp; Format</w:t>
      </w:r>
    </w:p>
    <w:p w14:paraId="7403359A" w14:textId="7322B9E0" w:rsidR="0020600D" w:rsidRPr="000A32B8" w:rsidRDefault="00AC1C0C" w:rsidP="00556FFF">
      <w:pPr>
        <w:rPr>
          <w:sz w:val="20"/>
          <w:szCs w:val="20"/>
        </w:rPr>
      </w:pPr>
      <w:r w:rsidRPr="000A32B8">
        <w:rPr>
          <w:sz w:val="20"/>
          <w:szCs w:val="20"/>
        </w:rPr>
        <w:t xml:space="preserve">Graduate </w:t>
      </w:r>
      <w:r w:rsidR="004F0B61" w:rsidRPr="000A32B8">
        <w:rPr>
          <w:sz w:val="20"/>
          <w:szCs w:val="20"/>
        </w:rPr>
        <w:t>MA-level</w:t>
      </w:r>
      <w:r w:rsidRPr="000A32B8">
        <w:rPr>
          <w:sz w:val="20"/>
          <w:szCs w:val="20"/>
        </w:rPr>
        <w:t xml:space="preserve"> students in anthropology are expected to contribute to the production of original anthropological knowledge by producing an MA thesis. </w:t>
      </w:r>
      <w:r w:rsidR="000973E5" w:rsidRPr="000A32B8">
        <w:rPr>
          <w:sz w:val="20"/>
          <w:szCs w:val="20"/>
        </w:rPr>
        <w:t xml:space="preserve">An </w:t>
      </w:r>
      <w:r w:rsidRPr="000A32B8">
        <w:rPr>
          <w:sz w:val="20"/>
          <w:szCs w:val="20"/>
        </w:rPr>
        <w:t xml:space="preserve">MA thesis demonstrates competence in conducting primary research and developing an analytical approach to a well-defined problem. The contents must be original and provide the basis for at least one </w:t>
      </w:r>
      <w:r w:rsidR="00CB6405">
        <w:rPr>
          <w:sz w:val="20"/>
          <w:szCs w:val="20"/>
        </w:rPr>
        <w:t xml:space="preserve">(1) </w:t>
      </w:r>
      <w:r w:rsidRPr="000A32B8">
        <w:rPr>
          <w:sz w:val="20"/>
          <w:szCs w:val="20"/>
        </w:rPr>
        <w:t>peer-reviewed journal publication or monograph.</w:t>
      </w:r>
    </w:p>
    <w:p w14:paraId="49BD03D4" w14:textId="77777777" w:rsidR="00114915" w:rsidRPr="000A32B8" w:rsidRDefault="00114915" w:rsidP="00556FFF">
      <w:pPr>
        <w:rPr>
          <w:sz w:val="20"/>
          <w:szCs w:val="20"/>
        </w:rPr>
      </w:pPr>
    </w:p>
    <w:p w14:paraId="1242411F" w14:textId="2BF40593" w:rsidR="0020600D" w:rsidRPr="000A32B8" w:rsidRDefault="00000000" w:rsidP="00556FFF">
      <w:pPr>
        <w:rPr>
          <w:sz w:val="20"/>
          <w:szCs w:val="20"/>
        </w:rPr>
      </w:pPr>
      <w:r w:rsidRPr="000A32B8">
        <w:rPr>
          <w:sz w:val="20"/>
          <w:szCs w:val="20"/>
        </w:rPr>
        <w:t xml:space="preserve">The thesis format must conform to </w:t>
      </w:r>
      <w:r w:rsidR="004F0B61" w:rsidRPr="000A32B8">
        <w:rPr>
          <w:sz w:val="20"/>
          <w:szCs w:val="20"/>
        </w:rPr>
        <w:t xml:space="preserve">the </w:t>
      </w:r>
      <w:r w:rsidRPr="000A32B8">
        <w:rPr>
          <w:sz w:val="20"/>
          <w:szCs w:val="20"/>
        </w:rPr>
        <w:t xml:space="preserve">standards established by the University, </w:t>
      </w:r>
      <w:r w:rsidR="004F0B61" w:rsidRPr="000A32B8">
        <w:rPr>
          <w:sz w:val="20"/>
          <w:szCs w:val="20"/>
        </w:rPr>
        <w:t>as</w:t>
      </w:r>
      <w:r w:rsidRPr="000A32B8">
        <w:rPr>
          <w:sz w:val="20"/>
          <w:szCs w:val="20"/>
        </w:rPr>
        <w:t xml:space="preserve"> described in the </w:t>
      </w:r>
      <w:r w:rsidR="00AC1C0C" w:rsidRPr="000A32B8">
        <w:rPr>
          <w:sz w:val="20"/>
          <w:szCs w:val="20"/>
        </w:rPr>
        <w:t>Graduate School’s</w:t>
      </w:r>
      <w:r w:rsidRPr="000A32B8">
        <w:rPr>
          <w:sz w:val="20"/>
          <w:szCs w:val="20"/>
        </w:rPr>
        <w:t xml:space="preserve"> </w:t>
      </w:r>
      <w:hyperlink r:id="rId79" w:history="1">
        <w:r w:rsidR="0020600D" w:rsidRPr="000A32B8">
          <w:rPr>
            <w:rStyle w:val="Hyperlink"/>
            <w:i/>
            <w:sz w:val="20"/>
            <w:szCs w:val="20"/>
          </w:rPr>
          <w:t>Guide to the Preparation of Theses and Dissertations</w:t>
        </w:r>
        <w:r w:rsidR="004F0B61" w:rsidRPr="000A32B8">
          <w:rPr>
            <w:rStyle w:val="Hyperlink"/>
            <w:i/>
            <w:sz w:val="20"/>
            <w:szCs w:val="20"/>
          </w:rPr>
          <w:t>,</w:t>
        </w:r>
      </w:hyperlink>
      <w:r w:rsidRPr="000A32B8">
        <w:rPr>
          <w:i/>
          <w:sz w:val="20"/>
          <w:szCs w:val="20"/>
        </w:rPr>
        <w:t xml:space="preserve"> </w:t>
      </w:r>
      <w:r w:rsidR="004F0B61" w:rsidRPr="000A32B8">
        <w:rPr>
          <w:sz w:val="20"/>
          <w:szCs w:val="20"/>
        </w:rPr>
        <w:t>which</w:t>
      </w:r>
      <w:r w:rsidRPr="000A32B8">
        <w:rPr>
          <w:sz w:val="20"/>
          <w:szCs w:val="20"/>
        </w:rPr>
        <w:t xml:space="preserve"> are, in most cases, compatible with </w:t>
      </w:r>
      <w:r w:rsidR="004B2E60" w:rsidRPr="000A32B8">
        <w:rPr>
          <w:sz w:val="20"/>
          <w:szCs w:val="20"/>
        </w:rPr>
        <w:t xml:space="preserve">the standards for </w:t>
      </w:r>
      <w:r w:rsidR="00CB6405">
        <w:rPr>
          <w:sz w:val="20"/>
          <w:szCs w:val="20"/>
        </w:rPr>
        <w:t xml:space="preserve">academic </w:t>
      </w:r>
      <w:r w:rsidRPr="000A32B8">
        <w:rPr>
          <w:sz w:val="20"/>
          <w:szCs w:val="20"/>
        </w:rPr>
        <w:t xml:space="preserve">journal </w:t>
      </w:r>
      <w:r w:rsidR="004F0B61" w:rsidRPr="000A32B8">
        <w:rPr>
          <w:sz w:val="20"/>
          <w:szCs w:val="20"/>
        </w:rPr>
        <w:t>publication</w:t>
      </w:r>
      <w:r w:rsidRPr="000A32B8">
        <w:rPr>
          <w:sz w:val="20"/>
          <w:szCs w:val="20"/>
        </w:rPr>
        <w:t xml:space="preserve">. </w:t>
      </w:r>
    </w:p>
    <w:p w14:paraId="7E3AB9EF" w14:textId="77777777" w:rsidR="00EE2D6B" w:rsidRPr="000A32B8" w:rsidRDefault="00EE2D6B" w:rsidP="00556FFF">
      <w:pPr>
        <w:rPr>
          <w:sz w:val="20"/>
          <w:szCs w:val="20"/>
        </w:rPr>
      </w:pPr>
    </w:p>
    <w:p w14:paraId="20AB8BC5" w14:textId="1BDE3DC1" w:rsidR="00114915" w:rsidRPr="000A32B8" w:rsidRDefault="00114915" w:rsidP="008D2C6F">
      <w:pPr>
        <w:pStyle w:val="Heading4"/>
        <w:ind w:left="0"/>
        <w:rPr>
          <w:color w:val="2DA2BF"/>
        </w:rPr>
      </w:pPr>
      <w:r w:rsidRPr="000A32B8">
        <w:rPr>
          <w:color w:val="2DA2BF"/>
        </w:rPr>
        <w:t>7.2.5.</w:t>
      </w:r>
      <w:r w:rsidR="000973E5" w:rsidRPr="000A32B8">
        <w:rPr>
          <w:color w:val="2DA2BF"/>
        </w:rPr>
        <w:t>2</w:t>
      </w:r>
      <w:r w:rsidRPr="000A32B8">
        <w:rPr>
          <w:color w:val="2DA2BF"/>
        </w:rPr>
        <w:t xml:space="preserve"> Thesis Defense</w:t>
      </w:r>
    </w:p>
    <w:p w14:paraId="13D7A3D3" w14:textId="77777777" w:rsidR="00A63BE3" w:rsidRPr="000A32B8" w:rsidRDefault="000973E5" w:rsidP="00556FFF">
      <w:pPr>
        <w:rPr>
          <w:sz w:val="20"/>
          <w:szCs w:val="20"/>
        </w:rPr>
      </w:pPr>
      <w:r w:rsidRPr="000A32B8">
        <w:rPr>
          <w:sz w:val="20"/>
          <w:szCs w:val="20"/>
        </w:rPr>
        <w:t xml:space="preserve">Successful completion of the written thesis and final oral examination (“defense”) is required for the MA degree. </w:t>
      </w:r>
    </w:p>
    <w:p w14:paraId="52F85E6F" w14:textId="77777777" w:rsidR="006525B7" w:rsidRPr="000A32B8" w:rsidRDefault="006525B7" w:rsidP="00556FFF">
      <w:pPr>
        <w:rPr>
          <w:sz w:val="20"/>
          <w:szCs w:val="20"/>
        </w:rPr>
      </w:pPr>
    </w:p>
    <w:p w14:paraId="2329745E" w14:textId="3008A45C" w:rsidR="000973E5" w:rsidRPr="000A32B8" w:rsidRDefault="000973E5" w:rsidP="00556FFF">
      <w:pPr>
        <w:rPr>
          <w:sz w:val="20"/>
          <w:szCs w:val="20"/>
        </w:rPr>
      </w:pPr>
      <w:r w:rsidRPr="000A32B8">
        <w:rPr>
          <w:sz w:val="20"/>
          <w:szCs w:val="20"/>
        </w:rPr>
        <w:t>A public oral presentation of the thesis will occur, immediately followed by a closed defense of the thesis before the student’s Master’s Committee. The defense must be scheduled</w:t>
      </w:r>
      <w:r w:rsidRPr="000A32B8">
        <w:rPr>
          <w:spacing w:val="-3"/>
          <w:sz w:val="20"/>
          <w:szCs w:val="20"/>
        </w:rPr>
        <w:t xml:space="preserve"> </w:t>
      </w:r>
      <w:r w:rsidRPr="000A32B8">
        <w:rPr>
          <w:sz w:val="20"/>
          <w:szCs w:val="20"/>
        </w:rPr>
        <w:t>by</w:t>
      </w:r>
      <w:r w:rsidRPr="000A32B8">
        <w:rPr>
          <w:spacing w:val="-3"/>
          <w:sz w:val="20"/>
          <w:szCs w:val="20"/>
        </w:rPr>
        <w:t xml:space="preserve"> </w:t>
      </w:r>
      <w:r w:rsidRPr="000A32B8">
        <w:rPr>
          <w:sz w:val="20"/>
          <w:szCs w:val="20"/>
        </w:rPr>
        <w:t>the</w:t>
      </w:r>
      <w:r w:rsidRPr="000A32B8">
        <w:rPr>
          <w:spacing w:val="-4"/>
          <w:sz w:val="20"/>
          <w:szCs w:val="20"/>
        </w:rPr>
        <w:t xml:space="preserve"> </w:t>
      </w:r>
      <w:r w:rsidRPr="000A32B8">
        <w:rPr>
          <w:sz w:val="20"/>
          <w:szCs w:val="20"/>
        </w:rPr>
        <w:t>advisor</w:t>
      </w:r>
      <w:r w:rsidRPr="000A32B8">
        <w:rPr>
          <w:spacing w:val="-1"/>
          <w:sz w:val="20"/>
          <w:szCs w:val="20"/>
        </w:rPr>
        <w:t xml:space="preserve"> </w:t>
      </w:r>
      <w:r w:rsidRPr="000A32B8">
        <w:rPr>
          <w:sz w:val="20"/>
          <w:szCs w:val="20"/>
        </w:rPr>
        <w:t>through</w:t>
      </w:r>
      <w:r w:rsidRPr="000A32B8">
        <w:rPr>
          <w:spacing w:val="-7"/>
          <w:sz w:val="20"/>
          <w:szCs w:val="20"/>
        </w:rPr>
        <w:t xml:space="preserve"> </w:t>
      </w:r>
      <w:r w:rsidRPr="000A32B8">
        <w:rPr>
          <w:sz w:val="20"/>
          <w:szCs w:val="20"/>
        </w:rPr>
        <w:t>the</w:t>
      </w:r>
      <w:r w:rsidRPr="000A32B8">
        <w:rPr>
          <w:spacing w:val="-4"/>
          <w:sz w:val="20"/>
          <w:szCs w:val="20"/>
        </w:rPr>
        <w:t xml:space="preserve"> </w:t>
      </w:r>
      <w:r w:rsidR="004656D0">
        <w:rPr>
          <w:sz w:val="20"/>
          <w:szCs w:val="20"/>
        </w:rPr>
        <w:t>Department</w:t>
      </w:r>
      <w:r w:rsidRPr="000A32B8">
        <w:rPr>
          <w:spacing w:val="-6"/>
          <w:sz w:val="20"/>
          <w:szCs w:val="20"/>
        </w:rPr>
        <w:t xml:space="preserve"> </w:t>
      </w:r>
      <w:r w:rsidRPr="000A32B8">
        <w:rPr>
          <w:sz w:val="20"/>
          <w:szCs w:val="20"/>
        </w:rPr>
        <w:t>and</w:t>
      </w:r>
      <w:r w:rsidRPr="000A32B8">
        <w:rPr>
          <w:spacing w:val="-3"/>
          <w:sz w:val="20"/>
          <w:szCs w:val="20"/>
        </w:rPr>
        <w:t xml:space="preserve"> </w:t>
      </w:r>
      <w:r w:rsidRPr="000A32B8">
        <w:rPr>
          <w:sz w:val="20"/>
          <w:szCs w:val="20"/>
        </w:rPr>
        <w:t>publicly</w:t>
      </w:r>
      <w:r w:rsidRPr="000A32B8">
        <w:rPr>
          <w:spacing w:val="-3"/>
          <w:sz w:val="20"/>
          <w:szCs w:val="20"/>
        </w:rPr>
        <w:t xml:space="preserve"> </w:t>
      </w:r>
      <w:r w:rsidRPr="000A32B8">
        <w:rPr>
          <w:sz w:val="20"/>
          <w:szCs w:val="20"/>
        </w:rPr>
        <w:t>announced</w:t>
      </w:r>
      <w:r w:rsidRPr="000A32B8">
        <w:rPr>
          <w:spacing w:val="-3"/>
          <w:sz w:val="20"/>
          <w:szCs w:val="20"/>
        </w:rPr>
        <w:t xml:space="preserve"> </w:t>
      </w:r>
      <w:r w:rsidRPr="000A32B8">
        <w:rPr>
          <w:sz w:val="20"/>
          <w:szCs w:val="20"/>
        </w:rPr>
        <w:t>(generally</w:t>
      </w:r>
      <w:r w:rsidRPr="000A32B8">
        <w:rPr>
          <w:spacing w:val="-7"/>
          <w:sz w:val="20"/>
          <w:szCs w:val="20"/>
        </w:rPr>
        <w:t xml:space="preserve"> </w:t>
      </w:r>
      <w:r w:rsidRPr="000A32B8">
        <w:rPr>
          <w:sz w:val="20"/>
          <w:szCs w:val="20"/>
        </w:rPr>
        <w:t>two</w:t>
      </w:r>
      <w:r w:rsidRPr="000A32B8">
        <w:rPr>
          <w:spacing w:val="-7"/>
          <w:sz w:val="20"/>
          <w:szCs w:val="20"/>
        </w:rPr>
        <w:t xml:space="preserve"> </w:t>
      </w:r>
      <w:r w:rsidR="00CB6405">
        <w:rPr>
          <w:spacing w:val="-7"/>
          <w:sz w:val="20"/>
          <w:szCs w:val="20"/>
        </w:rPr>
        <w:t xml:space="preserve">[2] </w:t>
      </w:r>
      <w:r w:rsidRPr="000A32B8">
        <w:rPr>
          <w:sz w:val="20"/>
          <w:szCs w:val="20"/>
        </w:rPr>
        <w:t>weeks) in advance.</w:t>
      </w:r>
    </w:p>
    <w:p w14:paraId="2FA856F0" w14:textId="77777777" w:rsidR="006525B7" w:rsidRPr="000A32B8" w:rsidRDefault="006525B7" w:rsidP="00556FFF">
      <w:pPr>
        <w:rPr>
          <w:sz w:val="20"/>
          <w:szCs w:val="20"/>
        </w:rPr>
      </w:pPr>
    </w:p>
    <w:p w14:paraId="52E022BF" w14:textId="6B14642D" w:rsidR="00114915" w:rsidRPr="000A32B8" w:rsidRDefault="00114915" w:rsidP="00556FFF">
      <w:pPr>
        <w:rPr>
          <w:sz w:val="20"/>
          <w:szCs w:val="20"/>
        </w:rPr>
      </w:pPr>
      <w:r w:rsidRPr="000A32B8">
        <w:rPr>
          <w:sz w:val="20"/>
          <w:szCs w:val="20"/>
        </w:rPr>
        <w:t>Students</w:t>
      </w:r>
      <w:r w:rsidRPr="000A32B8">
        <w:rPr>
          <w:spacing w:val="-4"/>
          <w:sz w:val="20"/>
          <w:szCs w:val="20"/>
        </w:rPr>
        <w:t xml:space="preserve"> </w:t>
      </w:r>
      <w:r w:rsidRPr="000A32B8">
        <w:rPr>
          <w:sz w:val="20"/>
          <w:szCs w:val="20"/>
        </w:rPr>
        <w:t>must</w:t>
      </w:r>
      <w:r w:rsidRPr="000A32B8">
        <w:rPr>
          <w:spacing w:val="-2"/>
          <w:sz w:val="20"/>
          <w:szCs w:val="20"/>
        </w:rPr>
        <w:t xml:space="preserve"> </w:t>
      </w:r>
      <w:r w:rsidRPr="000A32B8">
        <w:rPr>
          <w:sz w:val="20"/>
          <w:szCs w:val="20"/>
        </w:rPr>
        <w:t>consult</w:t>
      </w:r>
      <w:r w:rsidRPr="000A32B8">
        <w:rPr>
          <w:spacing w:val="-2"/>
          <w:sz w:val="20"/>
          <w:szCs w:val="20"/>
        </w:rPr>
        <w:t xml:space="preserve"> </w:t>
      </w:r>
      <w:r w:rsidRPr="000A32B8">
        <w:rPr>
          <w:sz w:val="20"/>
          <w:szCs w:val="20"/>
        </w:rPr>
        <w:t>with</w:t>
      </w:r>
      <w:r w:rsidRPr="000A32B8">
        <w:rPr>
          <w:spacing w:val="-2"/>
          <w:sz w:val="20"/>
          <w:szCs w:val="20"/>
        </w:rPr>
        <w:t xml:space="preserve"> </w:t>
      </w:r>
      <w:r w:rsidRPr="000A32B8">
        <w:rPr>
          <w:sz w:val="20"/>
          <w:szCs w:val="20"/>
        </w:rPr>
        <w:t>their advisor</w:t>
      </w:r>
      <w:r w:rsidRPr="000A32B8">
        <w:rPr>
          <w:spacing w:val="-5"/>
          <w:sz w:val="20"/>
          <w:szCs w:val="20"/>
        </w:rPr>
        <w:t xml:space="preserve"> </w:t>
      </w:r>
      <w:r w:rsidRPr="000A32B8">
        <w:rPr>
          <w:sz w:val="20"/>
          <w:szCs w:val="20"/>
        </w:rPr>
        <w:t>about</w:t>
      </w:r>
      <w:r w:rsidRPr="000A32B8">
        <w:rPr>
          <w:spacing w:val="-2"/>
          <w:sz w:val="20"/>
          <w:szCs w:val="20"/>
        </w:rPr>
        <w:t xml:space="preserve"> </w:t>
      </w:r>
      <w:r w:rsidRPr="000A32B8">
        <w:rPr>
          <w:sz w:val="20"/>
          <w:szCs w:val="20"/>
        </w:rPr>
        <w:t>the</w:t>
      </w:r>
      <w:r w:rsidRPr="000A32B8">
        <w:rPr>
          <w:spacing w:val="-7"/>
          <w:sz w:val="20"/>
          <w:szCs w:val="20"/>
        </w:rPr>
        <w:t xml:space="preserve"> </w:t>
      </w:r>
      <w:r w:rsidRPr="000A32B8">
        <w:rPr>
          <w:sz w:val="20"/>
          <w:szCs w:val="20"/>
        </w:rPr>
        <w:t>amount</w:t>
      </w:r>
      <w:r w:rsidRPr="000A32B8">
        <w:rPr>
          <w:spacing w:val="-2"/>
          <w:sz w:val="20"/>
          <w:szCs w:val="20"/>
        </w:rPr>
        <w:t xml:space="preserve"> </w:t>
      </w:r>
      <w:r w:rsidRPr="000A32B8">
        <w:rPr>
          <w:sz w:val="20"/>
          <w:szCs w:val="20"/>
        </w:rPr>
        <w:t>of</w:t>
      </w:r>
      <w:r w:rsidRPr="000A32B8">
        <w:rPr>
          <w:spacing w:val="-5"/>
          <w:sz w:val="20"/>
          <w:szCs w:val="20"/>
        </w:rPr>
        <w:t xml:space="preserve"> </w:t>
      </w:r>
      <w:r w:rsidRPr="000A32B8">
        <w:rPr>
          <w:sz w:val="20"/>
          <w:szCs w:val="20"/>
        </w:rPr>
        <w:t>time</w:t>
      </w:r>
      <w:r w:rsidRPr="000A32B8">
        <w:rPr>
          <w:spacing w:val="-3"/>
          <w:sz w:val="20"/>
          <w:szCs w:val="20"/>
        </w:rPr>
        <w:t xml:space="preserve"> </w:t>
      </w:r>
      <w:r w:rsidRPr="000A32B8">
        <w:rPr>
          <w:sz w:val="20"/>
          <w:szCs w:val="20"/>
        </w:rPr>
        <w:t>necessary</w:t>
      </w:r>
      <w:r w:rsidRPr="000A32B8">
        <w:rPr>
          <w:spacing w:val="-2"/>
          <w:sz w:val="20"/>
          <w:szCs w:val="20"/>
        </w:rPr>
        <w:t xml:space="preserve"> </w:t>
      </w:r>
      <w:r w:rsidRPr="000A32B8">
        <w:rPr>
          <w:sz w:val="20"/>
          <w:szCs w:val="20"/>
        </w:rPr>
        <w:t>to</w:t>
      </w:r>
      <w:r w:rsidRPr="000A32B8">
        <w:rPr>
          <w:spacing w:val="-2"/>
          <w:sz w:val="20"/>
          <w:szCs w:val="20"/>
        </w:rPr>
        <w:t xml:space="preserve"> </w:t>
      </w:r>
      <w:r w:rsidRPr="000A32B8">
        <w:rPr>
          <w:sz w:val="20"/>
          <w:szCs w:val="20"/>
        </w:rPr>
        <w:t>review</w:t>
      </w:r>
      <w:r w:rsidRPr="000A32B8">
        <w:rPr>
          <w:spacing w:val="-3"/>
          <w:sz w:val="20"/>
          <w:szCs w:val="20"/>
        </w:rPr>
        <w:t xml:space="preserve"> </w:t>
      </w:r>
      <w:r w:rsidRPr="000A32B8">
        <w:rPr>
          <w:sz w:val="20"/>
          <w:szCs w:val="20"/>
        </w:rPr>
        <w:t xml:space="preserve">the draft thesis; however, committee members should have at least four </w:t>
      </w:r>
      <w:r w:rsidR="000973E5" w:rsidRPr="000A32B8">
        <w:rPr>
          <w:sz w:val="20"/>
          <w:szCs w:val="20"/>
        </w:rPr>
        <w:t xml:space="preserve">(4) </w:t>
      </w:r>
      <w:r w:rsidRPr="000A32B8">
        <w:rPr>
          <w:sz w:val="20"/>
          <w:szCs w:val="20"/>
        </w:rPr>
        <w:t xml:space="preserve">weeks to read and comment upon a draft thesis </w:t>
      </w:r>
      <w:r w:rsidR="00F3299E" w:rsidRPr="000A32B8">
        <w:rPr>
          <w:sz w:val="20"/>
          <w:szCs w:val="20"/>
          <w:u w:val="single"/>
        </w:rPr>
        <w:t>after</w:t>
      </w:r>
      <w:r w:rsidRPr="000A32B8">
        <w:rPr>
          <w:sz w:val="20"/>
          <w:szCs w:val="20"/>
        </w:rPr>
        <w:t xml:space="preserve"> the advisor’s</w:t>
      </w:r>
      <w:r w:rsidRPr="000A32B8">
        <w:rPr>
          <w:spacing w:val="-3"/>
          <w:sz w:val="20"/>
          <w:szCs w:val="20"/>
        </w:rPr>
        <w:t xml:space="preserve"> </w:t>
      </w:r>
      <w:r w:rsidRPr="000A32B8">
        <w:rPr>
          <w:sz w:val="20"/>
          <w:szCs w:val="20"/>
        </w:rPr>
        <w:t xml:space="preserve">review and </w:t>
      </w:r>
      <w:r w:rsidR="004F0B61" w:rsidRPr="000A32B8">
        <w:rPr>
          <w:sz w:val="20"/>
          <w:szCs w:val="20"/>
          <w:u w:val="single"/>
        </w:rPr>
        <w:t>before</w:t>
      </w:r>
      <w:r w:rsidRPr="000A32B8">
        <w:rPr>
          <w:sz w:val="20"/>
          <w:szCs w:val="20"/>
        </w:rPr>
        <w:t xml:space="preserve"> setting</w:t>
      </w:r>
      <w:r w:rsidRPr="000A32B8">
        <w:rPr>
          <w:spacing w:val="-1"/>
          <w:sz w:val="20"/>
          <w:szCs w:val="20"/>
        </w:rPr>
        <w:t xml:space="preserve"> </w:t>
      </w:r>
      <w:r w:rsidRPr="000A32B8">
        <w:rPr>
          <w:sz w:val="20"/>
          <w:szCs w:val="20"/>
        </w:rPr>
        <w:t xml:space="preserve">the defense date. Upon the </w:t>
      </w:r>
      <w:r w:rsidR="004F0B61" w:rsidRPr="000A32B8">
        <w:rPr>
          <w:sz w:val="20"/>
          <w:szCs w:val="20"/>
        </w:rPr>
        <w:t>Committee's agreement</w:t>
      </w:r>
      <w:r w:rsidRPr="000A32B8">
        <w:rPr>
          <w:sz w:val="20"/>
          <w:szCs w:val="20"/>
        </w:rPr>
        <w:t xml:space="preserve"> that the draft is defensible, the student’s advisor will schedule the </w:t>
      </w:r>
      <w:r w:rsidR="000973E5" w:rsidRPr="000A32B8">
        <w:rPr>
          <w:sz w:val="20"/>
          <w:szCs w:val="20"/>
        </w:rPr>
        <w:t>public presentation and closed defense</w:t>
      </w:r>
      <w:r w:rsidRPr="000A32B8">
        <w:rPr>
          <w:sz w:val="20"/>
          <w:szCs w:val="20"/>
        </w:rPr>
        <w:t xml:space="preserve">. </w:t>
      </w:r>
      <w:r w:rsidR="000973E5" w:rsidRPr="000A32B8">
        <w:rPr>
          <w:sz w:val="20"/>
          <w:szCs w:val="20"/>
        </w:rPr>
        <w:t>A</w:t>
      </w:r>
      <w:r w:rsidRPr="000A32B8">
        <w:rPr>
          <w:sz w:val="20"/>
          <w:szCs w:val="20"/>
        </w:rPr>
        <w:t xml:space="preserve"> final electronic copy of the thesis must also be provided to each </w:t>
      </w:r>
      <w:r w:rsidR="004F0B61" w:rsidRPr="000A32B8">
        <w:rPr>
          <w:sz w:val="20"/>
          <w:szCs w:val="20"/>
        </w:rPr>
        <w:t xml:space="preserve">member of the </w:t>
      </w:r>
      <w:r w:rsidR="000973E5" w:rsidRPr="000A32B8">
        <w:rPr>
          <w:sz w:val="20"/>
          <w:szCs w:val="20"/>
        </w:rPr>
        <w:t>Master’s Committee</w:t>
      </w:r>
      <w:r w:rsidRPr="000A32B8">
        <w:rPr>
          <w:sz w:val="20"/>
          <w:szCs w:val="20"/>
        </w:rPr>
        <w:t>.</w:t>
      </w:r>
    </w:p>
    <w:p w14:paraId="7B64E23C" w14:textId="77777777" w:rsidR="006525B7" w:rsidRPr="000A32B8" w:rsidRDefault="006525B7" w:rsidP="00556FFF">
      <w:pPr>
        <w:rPr>
          <w:sz w:val="20"/>
          <w:szCs w:val="20"/>
        </w:rPr>
      </w:pPr>
    </w:p>
    <w:p w14:paraId="72316621" w14:textId="71D227DD" w:rsidR="003A58C1" w:rsidRPr="000A32B8" w:rsidRDefault="00000000" w:rsidP="00556FFF">
      <w:pPr>
        <w:rPr>
          <w:sz w:val="20"/>
          <w:szCs w:val="20"/>
        </w:rPr>
      </w:pPr>
      <w:r w:rsidRPr="000A32B8">
        <w:rPr>
          <w:sz w:val="20"/>
          <w:szCs w:val="20"/>
        </w:rPr>
        <w:t>The student bears final responsibility for</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accuracy,</w:t>
      </w:r>
      <w:r w:rsidRPr="000A32B8">
        <w:rPr>
          <w:spacing w:val="-3"/>
          <w:sz w:val="20"/>
          <w:szCs w:val="20"/>
        </w:rPr>
        <w:t xml:space="preserve"> </w:t>
      </w:r>
      <w:r w:rsidRPr="000A32B8">
        <w:rPr>
          <w:sz w:val="20"/>
          <w:szCs w:val="20"/>
        </w:rPr>
        <w:t>quality,</w:t>
      </w:r>
      <w:r w:rsidRPr="000A32B8">
        <w:rPr>
          <w:spacing w:val="-3"/>
          <w:sz w:val="20"/>
          <w:szCs w:val="20"/>
        </w:rPr>
        <w:t xml:space="preserve"> </w:t>
      </w:r>
      <w:r w:rsidR="00AC1C0C" w:rsidRPr="000A32B8">
        <w:rPr>
          <w:sz w:val="20"/>
          <w:szCs w:val="20"/>
        </w:rPr>
        <w:t>formatting</w:t>
      </w:r>
      <w:r w:rsidRPr="000A32B8">
        <w:rPr>
          <w:sz w:val="20"/>
          <w:szCs w:val="20"/>
        </w:rPr>
        <w:t>,</w:t>
      </w:r>
      <w:r w:rsidRPr="000A32B8">
        <w:rPr>
          <w:spacing w:val="-3"/>
          <w:sz w:val="20"/>
          <w:szCs w:val="20"/>
        </w:rPr>
        <w:t xml:space="preserve"> </w:t>
      </w:r>
      <w:r w:rsidRPr="000A32B8">
        <w:rPr>
          <w:sz w:val="20"/>
          <w:szCs w:val="20"/>
        </w:rPr>
        <w:t>proofreading,</w:t>
      </w:r>
      <w:r w:rsidRPr="000A32B8">
        <w:rPr>
          <w:spacing w:val="-3"/>
          <w:sz w:val="20"/>
          <w:szCs w:val="20"/>
        </w:rPr>
        <w:t xml:space="preserve"> </w:t>
      </w:r>
      <w:r w:rsidRPr="000A32B8">
        <w:rPr>
          <w:sz w:val="20"/>
          <w:szCs w:val="20"/>
        </w:rPr>
        <w:t>and</w:t>
      </w:r>
      <w:r w:rsidRPr="000A32B8">
        <w:rPr>
          <w:spacing w:val="-3"/>
          <w:sz w:val="20"/>
          <w:szCs w:val="20"/>
        </w:rPr>
        <w:t xml:space="preserve"> </w:t>
      </w:r>
      <w:r w:rsidRPr="000A32B8">
        <w:rPr>
          <w:sz w:val="20"/>
          <w:szCs w:val="20"/>
        </w:rPr>
        <w:t>correcting</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thesis.</w:t>
      </w:r>
      <w:r w:rsidRPr="000A32B8">
        <w:rPr>
          <w:spacing w:val="-3"/>
          <w:sz w:val="20"/>
          <w:szCs w:val="20"/>
        </w:rPr>
        <w:t xml:space="preserve"> </w:t>
      </w:r>
      <w:r w:rsidRPr="000A32B8">
        <w:rPr>
          <w:sz w:val="20"/>
          <w:szCs w:val="20"/>
        </w:rPr>
        <w:t>All</w:t>
      </w:r>
      <w:r w:rsidRPr="000A32B8">
        <w:rPr>
          <w:spacing w:val="-3"/>
          <w:sz w:val="20"/>
          <w:szCs w:val="20"/>
        </w:rPr>
        <w:t xml:space="preserve"> </w:t>
      </w:r>
      <w:r w:rsidRPr="000A32B8">
        <w:rPr>
          <w:sz w:val="20"/>
          <w:szCs w:val="20"/>
        </w:rPr>
        <w:t>members</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 xml:space="preserve">Master’s Committee sign approval sheets when the thesis is in final form </w:t>
      </w:r>
      <w:r w:rsidRPr="000A32B8">
        <w:rPr>
          <w:sz w:val="20"/>
          <w:szCs w:val="20"/>
        </w:rPr>
        <w:lastRenderedPageBreak/>
        <w:t>and ready for submission to the Graduate School.</w:t>
      </w:r>
    </w:p>
    <w:p w14:paraId="68438321" w14:textId="77777777" w:rsidR="00403FD5" w:rsidRPr="000A32B8" w:rsidRDefault="00403FD5" w:rsidP="00556FFF">
      <w:pPr>
        <w:rPr>
          <w:sz w:val="20"/>
          <w:szCs w:val="20"/>
        </w:rPr>
      </w:pPr>
    </w:p>
    <w:p w14:paraId="1DD6B112" w14:textId="5E6EC0A1" w:rsidR="00CE3A03" w:rsidRPr="000A32B8" w:rsidRDefault="00000000" w:rsidP="00E76C14">
      <w:pPr>
        <w:pStyle w:val="Heading3"/>
        <w:numPr>
          <w:ilvl w:val="2"/>
          <w:numId w:val="3"/>
        </w:numPr>
        <w:tabs>
          <w:tab w:val="left" w:pos="758"/>
        </w:tabs>
        <w:ind w:left="0" w:firstLine="0"/>
        <w:rPr>
          <w:rFonts w:ascii="Palatino Linotype" w:hAnsi="Palatino Linotype"/>
        </w:rPr>
      </w:pPr>
      <w:bookmarkStart w:id="190" w:name="_TOC_250078"/>
      <w:bookmarkStart w:id="191" w:name="_Toc171968851"/>
      <w:bookmarkStart w:id="192" w:name="_Toc237046167"/>
      <w:r w:rsidRPr="000A32B8">
        <w:rPr>
          <w:rFonts w:ascii="Palatino Linotype" w:hAnsi="Palatino Linotype"/>
          <w:color w:val="2DA2BF"/>
        </w:rPr>
        <w:t>Time</w:t>
      </w:r>
      <w:r w:rsidRPr="000A32B8">
        <w:rPr>
          <w:rFonts w:ascii="Palatino Linotype" w:hAnsi="Palatino Linotype"/>
          <w:color w:val="2DA2BF"/>
          <w:spacing w:val="-7"/>
        </w:rPr>
        <w:t xml:space="preserve"> </w:t>
      </w:r>
      <w:r w:rsidRPr="000A32B8">
        <w:rPr>
          <w:rFonts w:ascii="Palatino Linotype" w:hAnsi="Palatino Linotype"/>
          <w:color w:val="2DA2BF"/>
        </w:rPr>
        <w:t>Required</w:t>
      </w:r>
      <w:r w:rsidRPr="000A32B8">
        <w:rPr>
          <w:rFonts w:ascii="Palatino Linotype" w:hAnsi="Palatino Linotype"/>
          <w:color w:val="2DA2BF"/>
          <w:spacing w:val="-5"/>
        </w:rPr>
        <w:t xml:space="preserve"> </w:t>
      </w:r>
      <w:r w:rsidRPr="000A32B8">
        <w:rPr>
          <w:rFonts w:ascii="Palatino Linotype" w:hAnsi="Palatino Linotype"/>
          <w:color w:val="2DA2BF"/>
        </w:rPr>
        <w:t>to</w:t>
      </w:r>
      <w:r w:rsidRPr="000A32B8">
        <w:rPr>
          <w:rFonts w:ascii="Palatino Linotype" w:hAnsi="Palatino Linotype"/>
          <w:color w:val="2DA2BF"/>
          <w:spacing w:val="-5"/>
        </w:rPr>
        <w:t xml:space="preserve"> </w:t>
      </w:r>
      <w:r w:rsidRPr="000A32B8">
        <w:rPr>
          <w:rFonts w:ascii="Palatino Linotype" w:hAnsi="Palatino Linotype"/>
          <w:color w:val="2DA2BF"/>
        </w:rPr>
        <w:t>Complete</w:t>
      </w:r>
      <w:r w:rsidRPr="000A32B8">
        <w:rPr>
          <w:rFonts w:ascii="Palatino Linotype" w:hAnsi="Palatino Linotype"/>
          <w:color w:val="2DA2BF"/>
          <w:spacing w:val="-5"/>
        </w:rPr>
        <w:t xml:space="preserve"> </w:t>
      </w:r>
      <w:r w:rsidRPr="000A32B8">
        <w:rPr>
          <w:rFonts w:ascii="Palatino Linotype" w:hAnsi="Palatino Linotype"/>
          <w:color w:val="2DA2BF"/>
        </w:rPr>
        <w:t>the</w:t>
      </w:r>
      <w:r w:rsidRPr="000A32B8">
        <w:rPr>
          <w:rFonts w:ascii="Palatino Linotype" w:hAnsi="Palatino Linotype"/>
          <w:color w:val="2DA2BF"/>
          <w:spacing w:val="-5"/>
        </w:rPr>
        <w:t xml:space="preserve"> </w:t>
      </w:r>
      <w:r w:rsidRPr="000A32B8">
        <w:rPr>
          <w:rFonts w:ascii="Palatino Linotype" w:hAnsi="Palatino Linotype"/>
          <w:color w:val="2DA2BF"/>
        </w:rPr>
        <w:t>M</w:t>
      </w:r>
      <w:r w:rsidR="00EE2D6B" w:rsidRPr="000A32B8">
        <w:rPr>
          <w:rFonts w:ascii="Palatino Linotype" w:hAnsi="Palatino Linotype"/>
          <w:color w:val="2DA2BF"/>
        </w:rPr>
        <w:t>A</w:t>
      </w:r>
      <w:r w:rsidRPr="000A32B8">
        <w:rPr>
          <w:rFonts w:ascii="Palatino Linotype" w:hAnsi="Palatino Linotype"/>
          <w:color w:val="2DA2BF"/>
          <w:spacing w:val="-4"/>
        </w:rPr>
        <w:t xml:space="preserve"> </w:t>
      </w:r>
      <w:bookmarkEnd w:id="190"/>
      <w:r w:rsidRPr="000A32B8">
        <w:rPr>
          <w:rFonts w:ascii="Palatino Linotype" w:hAnsi="Palatino Linotype"/>
          <w:color w:val="2DA2BF"/>
          <w:spacing w:val="-2"/>
        </w:rPr>
        <w:t>Program</w:t>
      </w:r>
      <w:bookmarkEnd w:id="191"/>
      <w:bookmarkEnd w:id="192"/>
    </w:p>
    <w:p w14:paraId="1D4D8F27" w14:textId="67E02979" w:rsidR="003413CE" w:rsidRPr="000A32B8" w:rsidRDefault="00000000">
      <w:pPr>
        <w:rPr>
          <w:sz w:val="20"/>
          <w:szCs w:val="20"/>
        </w:rPr>
      </w:pPr>
      <w:r w:rsidRPr="000A32B8">
        <w:rPr>
          <w:sz w:val="20"/>
          <w:szCs w:val="20"/>
        </w:rPr>
        <w:t xml:space="preserve">The program involves </w:t>
      </w:r>
      <w:r w:rsidR="004F04FD" w:rsidRPr="000A32B8">
        <w:rPr>
          <w:sz w:val="20"/>
          <w:szCs w:val="20"/>
        </w:rPr>
        <w:t>two (2) to</w:t>
      </w:r>
      <w:r w:rsidRPr="000A32B8">
        <w:rPr>
          <w:sz w:val="20"/>
          <w:szCs w:val="20"/>
        </w:rPr>
        <w:t xml:space="preserve"> </w:t>
      </w:r>
      <w:r w:rsidR="00EE2D6B" w:rsidRPr="000A32B8">
        <w:rPr>
          <w:sz w:val="20"/>
          <w:szCs w:val="20"/>
        </w:rPr>
        <w:t>three (3)</w:t>
      </w:r>
      <w:r w:rsidRPr="000A32B8">
        <w:rPr>
          <w:sz w:val="20"/>
          <w:szCs w:val="20"/>
        </w:rPr>
        <w:t xml:space="preserve"> years of continuous effort. The Graduate School allows </w:t>
      </w:r>
      <w:r w:rsidR="005E7391" w:rsidRPr="000A32B8">
        <w:rPr>
          <w:sz w:val="20"/>
          <w:szCs w:val="20"/>
        </w:rPr>
        <w:t>six (</w:t>
      </w:r>
      <w:r w:rsidRPr="000A32B8">
        <w:rPr>
          <w:sz w:val="20"/>
          <w:szCs w:val="20"/>
        </w:rPr>
        <w:t>6</w:t>
      </w:r>
      <w:r w:rsidR="005E7391" w:rsidRPr="000A32B8">
        <w:rPr>
          <w:sz w:val="20"/>
          <w:szCs w:val="20"/>
        </w:rPr>
        <w:t>)</w:t>
      </w:r>
      <w:r w:rsidRPr="000A32B8">
        <w:rPr>
          <w:spacing w:val="-3"/>
          <w:sz w:val="20"/>
          <w:szCs w:val="20"/>
        </w:rPr>
        <w:t xml:space="preserve"> </w:t>
      </w:r>
      <w:r w:rsidRPr="000A32B8">
        <w:rPr>
          <w:sz w:val="20"/>
          <w:szCs w:val="20"/>
        </w:rPr>
        <w:t>calendar</w:t>
      </w:r>
      <w:r w:rsidRPr="000A32B8">
        <w:rPr>
          <w:spacing w:val="-3"/>
          <w:sz w:val="20"/>
          <w:szCs w:val="20"/>
        </w:rPr>
        <w:t xml:space="preserve"> </w:t>
      </w:r>
      <w:r w:rsidRPr="000A32B8">
        <w:rPr>
          <w:sz w:val="20"/>
          <w:szCs w:val="20"/>
        </w:rPr>
        <w:t>years</w:t>
      </w:r>
      <w:r w:rsidR="00CB6405">
        <w:rPr>
          <w:sz w:val="20"/>
          <w:szCs w:val="20"/>
        </w:rPr>
        <w:t xml:space="preserve"> – but only three years maximum of GTA funding – </w:t>
      </w:r>
      <w:r w:rsidRPr="000A32B8">
        <w:rPr>
          <w:sz w:val="20"/>
          <w:szCs w:val="20"/>
        </w:rPr>
        <w:t>from</w:t>
      </w:r>
      <w:r w:rsidRPr="000A32B8">
        <w:rPr>
          <w:spacing w:val="-4"/>
          <w:sz w:val="20"/>
          <w:szCs w:val="20"/>
        </w:rPr>
        <w:t xml:space="preserve"> </w:t>
      </w:r>
      <w:r w:rsidRPr="000A32B8">
        <w:rPr>
          <w:sz w:val="20"/>
          <w:szCs w:val="20"/>
        </w:rPr>
        <w:t>first</w:t>
      </w:r>
      <w:r w:rsidRPr="000A32B8">
        <w:rPr>
          <w:spacing w:val="-3"/>
          <w:sz w:val="20"/>
          <w:szCs w:val="20"/>
        </w:rPr>
        <w:t xml:space="preserve"> </w:t>
      </w:r>
      <w:r w:rsidRPr="000A32B8">
        <w:rPr>
          <w:sz w:val="20"/>
          <w:szCs w:val="20"/>
        </w:rPr>
        <w:t>enrollment</w:t>
      </w:r>
      <w:r w:rsidRPr="000A32B8">
        <w:rPr>
          <w:spacing w:val="-3"/>
          <w:sz w:val="20"/>
          <w:szCs w:val="20"/>
        </w:rPr>
        <w:t xml:space="preserve"> </w:t>
      </w:r>
      <w:r w:rsidRPr="000A32B8">
        <w:rPr>
          <w:sz w:val="20"/>
          <w:szCs w:val="20"/>
        </w:rPr>
        <w:t>to</w:t>
      </w:r>
      <w:r w:rsidRPr="000A32B8">
        <w:rPr>
          <w:spacing w:val="-3"/>
          <w:sz w:val="20"/>
          <w:szCs w:val="20"/>
        </w:rPr>
        <w:t xml:space="preserve"> </w:t>
      </w:r>
      <w:r w:rsidRPr="000A32B8">
        <w:rPr>
          <w:sz w:val="20"/>
          <w:szCs w:val="20"/>
        </w:rPr>
        <w:t>completion</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degree.</w:t>
      </w:r>
      <w:r w:rsidRPr="000A32B8">
        <w:rPr>
          <w:spacing w:val="-3"/>
          <w:sz w:val="20"/>
          <w:szCs w:val="20"/>
        </w:rPr>
        <w:t xml:space="preserve"> </w:t>
      </w:r>
      <w:r w:rsidRPr="000A32B8">
        <w:rPr>
          <w:sz w:val="20"/>
          <w:szCs w:val="20"/>
        </w:rPr>
        <w:t>All</w:t>
      </w:r>
      <w:r w:rsidRPr="000A32B8">
        <w:rPr>
          <w:spacing w:val="-3"/>
          <w:sz w:val="20"/>
          <w:szCs w:val="20"/>
        </w:rPr>
        <w:t xml:space="preserve"> </w:t>
      </w:r>
      <w:r w:rsidRPr="000A32B8">
        <w:rPr>
          <w:sz w:val="20"/>
          <w:szCs w:val="20"/>
        </w:rPr>
        <w:t>courses</w:t>
      </w:r>
      <w:r w:rsidRPr="000A32B8">
        <w:rPr>
          <w:spacing w:val="-3"/>
          <w:sz w:val="20"/>
          <w:szCs w:val="20"/>
        </w:rPr>
        <w:t xml:space="preserve"> </w:t>
      </w:r>
      <w:r w:rsidRPr="000A32B8">
        <w:rPr>
          <w:sz w:val="20"/>
          <w:szCs w:val="20"/>
        </w:rPr>
        <w:t>applied</w:t>
      </w:r>
      <w:r w:rsidRPr="000A32B8">
        <w:rPr>
          <w:spacing w:val="-4"/>
          <w:sz w:val="20"/>
          <w:szCs w:val="20"/>
        </w:rPr>
        <w:t xml:space="preserve"> </w:t>
      </w:r>
      <w:r w:rsidRPr="000A32B8">
        <w:rPr>
          <w:sz w:val="20"/>
          <w:szCs w:val="20"/>
        </w:rPr>
        <w:t>toward</w:t>
      </w:r>
      <w:r w:rsidRPr="000A32B8">
        <w:rPr>
          <w:spacing w:val="-4"/>
          <w:sz w:val="20"/>
          <w:szCs w:val="20"/>
        </w:rPr>
        <w:t xml:space="preserve"> </w:t>
      </w:r>
      <w:r w:rsidRPr="000A32B8">
        <w:rPr>
          <w:sz w:val="20"/>
          <w:szCs w:val="20"/>
        </w:rPr>
        <w:t>the</w:t>
      </w:r>
      <w:r w:rsidRPr="000A32B8">
        <w:rPr>
          <w:spacing w:val="-3"/>
          <w:sz w:val="20"/>
          <w:szCs w:val="20"/>
        </w:rPr>
        <w:t xml:space="preserve"> </w:t>
      </w:r>
      <w:r w:rsidRPr="000A32B8">
        <w:rPr>
          <w:sz w:val="20"/>
          <w:szCs w:val="20"/>
        </w:rPr>
        <w:t xml:space="preserve">degree must have been completed during </w:t>
      </w:r>
      <w:r w:rsidR="004F0B61" w:rsidRPr="000A32B8">
        <w:rPr>
          <w:sz w:val="20"/>
          <w:szCs w:val="20"/>
        </w:rPr>
        <w:t>the specified</w:t>
      </w:r>
      <w:r w:rsidRPr="000A32B8">
        <w:rPr>
          <w:sz w:val="20"/>
          <w:szCs w:val="20"/>
        </w:rPr>
        <w:t xml:space="preserve"> </w:t>
      </w:r>
      <w:r w:rsidR="004F0B61" w:rsidRPr="000A32B8">
        <w:rPr>
          <w:sz w:val="20"/>
          <w:szCs w:val="20"/>
        </w:rPr>
        <w:t>period</w:t>
      </w:r>
      <w:r w:rsidRPr="000A32B8">
        <w:rPr>
          <w:sz w:val="20"/>
          <w:szCs w:val="20"/>
        </w:rPr>
        <w:t>.</w:t>
      </w:r>
    </w:p>
    <w:p w14:paraId="238B4DDC" w14:textId="196C9924" w:rsidR="00CE3A03" w:rsidRPr="000A32B8" w:rsidRDefault="00000000" w:rsidP="00E76C14">
      <w:pPr>
        <w:pStyle w:val="Heading2"/>
        <w:numPr>
          <w:ilvl w:val="1"/>
          <w:numId w:val="3"/>
        </w:numPr>
        <w:spacing w:before="202"/>
        <w:ind w:left="0" w:firstLine="0"/>
        <w:rPr>
          <w:rFonts w:ascii="Palatino Linotype" w:hAnsi="Palatino Linotype"/>
        </w:rPr>
      </w:pPr>
      <w:bookmarkStart w:id="193" w:name="_TOC_250077"/>
      <w:bookmarkStart w:id="194" w:name="_Toc171968852"/>
      <w:bookmarkStart w:id="195" w:name="_Toc237046168"/>
      <w:r w:rsidRPr="000A32B8">
        <w:rPr>
          <w:rFonts w:ascii="Palatino Linotype" w:hAnsi="Palatino Linotype"/>
          <w:color w:val="2DA2BF"/>
        </w:rPr>
        <w:t>The</w:t>
      </w:r>
      <w:r w:rsidRPr="000A32B8">
        <w:rPr>
          <w:rFonts w:ascii="Palatino Linotype" w:hAnsi="Palatino Linotype"/>
          <w:color w:val="2DA2BF"/>
          <w:spacing w:val="-6"/>
        </w:rPr>
        <w:t xml:space="preserve"> </w:t>
      </w:r>
      <w:r w:rsidR="00942974">
        <w:rPr>
          <w:rFonts w:ascii="Palatino Linotype" w:hAnsi="Palatino Linotype"/>
          <w:color w:val="2DA2BF"/>
        </w:rPr>
        <w:t>Doctoral</w:t>
      </w:r>
      <w:r w:rsidRPr="000A32B8">
        <w:rPr>
          <w:rFonts w:ascii="Palatino Linotype" w:hAnsi="Palatino Linotype"/>
          <w:color w:val="2DA2BF"/>
          <w:spacing w:val="-5"/>
        </w:rPr>
        <w:t xml:space="preserve"> </w:t>
      </w:r>
      <w:bookmarkEnd w:id="193"/>
      <w:r w:rsidRPr="000A32B8">
        <w:rPr>
          <w:rFonts w:ascii="Palatino Linotype" w:hAnsi="Palatino Linotype"/>
          <w:color w:val="2DA2BF"/>
          <w:spacing w:val="-2"/>
        </w:rPr>
        <w:t>Degree</w:t>
      </w:r>
      <w:r w:rsidR="00225782" w:rsidRPr="000A32B8">
        <w:rPr>
          <w:rFonts w:ascii="Palatino Linotype" w:hAnsi="Palatino Linotype"/>
          <w:color w:val="2DA2BF"/>
          <w:spacing w:val="-2"/>
        </w:rPr>
        <w:t xml:space="preserve"> Program</w:t>
      </w:r>
      <w:bookmarkEnd w:id="194"/>
      <w:bookmarkEnd w:id="195"/>
    </w:p>
    <w:p w14:paraId="3236B568" w14:textId="798D370C" w:rsidR="00CE3A03" w:rsidRPr="000A32B8" w:rsidRDefault="00000000" w:rsidP="00E76C14">
      <w:pPr>
        <w:pStyle w:val="Heading3"/>
        <w:numPr>
          <w:ilvl w:val="2"/>
          <w:numId w:val="4"/>
        </w:numPr>
        <w:spacing w:before="206"/>
        <w:ind w:left="0" w:firstLine="0"/>
        <w:rPr>
          <w:rFonts w:ascii="Palatino Linotype" w:hAnsi="Palatino Linotype"/>
        </w:rPr>
      </w:pPr>
      <w:bookmarkStart w:id="196" w:name="_TOC_250076"/>
      <w:bookmarkStart w:id="197" w:name="_Toc171968853"/>
      <w:bookmarkStart w:id="198" w:name="_Toc237046169"/>
      <w:r w:rsidRPr="000A32B8">
        <w:rPr>
          <w:rFonts w:ascii="Palatino Linotype" w:hAnsi="Palatino Linotype"/>
          <w:color w:val="2DA2BF"/>
        </w:rPr>
        <w:t>The</w:t>
      </w:r>
      <w:r w:rsidRPr="000A32B8">
        <w:rPr>
          <w:rFonts w:ascii="Palatino Linotype" w:hAnsi="Palatino Linotype"/>
          <w:color w:val="2DA2BF"/>
          <w:spacing w:val="-6"/>
        </w:rPr>
        <w:t xml:space="preserve"> </w:t>
      </w:r>
      <w:r w:rsidR="00A4604C" w:rsidRPr="000A32B8">
        <w:rPr>
          <w:rFonts w:ascii="Palatino Linotype" w:hAnsi="Palatino Linotype"/>
          <w:color w:val="2DA2BF"/>
        </w:rPr>
        <w:t>Doctoral</w:t>
      </w:r>
      <w:r w:rsidRPr="000A32B8">
        <w:rPr>
          <w:rFonts w:ascii="Palatino Linotype" w:hAnsi="Palatino Linotype"/>
          <w:color w:val="2DA2BF"/>
          <w:spacing w:val="-5"/>
        </w:rPr>
        <w:t xml:space="preserve"> </w:t>
      </w:r>
      <w:bookmarkEnd w:id="196"/>
      <w:r w:rsidRPr="000A32B8">
        <w:rPr>
          <w:rFonts w:ascii="Palatino Linotype" w:hAnsi="Palatino Linotype"/>
          <w:color w:val="2DA2BF"/>
          <w:spacing w:val="-2"/>
        </w:rPr>
        <w:t>Committee</w:t>
      </w:r>
      <w:bookmarkEnd w:id="197"/>
      <w:bookmarkEnd w:id="198"/>
    </w:p>
    <w:p w14:paraId="28196DC9" w14:textId="1898D34D" w:rsidR="0085675C" w:rsidRPr="000A32B8" w:rsidRDefault="002A3EE8" w:rsidP="0085675C">
      <w:pPr>
        <w:rPr>
          <w:sz w:val="20"/>
          <w:szCs w:val="20"/>
        </w:rPr>
      </w:pPr>
      <w:r w:rsidRPr="000A32B8">
        <w:rPr>
          <w:sz w:val="20"/>
          <w:szCs w:val="20"/>
        </w:rPr>
        <w:t xml:space="preserve">Preferably </w:t>
      </w:r>
      <w:r w:rsidR="0085675C" w:rsidRPr="000A32B8">
        <w:rPr>
          <w:sz w:val="20"/>
          <w:szCs w:val="20"/>
        </w:rPr>
        <w:t>by the end</w:t>
      </w:r>
      <w:r w:rsidR="0085675C" w:rsidRPr="000A32B8">
        <w:rPr>
          <w:spacing w:val="-4"/>
          <w:sz w:val="20"/>
          <w:szCs w:val="20"/>
        </w:rPr>
        <w:t xml:space="preserve"> </w:t>
      </w:r>
      <w:r w:rsidR="0085675C" w:rsidRPr="000A32B8">
        <w:rPr>
          <w:sz w:val="20"/>
          <w:szCs w:val="20"/>
        </w:rPr>
        <w:t>of</w:t>
      </w:r>
      <w:r w:rsidR="0085675C" w:rsidRPr="000A32B8">
        <w:rPr>
          <w:spacing w:val="-2"/>
          <w:sz w:val="20"/>
          <w:szCs w:val="20"/>
        </w:rPr>
        <w:t xml:space="preserve"> </w:t>
      </w:r>
      <w:r w:rsidR="0085675C" w:rsidRPr="000A32B8">
        <w:rPr>
          <w:sz w:val="20"/>
          <w:szCs w:val="20"/>
        </w:rPr>
        <w:t>the first year and no</w:t>
      </w:r>
      <w:r w:rsidR="0085675C" w:rsidRPr="000A32B8">
        <w:rPr>
          <w:spacing w:val="-4"/>
          <w:sz w:val="20"/>
          <w:szCs w:val="20"/>
        </w:rPr>
        <w:t xml:space="preserve"> </w:t>
      </w:r>
      <w:r w:rsidR="0085675C" w:rsidRPr="000A32B8">
        <w:rPr>
          <w:sz w:val="20"/>
          <w:szCs w:val="20"/>
        </w:rPr>
        <w:t>later</w:t>
      </w:r>
      <w:r w:rsidR="0085675C" w:rsidRPr="000A32B8">
        <w:rPr>
          <w:spacing w:val="-2"/>
          <w:sz w:val="20"/>
          <w:szCs w:val="20"/>
        </w:rPr>
        <w:t xml:space="preserve"> </w:t>
      </w:r>
      <w:r w:rsidR="0085675C" w:rsidRPr="000A32B8">
        <w:rPr>
          <w:sz w:val="20"/>
          <w:szCs w:val="20"/>
        </w:rPr>
        <w:t>than the end of the second year in residence, a student must have formed a doctoral committee consisting of at least four (4) people.</w:t>
      </w:r>
      <w:r w:rsidR="00403FD5" w:rsidRPr="000A32B8">
        <w:rPr>
          <w:sz w:val="20"/>
          <w:szCs w:val="20"/>
        </w:rPr>
        <w:t xml:space="preserve"> The student’s advisor, who must be full-time faculty in the Department of Anthropology, serves as committee chairperson.</w:t>
      </w:r>
      <w:r w:rsidR="0085675C" w:rsidRPr="000A32B8">
        <w:rPr>
          <w:sz w:val="20"/>
          <w:szCs w:val="20"/>
        </w:rPr>
        <w:t xml:space="preserve"> At least two </w:t>
      </w:r>
      <w:r w:rsidR="00942974">
        <w:rPr>
          <w:sz w:val="20"/>
          <w:szCs w:val="20"/>
        </w:rPr>
        <w:t xml:space="preserve">(2) </w:t>
      </w:r>
      <w:r w:rsidR="0085675C" w:rsidRPr="000A32B8">
        <w:rPr>
          <w:sz w:val="20"/>
          <w:szCs w:val="20"/>
        </w:rPr>
        <w:t xml:space="preserve">committee members must be UT tenure-line faculty (this includes the chair). One committee member must be a faculty member of the UT Department of </w:t>
      </w:r>
      <w:r w:rsidR="00403FD5" w:rsidRPr="000A32B8">
        <w:rPr>
          <w:sz w:val="20"/>
          <w:szCs w:val="20"/>
        </w:rPr>
        <w:t>Anthropology,</w:t>
      </w:r>
      <w:r w:rsidR="0085675C" w:rsidRPr="000A32B8">
        <w:rPr>
          <w:sz w:val="20"/>
          <w:szCs w:val="20"/>
        </w:rPr>
        <w:t xml:space="preserve"> and another must be an individual from an academic unit external to the student’s department or the University of Tennessee; this person may be at another institution and/or a field-specific expert.</w:t>
      </w:r>
      <w:r w:rsidR="00403FD5" w:rsidRPr="000A32B8">
        <w:rPr>
          <w:sz w:val="20"/>
          <w:szCs w:val="20"/>
        </w:rPr>
        <w:t xml:space="preserve"> UTK Teaching Faculty may serve on Doctoral Committees pending budgetary approval from the Department Head.</w:t>
      </w:r>
      <w:r w:rsidR="0085675C" w:rsidRPr="000A32B8">
        <w:rPr>
          <w:sz w:val="20"/>
          <w:szCs w:val="20"/>
        </w:rPr>
        <w:t xml:space="preserve"> The Dean of the Graduate School must approve external members from outside the University of Tennessee. </w:t>
      </w:r>
      <w:proofErr w:type="spellStart"/>
      <w:r w:rsidR="0085675C" w:rsidRPr="000A32B8">
        <w:rPr>
          <w:sz w:val="20"/>
          <w:szCs w:val="20"/>
        </w:rPr>
        <w:t>Emerit</w:t>
      </w:r>
      <w:r w:rsidR="00942974">
        <w:rPr>
          <w:sz w:val="20"/>
          <w:szCs w:val="20"/>
        </w:rPr>
        <w:t>x</w:t>
      </w:r>
      <w:proofErr w:type="spellEnd"/>
      <w:r w:rsidR="0085675C" w:rsidRPr="000A32B8">
        <w:rPr>
          <w:sz w:val="20"/>
          <w:szCs w:val="20"/>
        </w:rPr>
        <w:t xml:space="preserve"> UTK faculty may continue to </w:t>
      </w:r>
      <w:r w:rsidR="00942974">
        <w:rPr>
          <w:sz w:val="20"/>
          <w:szCs w:val="20"/>
        </w:rPr>
        <w:t xml:space="preserve">chair or </w:t>
      </w:r>
      <w:r w:rsidR="0085675C" w:rsidRPr="000A32B8">
        <w:rPr>
          <w:sz w:val="20"/>
          <w:szCs w:val="20"/>
        </w:rPr>
        <w:t xml:space="preserve">serve on dissertation committees but may not be appointed to any new committees upon retirement.  </w:t>
      </w:r>
    </w:p>
    <w:p w14:paraId="26F4C40D" w14:textId="77777777" w:rsidR="002A3EE8" w:rsidRPr="000A32B8" w:rsidRDefault="002A3EE8" w:rsidP="00556FFF">
      <w:pPr>
        <w:rPr>
          <w:sz w:val="20"/>
          <w:szCs w:val="20"/>
        </w:rPr>
      </w:pPr>
    </w:p>
    <w:p w14:paraId="1711E271" w14:textId="74B0100B" w:rsidR="002A3EE8" w:rsidRPr="000A32B8" w:rsidRDefault="002A3EE8" w:rsidP="00556FFF">
      <w:pPr>
        <w:rPr>
          <w:sz w:val="20"/>
          <w:szCs w:val="20"/>
        </w:rPr>
      </w:pPr>
      <w:r w:rsidRPr="000A32B8">
        <w:rPr>
          <w:sz w:val="20"/>
          <w:szCs w:val="20"/>
        </w:rPr>
        <w:t xml:space="preserve">To officially establish the committee, the student fills out and obtains </w:t>
      </w:r>
      <w:r w:rsidR="005154F4" w:rsidRPr="000A32B8">
        <w:rPr>
          <w:sz w:val="20"/>
          <w:szCs w:val="20"/>
        </w:rPr>
        <w:t xml:space="preserve">signatures from </w:t>
      </w:r>
      <w:r w:rsidR="00BD78B2" w:rsidRPr="000A32B8">
        <w:rPr>
          <w:sz w:val="20"/>
          <w:szCs w:val="20"/>
        </w:rPr>
        <w:t>Committee</w:t>
      </w:r>
      <w:r w:rsidR="005154F4" w:rsidRPr="000A32B8">
        <w:rPr>
          <w:sz w:val="20"/>
          <w:szCs w:val="20"/>
        </w:rPr>
        <w:t xml:space="preserve"> members</w:t>
      </w:r>
      <w:r w:rsidRPr="000A32B8">
        <w:rPr>
          <w:sz w:val="20"/>
          <w:szCs w:val="20"/>
        </w:rPr>
        <w:t xml:space="preserve"> on the </w:t>
      </w:r>
      <w:hyperlink r:id="rId80" w:tgtFrame="_blank" w:history="1">
        <w:r w:rsidR="000735A6" w:rsidRPr="000A32B8">
          <w:rPr>
            <w:rStyle w:val="Hyperlink"/>
            <w:i/>
            <w:iCs/>
            <w:color w:val="3947FF"/>
            <w:sz w:val="20"/>
            <w:szCs w:val="20"/>
            <w:bdr w:val="none" w:sz="0" w:space="0" w:color="auto" w:frame="1"/>
          </w:rPr>
          <w:t xml:space="preserve">PhD Committee Appointment </w:t>
        </w:r>
        <w:r w:rsidR="000735A6" w:rsidRPr="000A32B8">
          <w:rPr>
            <w:rStyle w:val="Hyperlink"/>
            <w:color w:val="3947FF"/>
            <w:sz w:val="20"/>
            <w:szCs w:val="20"/>
            <w:bdr w:val="none" w:sz="0" w:space="0" w:color="auto" w:frame="1"/>
          </w:rPr>
          <w:t>form</w:t>
        </w:r>
      </w:hyperlink>
      <w:r w:rsidRPr="000A32B8">
        <w:rPr>
          <w:sz w:val="20"/>
          <w:szCs w:val="20"/>
        </w:rPr>
        <w:t xml:space="preserve">. </w:t>
      </w:r>
      <w:r w:rsidR="00DE0F85" w:rsidRPr="000A32B8">
        <w:rPr>
          <w:sz w:val="20"/>
          <w:szCs w:val="20"/>
        </w:rPr>
        <w:t xml:space="preserve">A current CV for any proposed Committee members outside of the University of Tennessee must accompany the form. </w:t>
      </w:r>
      <w:r w:rsidRPr="000A32B8">
        <w:rPr>
          <w:sz w:val="20"/>
          <w:szCs w:val="20"/>
        </w:rPr>
        <w:t xml:space="preserve">The form is sent to the Department Head, who approves the </w:t>
      </w:r>
      <w:r w:rsidR="0085675C" w:rsidRPr="000A32B8">
        <w:rPr>
          <w:sz w:val="20"/>
          <w:szCs w:val="20"/>
        </w:rPr>
        <w:t>C</w:t>
      </w:r>
      <w:r w:rsidRPr="000A32B8">
        <w:rPr>
          <w:sz w:val="20"/>
          <w:szCs w:val="20"/>
        </w:rPr>
        <w:t xml:space="preserve">ommittee membership as indicated by their signature on the form. The form is forwarded to </w:t>
      </w:r>
      <w:r w:rsidR="005A6F43" w:rsidRPr="000A32B8">
        <w:rPr>
          <w:sz w:val="20"/>
          <w:szCs w:val="20"/>
        </w:rPr>
        <w:t xml:space="preserve">the Graduate School </w:t>
      </w:r>
      <w:r w:rsidR="00C073CA">
        <w:rPr>
          <w:sz w:val="20"/>
          <w:szCs w:val="20"/>
        </w:rPr>
        <w:t xml:space="preserve">(with a cc to the DGS) </w:t>
      </w:r>
      <w:r w:rsidRPr="000A32B8">
        <w:rPr>
          <w:sz w:val="20"/>
          <w:szCs w:val="20"/>
        </w:rPr>
        <w:t>for eventual approval by the Dean of the Graduate School.</w:t>
      </w:r>
    </w:p>
    <w:p w14:paraId="2428D9FA" w14:textId="77777777" w:rsidR="002A3EE8" w:rsidRPr="000A32B8" w:rsidRDefault="002A3EE8" w:rsidP="00556FFF">
      <w:pPr>
        <w:rPr>
          <w:sz w:val="20"/>
          <w:szCs w:val="20"/>
        </w:rPr>
      </w:pPr>
    </w:p>
    <w:p w14:paraId="4E3F05E4" w14:textId="3EB2EFFC" w:rsidR="002A3EE8" w:rsidRPr="000A32B8" w:rsidRDefault="002A3EE8" w:rsidP="00556FFF">
      <w:pPr>
        <w:rPr>
          <w:sz w:val="20"/>
          <w:szCs w:val="20"/>
        </w:rPr>
      </w:pPr>
      <w:r w:rsidRPr="000A32B8">
        <w:rPr>
          <w:sz w:val="20"/>
          <w:szCs w:val="20"/>
        </w:rPr>
        <w:t>In</w:t>
      </w:r>
      <w:r w:rsidRPr="000A32B8">
        <w:rPr>
          <w:spacing w:val="-3"/>
          <w:sz w:val="20"/>
          <w:szCs w:val="20"/>
        </w:rPr>
        <w:t xml:space="preserve"> </w:t>
      </w:r>
      <w:r w:rsidRPr="000A32B8">
        <w:rPr>
          <w:sz w:val="20"/>
          <w:szCs w:val="20"/>
        </w:rPr>
        <w:t>consultation</w:t>
      </w:r>
      <w:r w:rsidRPr="000A32B8">
        <w:rPr>
          <w:spacing w:val="-3"/>
          <w:sz w:val="20"/>
          <w:szCs w:val="20"/>
        </w:rPr>
        <w:t xml:space="preserve"> </w:t>
      </w:r>
      <w:r w:rsidRPr="000A32B8">
        <w:rPr>
          <w:sz w:val="20"/>
          <w:szCs w:val="20"/>
        </w:rPr>
        <w:t>with</w:t>
      </w:r>
      <w:r w:rsidRPr="000A32B8">
        <w:rPr>
          <w:spacing w:val="-3"/>
          <w:sz w:val="20"/>
          <w:szCs w:val="20"/>
        </w:rPr>
        <w:t xml:space="preserve"> </w:t>
      </w:r>
      <w:r w:rsidRPr="000A32B8">
        <w:rPr>
          <w:sz w:val="20"/>
          <w:szCs w:val="20"/>
        </w:rPr>
        <w:t>the Doctoral</w:t>
      </w:r>
      <w:r w:rsidRPr="000A32B8">
        <w:rPr>
          <w:spacing w:val="-5"/>
          <w:sz w:val="20"/>
          <w:szCs w:val="20"/>
        </w:rPr>
        <w:t xml:space="preserve"> </w:t>
      </w:r>
      <w:r w:rsidRPr="000A32B8">
        <w:rPr>
          <w:sz w:val="20"/>
          <w:szCs w:val="20"/>
        </w:rPr>
        <w:t>Committee,</w:t>
      </w:r>
      <w:r w:rsidRPr="000A32B8">
        <w:rPr>
          <w:spacing w:val="-5"/>
          <w:sz w:val="20"/>
          <w:szCs w:val="20"/>
        </w:rPr>
        <w:t xml:space="preserve"> </w:t>
      </w:r>
      <w:r w:rsidRPr="000A32B8">
        <w:rPr>
          <w:sz w:val="20"/>
          <w:szCs w:val="20"/>
        </w:rPr>
        <w:t>the</w:t>
      </w:r>
      <w:r w:rsidRPr="000A32B8">
        <w:rPr>
          <w:spacing w:val="-4"/>
          <w:sz w:val="20"/>
          <w:szCs w:val="20"/>
        </w:rPr>
        <w:t xml:space="preserve"> </w:t>
      </w:r>
      <w:r w:rsidRPr="000A32B8">
        <w:rPr>
          <w:sz w:val="20"/>
          <w:szCs w:val="20"/>
        </w:rPr>
        <w:t>student</w:t>
      </w:r>
      <w:r w:rsidRPr="000A32B8">
        <w:rPr>
          <w:spacing w:val="-3"/>
          <w:sz w:val="20"/>
          <w:szCs w:val="20"/>
        </w:rPr>
        <w:t xml:space="preserve"> </w:t>
      </w:r>
      <w:r w:rsidRPr="000A32B8">
        <w:rPr>
          <w:sz w:val="20"/>
          <w:szCs w:val="20"/>
        </w:rPr>
        <w:t xml:space="preserve">defines their future program of studies. As soon as possible after admission to candidacy, the student shall formally present a written dissertation proposal to </w:t>
      </w:r>
      <w:r w:rsidR="005154F4" w:rsidRPr="000A32B8">
        <w:rPr>
          <w:sz w:val="20"/>
          <w:szCs w:val="20"/>
        </w:rPr>
        <w:t>their</w:t>
      </w:r>
      <w:r w:rsidRPr="000A32B8">
        <w:rPr>
          <w:sz w:val="20"/>
          <w:szCs w:val="20"/>
        </w:rPr>
        <w:t xml:space="preserve"> graduate advisor</w:t>
      </w:r>
      <w:r w:rsidR="005154F4" w:rsidRPr="000A32B8">
        <w:rPr>
          <w:sz w:val="20"/>
          <w:szCs w:val="20"/>
        </w:rPr>
        <w:t>. A</w:t>
      </w:r>
      <w:r w:rsidRPr="000A32B8">
        <w:rPr>
          <w:sz w:val="20"/>
          <w:szCs w:val="20"/>
        </w:rPr>
        <w:t xml:space="preserve"> defense of that proposal, upon review and approval by the committee, shall </w:t>
      </w:r>
      <w:r w:rsidR="005154F4" w:rsidRPr="000A32B8">
        <w:rPr>
          <w:sz w:val="20"/>
          <w:szCs w:val="20"/>
        </w:rPr>
        <w:t xml:space="preserve">then </w:t>
      </w:r>
      <w:r w:rsidRPr="000A32B8">
        <w:rPr>
          <w:sz w:val="20"/>
          <w:szCs w:val="20"/>
        </w:rPr>
        <w:t xml:space="preserve">be conducted. </w:t>
      </w:r>
      <w:r w:rsidR="00647D86" w:rsidRPr="000A32B8">
        <w:rPr>
          <w:sz w:val="20"/>
          <w:szCs w:val="20"/>
        </w:rPr>
        <w:t>The proposal defense</w:t>
      </w:r>
      <w:r w:rsidR="004F04FD" w:rsidRPr="000A32B8">
        <w:rPr>
          <w:sz w:val="20"/>
          <w:szCs w:val="20"/>
        </w:rPr>
        <w:t xml:space="preserve"> usually occurs </w:t>
      </w:r>
      <w:r w:rsidR="00647D86" w:rsidRPr="000A32B8">
        <w:rPr>
          <w:sz w:val="20"/>
          <w:szCs w:val="20"/>
        </w:rPr>
        <w:t>in</w:t>
      </w:r>
      <w:r w:rsidR="004F04FD" w:rsidRPr="000A32B8">
        <w:rPr>
          <w:sz w:val="20"/>
          <w:szCs w:val="20"/>
        </w:rPr>
        <w:t xml:space="preserve"> the semester following admission to candidacy. </w:t>
      </w:r>
      <w:r w:rsidRPr="000A32B8">
        <w:rPr>
          <w:sz w:val="20"/>
          <w:szCs w:val="20"/>
        </w:rPr>
        <w:t xml:space="preserve">Ultimately, the </w:t>
      </w:r>
      <w:r w:rsidR="00C073CA">
        <w:rPr>
          <w:sz w:val="20"/>
          <w:szCs w:val="20"/>
        </w:rPr>
        <w:t>Doctoral Committee</w:t>
      </w:r>
      <w:r w:rsidRPr="000A32B8">
        <w:rPr>
          <w:sz w:val="20"/>
          <w:szCs w:val="20"/>
        </w:rPr>
        <w:t xml:space="preserve"> recommends </w:t>
      </w:r>
      <w:r w:rsidR="00C073CA">
        <w:rPr>
          <w:sz w:val="20"/>
          <w:szCs w:val="20"/>
        </w:rPr>
        <w:t xml:space="preserve">(or not) </w:t>
      </w:r>
      <w:r w:rsidR="005154F4" w:rsidRPr="000A32B8">
        <w:rPr>
          <w:sz w:val="20"/>
          <w:szCs w:val="20"/>
        </w:rPr>
        <w:t xml:space="preserve">that </w:t>
      </w:r>
      <w:r w:rsidRPr="000A32B8">
        <w:rPr>
          <w:sz w:val="20"/>
          <w:szCs w:val="20"/>
        </w:rPr>
        <w:t xml:space="preserve">the dissertation </w:t>
      </w:r>
      <w:r w:rsidR="005154F4" w:rsidRPr="000A32B8">
        <w:rPr>
          <w:sz w:val="20"/>
          <w:szCs w:val="20"/>
        </w:rPr>
        <w:t>be approved</w:t>
      </w:r>
      <w:r w:rsidRPr="000A32B8">
        <w:rPr>
          <w:sz w:val="20"/>
          <w:szCs w:val="20"/>
        </w:rPr>
        <w:t xml:space="preserve"> and </w:t>
      </w:r>
      <w:r w:rsidR="005154F4" w:rsidRPr="000A32B8">
        <w:rPr>
          <w:sz w:val="20"/>
          <w:szCs w:val="20"/>
        </w:rPr>
        <w:t>accepted</w:t>
      </w:r>
      <w:r w:rsidRPr="000A32B8">
        <w:rPr>
          <w:sz w:val="20"/>
          <w:szCs w:val="20"/>
        </w:rPr>
        <w:t xml:space="preserve"> by the Graduate School.</w:t>
      </w:r>
    </w:p>
    <w:p w14:paraId="62D1CCE6" w14:textId="77777777" w:rsidR="002A3EE8" w:rsidRPr="000A32B8" w:rsidRDefault="002A3EE8" w:rsidP="00556FFF">
      <w:pPr>
        <w:rPr>
          <w:sz w:val="20"/>
          <w:szCs w:val="20"/>
        </w:rPr>
      </w:pPr>
    </w:p>
    <w:p w14:paraId="25AE81ED" w14:textId="757A3399" w:rsidR="0087780C" w:rsidRDefault="002A3EE8" w:rsidP="00556FFF">
      <w:pPr>
        <w:rPr>
          <w:sz w:val="20"/>
          <w:szCs w:val="20"/>
        </w:rPr>
      </w:pPr>
      <w:r w:rsidRPr="000A32B8">
        <w:rPr>
          <w:sz w:val="20"/>
          <w:szCs w:val="20"/>
        </w:rPr>
        <w:t>Any changes</w:t>
      </w:r>
      <w:r w:rsidRPr="000A32B8">
        <w:rPr>
          <w:spacing w:val="-3"/>
          <w:sz w:val="20"/>
          <w:szCs w:val="20"/>
        </w:rPr>
        <w:t xml:space="preserve"> </w:t>
      </w:r>
      <w:r w:rsidRPr="000A32B8">
        <w:rPr>
          <w:sz w:val="20"/>
          <w:szCs w:val="20"/>
        </w:rPr>
        <w:t>in</w:t>
      </w:r>
      <w:r w:rsidRPr="000A32B8">
        <w:rPr>
          <w:spacing w:val="-2"/>
          <w:sz w:val="20"/>
          <w:szCs w:val="20"/>
        </w:rPr>
        <w:t xml:space="preserve"> </w:t>
      </w:r>
      <w:r w:rsidRPr="000A32B8">
        <w:rPr>
          <w:sz w:val="20"/>
          <w:szCs w:val="20"/>
        </w:rPr>
        <w:t>the</w:t>
      </w:r>
      <w:r w:rsidRPr="000A32B8">
        <w:rPr>
          <w:spacing w:val="-2"/>
          <w:sz w:val="20"/>
          <w:szCs w:val="20"/>
        </w:rPr>
        <w:t xml:space="preserve"> </w:t>
      </w:r>
      <w:r w:rsidRPr="000A32B8">
        <w:rPr>
          <w:sz w:val="20"/>
          <w:szCs w:val="20"/>
        </w:rPr>
        <w:t>composition</w:t>
      </w:r>
      <w:r w:rsidRPr="000A32B8">
        <w:rPr>
          <w:spacing w:val="-6"/>
          <w:sz w:val="20"/>
          <w:szCs w:val="20"/>
        </w:rPr>
        <w:t xml:space="preserve"> </w:t>
      </w:r>
      <w:r w:rsidRPr="000A32B8">
        <w:rPr>
          <w:sz w:val="20"/>
          <w:szCs w:val="20"/>
        </w:rPr>
        <w:t>of</w:t>
      </w:r>
      <w:r w:rsidRPr="000A32B8">
        <w:rPr>
          <w:spacing w:val="-4"/>
          <w:sz w:val="20"/>
          <w:szCs w:val="20"/>
        </w:rPr>
        <w:t xml:space="preserve"> </w:t>
      </w:r>
      <w:r w:rsidRPr="000A32B8">
        <w:rPr>
          <w:sz w:val="20"/>
          <w:szCs w:val="20"/>
        </w:rPr>
        <w:t>a</w:t>
      </w:r>
      <w:r w:rsidRPr="000A32B8">
        <w:rPr>
          <w:spacing w:val="-2"/>
          <w:sz w:val="20"/>
          <w:szCs w:val="20"/>
        </w:rPr>
        <w:t xml:space="preserve"> </w:t>
      </w:r>
      <w:r w:rsidR="00C073CA">
        <w:rPr>
          <w:sz w:val="20"/>
          <w:szCs w:val="20"/>
        </w:rPr>
        <w:t>Doctoral C</w:t>
      </w:r>
      <w:r w:rsidRPr="000A32B8">
        <w:rPr>
          <w:sz w:val="20"/>
          <w:szCs w:val="20"/>
        </w:rPr>
        <w:t>ommittee require that all</w:t>
      </w:r>
      <w:r w:rsidRPr="000A32B8">
        <w:rPr>
          <w:spacing w:val="-7"/>
          <w:sz w:val="20"/>
          <w:szCs w:val="20"/>
        </w:rPr>
        <w:t xml:space="preserve"> </w:t>
      </w:r>
      <w:r w:rsidRPr="000A32B8">
        <w:rPr>
          <w:sz w:val="20"/>
          <w:szCs w:val="20"/>
        </w:rPr>
        <w:t>faculty</w:t>
      </w:r>
      <w:r w:rsidRPr="000A32B8">
        <w:rPr>
          <w:spacing w:val="-2"/>
          <w:sz w:val="20"/>
          <w:szCs w:val="20"/>
        </w:rPr>
        <w:t xml:space="preserve"> </w:t>
      </w:r>
      <w:r w:rsidRPr="000A32B8">
        <w:rPr>
          <w:sz w:val="20"/>
          <w:szCs w:val="20"/>
        </w:rPr>
        <w:t xml:space="preserve">members </w:t>
      </w:r>
      <w:bookmarkStart w:id="199" w:name="Degree_Requirements"/>
      <w:bookmarkStart w:id="200" w:name="_bookmark14"/>
      <w:bookmarkEnd w:id="199"/>
      <w:bookmarkEnd w:id="200"/>
      <w:r w:rsidRPr="000A32B8">
        <w:rPr>
          <w:sz w:val="20"/>
          <w:szCs w:val="20"/>
        </w:rPr>
        <w:t>involved be notified.</w:t>
      </w:r>
    </w:p>
    <w:p w14:paraId="682E8E8E" w14:textId="77777777" w:rsidR="009F4A94" w:rsidRPr="000A32B8" w:rsidRDefault="009F4A94" w:rsidP="00E76C14">
      <w:pPr>
        <w:pStyle w:val="Heading3"/>
        <w:numPr>
          <w:ilvl w:val="2"/>
          <w:numId w:val="3"/>
        </w:numPr>
        <w:spacing w:before="196"/>
        <w:ind w:left="0" w:firstLine="0"/>
        <w:rPr>
          <w:rFonts w:ascii="Palatino Linotype" w:hAnsi="Palatino Linotype"/>
        </w:rPr>
      </w:pPr>
      <w:bookmarkStart w:id="201" w:name="_Toc171968854"/>
      <w:bookmarkStart w:id="202" w:name="_Toc237046170"/>
      <w:bookmarkStart w:id="203" w:name="_TOC_250072"/>
      <w:r w:rsidRPr="000A32B8">
        <w:rPr>
          <w:rFonts w:ascii="Palatino Linotype" w:hAnsi="Palatino Linotype"/>
          <w:color w:val="2DA2BF"/>
        </w:rPr>
        <w:t>Coursework</w:t>
      </w:r>
      <w:bookmarkEnd w:id="201"/>
      <w:bookmarkEnd w:id="202"/>
    </w:p>
    <w:p w14:paraId="1FB623DB" w14:textId="77777777" w:rsidR="009664E6" w:rsidRPr="000A32B8" w:rsidRDefault="009664E6" w:rsidP="008D2C6F"/>
    <w:p w14:paraId="5D1FC942" w14:textId="45F694C5" w:rsidR="009F4A94" w:rsidRPr="000A32B8" w:rsidRDefault="009F4A94" w:rsidP="008D2C6F">
      <w:pPr>
        <w:pStyle w:val="Heading4"/>
        <w:ind w:left="0"/>
        <w:rPr>
          <w:color w:val="2DA2BF"/>
        </w:rPr>
      </w:pPr>
      <w:r w:rsidRPr="000A32B8">
        <w:rPr>
          <w:color w:val="2DA2BF"/>
        </w:rPr>
        <w:t>7.2.2.1</w:t>
      </w:r>
      <w:r w:rsidRPr="000A32B8">
        <w:rPr>
          <w:color w:val="2DA2BF"/>
        </w:rPr>
        <w:tab/>
        <w:t>Credit Hours &amp; GPA</w:t>
      </w:r>
    </w:p>
    <w:p w14:paraId="1D42DF95" w14:textId="6A2E71BB" w:rsidR="009F4A94" w:rsidRPr="000A32B8" w:rsidRDefault="00647D86" w:rsidP="00556FFF">
      <w:pPr>
        <w:rPr>
          <w:sz w:val="20"/>
          <w:szCs w:val="20"/>
        </w:rPr>
      </w:pPr>
      <w:r w:rsidRPr="000A32B8">
        <w:rPr>
          <w:sz w:val="20"/>
          <w:szCs w:val="20"/>
        </w:rPr>
        <w:t xml:space="preserve">Doctoral students </w:t>
      </w:r>
      <w:r w:rsidR="009F4A94" w:rsidRPr="000A32B8">
        <w:rPr>
          <w:sz w:val="20"/>
          <w:szCs w:val="20"/>
        </w:rPr>
        <w:t xml:space="preserve">must complete a </w:t>
      </w:r>
      <w:r w:rsidR="00380CEB" w:rsidRPr="000A32B8">
        <w:rPr>
          <w:sz w:val="20"/>
          <w:szCs w:val="20"/>
        </w:rPr>
        <w:t>minimum of 48 credit hours following matriculation into the PhD program</w:t>
      </w:r>
      <w:r w:rsidR="005154F4" w:rsidRPr="000A32B8">
        <w:rPr>
          <w:sz w:val="20"/>
          <w:szCs w:val="20"/>
        </w:rPr>
        <w:t>, provided</w:t>
      </w:r>
      <w:r w:rsidR="00380CEB" w:rsidRPr="000A32B8">
        <w:rPr>
          <w:sz w:val="20"/>
          <w:szCs w:val="20"/>
        </w:rPr>
        <w:t xml:space="preserve"> </w:t>
      </w:r>
      <w:r w:rsidR="005154F4" w:rsidRPr="000A32B8">
        <w:rPr>
          <w:sz w:val="20"/>
          <w:szCs w:val="20"/>
        </w:rPr>
        <w:t xml:space="preserve">they </w:t>
      </w:r>
      <w:r w:rsidR="00C073CA">
        <w:rPr>
          <w:sz w:val="20"/>
          <w:szCs w:val="20"/>
        </w:rPr>
        <w:t xml:space="preserve">already </w:t>
      </w:r>
      <w:r w:rsidR="005154F4" w:rsidRPr="000A32B8">
        <w:rPr>
          <w:sz w:val="20"/>
          <w:szCs w:val="20"/>
        </w:rPr>
        <w:t>hold</w:t>
      </w:r>
      <w:r w:rsidR="00380CEB" w:rsidRPr="000A32B8">
        <w:rPr>
          <w:sz w:val="20"/>
          <w:szCs w:val="20"/>
        </w:rPr>
        <w:t xml:space="preserve"> a Master’s degree. This credit hour requirement is fulfilled by (1) a </w:t>
      </w:r>
      <w:r w:rsidR="009F4A94" w:rsidRPr="000A32B8">
        <w:rPr>
          <w:sz w:val="20"/>
          <w:szCs w:val="20"/>
        </w:rPr>
        <w:t xml:space="preserve">minimum of 24 credit hours of graduate courses at UT (exclusive of </w:t>
      </w:r>
      <w:r w:rsidR="00C073CA">
        <w:rPr>
          <w:sz w:val="20"/>
          <w:szCs w:val="20"/>
        </w:rPr>
        <w:t>ANTH</w:t>
      </w:r>
      <w:r w:rsidR="009F4A94" w:rsidRPr="000A32B8">
        <w:rPr>
          <w:sz w:val="20"/>
          <w:szCs w:val="20"/>
        </w:rPr>
        <w:t xml:space="preserve"> 600 </w:t>
      </w:r>
      <w:r w:rsidR="00380CEB" w:rsidRPr="000A32B8">
        <w:rPr>
          <w:sz w:val="20"/>
          <w:szCs w:val="20"/>
        </w:rPr>
        <w:t>D</w:t>
      </w:r>
      <w:r w:rsidR="009F4A94" w:rsidRPr="000A32B8">
        <w:rPr>
          <w:sz w:val="20"/>
          <w:szCs w:val="20"/>
        </w:rPr>
        <w:t>issertation)</w:t>
      </w:r>
      <w:r w:rsidR="00380CEB" w:rsidRPr="000A32B8">
        <w:rPr>
          <w:sz w:val="20"/>
          <w:szCs w:val="20"/>
        </w:rPr>
        <w:t xml:space="preserve">, and (2) a minimum of 24 credit hours of </w:t>
      </w:r>
      <w:r w:rsidR="00C073CA">
        <w:rPr>
          <w:sz w:val="20"/>
          <w:szCs w:val="20"/>
        </w:rPr>
        <w:t>ANTH</w:t>
      </w:r>
      <w:r w:rsidR="00380CEB" w:rsidRPr="000A32B8">
        <w:rPr>
          <w:sz w:val="20"/>
          <w:szCs w:val="20"/>
        </w:rPr>
        <w:t xml:space="preserve"> 600 Dissertation</w:t>
      </w:r>
      <w:r w:rsidR="005154F4" w:rsidRPr="000A32B8">
        <w:rPr>
          <w:sz w:val="20"/>
          <w:szCs w:val="20"/>
        </w:rPr>
        <w:t>.</w:t>
      </w:r>
    </w:p>
    <w:p w14:paraId="3E9F3461" w14:textId="348A922C" w:rsidR="009F4A94" w:rsidRPr="000A32B8" w:rsidRDefault="009F4A94" w:rsidP="00556FFF">
      <w:pPr>
        <w:rPr>
          <w:sz w:val="20"/>
          <w:szCs w:val="20"/>
        </w:rPr>
      </w:pPr>
    </w:p>
    <w:p w14:paraId="4DEFDDF9" w14:textId="7AD9626C" w:rsidR="009F4A94" w:rsidRPr="000A32B8" w:rsidRDefault="009F4A94" w:rsidP="00556FFF">
      <w:pPr>
        <w:rPr>
          <w:sz w:val="20"/>
          <w:szCs w:val="20"/>
        </w:rPr>
      </w:pPr>
      <w:r w:rsidRPr="000A32B8">
        <w:rPr>
          <w:sz w:val="20"/>
          <w:szCs w:val="20"/>
        </w:rPr>
        <w:t xml:space="preserve">Additionally, </w:t>
      </w:r>
      <w:r w:rsidR="000D2BE8" w:rsidRPr="000A32B8">
        <w:rPr>
          <w:sz w:val="20"/>
          <w:szCs w:val="20"/>
        </w:rPr>
        <w:t xml:space="preserve">to earn the Doctor of Philosophy degree: </w:t>
      </w:r>
    </w:p>
    <w:p w14:paraId="5AE50974" w14:textId="77777777" w:rsidR="00950C7D" w:rsidRPr="000A32B8" w:rsidRDefault="00950C7D" w:rsidP="00556FFF">
      <w:pPr>
        <w:rPr>
          <w:sz w:val="20"/>
          <w:szCs w:val="20"/>
        </w:rPr>
      </w:pPr>
    </w:p>
    <w:p w14:paraId="298811B9" w14:textId="4B7F6815" w:rsidR="009F4A94" w:rsidRPr="000A32B8" w:rsidRDefault="005154F4" w:rsidP="00E76C14">
      <w:pPr>
        <w:pStyle w:val="ListParagraph"/>
        <w:numPr>
          <w:ilvl w:val="0"/>
          <w:numId w:val="27"/>
        </w:numPr>
        <w:rPr>
          <w:sz w:val="20"/>
          <w:szCs w:val="20"/>
        </w:rPr>
      </w:pPr>
      <w:r w:rsidRPr="000A32B8">
        <w:rPr>
          <w:sz w:val="20"/>
          <w:szCs w:val="20"/>
        </w:rPr>
        <w:t>A</w:t>
      </w:r>
      <w:r w:rsidR="009F4A94" w:rsidRPr="000A32B8">
        <w:rPr>
          <w:sz w:val="20"/>
          <w:szCs w:val="20"/>
        </w:rPr>
        <w:t xml:space="preserve"> minimum of 50% of graduate credit hours </w:t>
      </w:r>
      <w:r w:rsidR="00C073CA">
        <w:rPr>
          <w:sz w:val="20"/>
          <w:szCs w:val="20"/>
        </w:rPr>
        <w:t xml:space="preserve">(excluding ANTH 600) </w:t>
      </w:r>
      <w:r w:rsidR="009F4A94" w:rsidRPr="000A32B8">
        <w:rPr>
          <w:sz w:val="20"/>
          <w:szCs w:val="20"/>
        </w:rPr>
        <w:t>must be graded A-F.</w:t>
      </w:r>
    </w:p>
    <w:p w14:paraId="421841DC" w14:textId="1309BF3F" w:rsidR="009F4A94" w:rsidRPr="000A32B8" w:rsidRDefault="005154F4" w:rsidP="00E76C14">
      <w:pPr>
        <w:pStyle w:val="ListParagraph"/>
        <w:numPr>
          <w:ilvl w:val="0"/>
          <w:numId w:val="27"/>
        </w:numPr>
        <w:rPr>
          <w:sz w:val="20"/>
          <w:szCs w:val="20"/>
        </w:rPr>
      </w:pPr>
      <w:r w:rsidRPr="000A32B8">
        <w:rPr>
          <w:sz w:val="20"/>
          <w:szCs w:val="20"/>
        </w:rPr>
        <w:t>A</w:t>
      </w:r>
      <w:r w:rsidR="009F4A94" w:rsidRPr="000A32B8">
        <w:rPr>
          <w:sz w:val="20"/>
          <w:szCs w:val="20"/>
        </w:rPr>
        <w:t xml:space="preserve"> minimum of six (6) credit hours must be taken in UT courses at the 600-level, </w:t>
      </w:r>
      <w:r w:rsidRPr="000A32B8">
        <w:rPr>
          <w:sz w:val="20"/>
          <w:szCs w:val="20"/>
        </w:rPr>
        <w:t>excluding</w:t>
      </w:r>
      <w:r w:rsidR="009F4A94" w:rsidRPr="000A32B8">
        <w:rPr>
          <w:sz w:val="20"/>
          <w:szCs w:val="20"/>
        </w:rPr>
        <w:t xml:space="preserve"> </w:t>
      </w:r>
      <w:r w:rsidR="00C073CA">
        <w:rPr>
          <w:sz w:val="20"/>
          <w:szCs w:val="20"/>
        </w:rPr>
        <w:t>ANTH </w:t>
      </w:r>
      <w:r w:rsidR="009F4A94" w:rsidRPr="000A32B8">
        <w:rPr>
          <w:sz w:val="20"/>
          <w:szCs w:val="20"/>
        </w:rPr>
        <w:t>600 Dissertation.</w:t>
      </w:r>
    </w:p>
    <w:p w14:paraId="504FF28E" w14:textId="6265EFBC" w:rsidR="000D2BE8" w:rsidRPr="000A32B8" w:rsidRDefault="005154F4" w:rsidP="00E76C14">
      <w:pPr>
        <w:pStyle w:val="ListParagraph"/>
        <w:numPr>
          <w:ilvl w:val="0"/>
          <w:numId w:val="27"/>
        </w:numPr>
        <w:rPr>
          <w:sz w:val="20"/>
          <w:szCs w:val="20"/>
        </w:rPr>
      </w:pPr>
      <w:r w:rsidRPr="000A32B8">
        <w:rPr>
          <w:sz w:val="20"/>
          <w:szCs w:val="20"/>
        </w:rPr>
        <w:t>Three</w:t>
      </w:r>
      <w:r w:rsidR="009F4A94" w:rsidRPr="000A32B8">
        <w:rPr>
          <w:sz w:val="20"/>
          <w:szCs w:val="20"/>
        </w:rPr>
        <w:t xml:space="preserve"> (3) credit hours of Anthropology </w:t>
      </w:r>
      <w:r w:rsidR="00647D86" w:rsidRPr="000A32B8">
        <w:rPr>
          <w:sz w:val="20"/>
          <w:szCs w:val="20"/>
        </w:rPr>
        <w:t>6</w:t>
      </w:r>
      <w:r w:rsidR="009F4A94" w:rsidRPr="000A32B8">
        <w:rPr>
          <w:sz w:val="20"/>
          <w:szCs w:val="20"/>
        </w:rPr>
        <w:t xml:space="preserve">00 must be taken in the semester in which the </w:t>
      </w:r>
      <w:r w:rsidR="000D2BE8" w:rsidRPr="000A32B8">
        <w:rPr>
          <w:sz w:val="20"/>
          <w:szCs w:val="20"/>
        </w:rPr>
        <w:t>dissertation</w:t>
      </w:r>
      <w:r w:rsidR="009F4A94" w:rsidRPr="000A32B8">
        <w:rPr>
          <w:sz w:val="20"/>
          <w:szCs w:val="20"/>
        </w:rPr>
        <w:t xml:space="preserve"> is accepted by the Graduate School (i.e., the last semester). </w:t>
      </w:r>
    </w:p>
    <w:p w14:paraId="6A6BF97C" w14:textId="53B4477E" w:rsidR="000D2BE8" w:rsidRPr="000A32B8" w:rsidRDefault="005154F4" w:rsidP="00E76C14">
      <w:pPr>
        <w:pStyle w:val="ListParagraph"/>
        <w:numPr>
          <w:ilvl w:val="0"/>
          <w:numId w:val="27"/>
        </w:numPr>
        <w:rPr>
          <w:sz w:val="20"/>
          <w:szCs w:val="20"/>
        </w:rPr>
      </w:pPr>
      <w:r w:rsidRPr="000A32B8">
        <w:rPr>
          <w:sz w:val="20"/>
          <w:szCs w:val="20"/>
        </w:rPr>
        <w:t>A</w:t>
      </w:r>
      <w:r w:rsidR="000D2BE8" w:rsidRPr="000A32B8">
        <w:rPr>
          <w:sz w:val="20"/>
          <w:szCs w:val="20"/>
        </w:rPr>
        <w:t xml:space="preserve"> minimum cumulative Grade Point Average (GPA) of 3.5 on graduate coursework taken at UT. </w:t>
      </w:r>
      <w:r w:rsidRPr="000A32B8">
        <w:rPr>
          <w:sz w:val="20"/>
          <w:szCs w:val="20"/>
        </w:rPr>
        <w:t>Please note</w:t>
      </w:r>
      <w:r w:rsidR="000D2BE8" w:rsidRPr="000A32B8">
        <w:rPr>
          <w:sz w:val="20"/>
          <w:szCs w:val="20"/>
        </w:rPr>
        <w:t xml:space="preserve"> that this </w:t>
      </w:r>
      <w:r w:rsidRPr="000A32B8">
        <w:rPr>
          <w:sz w:val="20"/>
          <w:szCs w:val="20"/>
        </w:rPr>
        <w:t>exceeds</w:t>
      </w:r>
      <w:r w:rsidR="000D2BE8" w:rsidRPr="000A32B8">
        <w:rPr>
          <w:sz w:val="20"/>
          <w:szCs w:val="20"/>
        </w:rPr>
        <w:t xml:space="preserve"> the minimum Graduate School requirement of 3.0.</w:t>
      </w:r>
    </w:p>
    <w:p w14:paraId="76402C2E" w14:textId="77777777" w:rsidR="000D2BE8" w:rsidRPr="000A32B8" w:rsidRDefault="000D2BE8" w:rsidP="00556FFF">
      <w:pPr>
        <w:rPr>
          <w:sz w:val="20"/>
          <w:szCs w:val="20"/>
        </w:rPr>
      </w:pPr>
    </w:p>
    <w:p w14:paraId="4BAC520D" w14:textId="5B447134" w:rsidR="00950C7D" w:rsidRPr="000A32B8" w:rsidRDefault="000D2BE8">
      <w:pPr>
        <w:rPr>
          <w:sz w:val="20"/>
          <w:szCs w:val="20"/>
        </w:rPr>
      </w:pPr>
      <w:r w:rsidRPr="000A32B8">
        <w:rPr>
          <w:sz w:val="20"/>
          <w:szCs w:val="20"/>
        </w:rPr>
        <w:t xml:space="preserve">All PhD coursework </w:t>
      </w:r>
      <w:r w:rsidR="00590103" w:rsidRPr="000A32B8">
        <w:rPr>
          <w:sz w:val="20"/>
          <w:szCs w:val="20"/>
        </w:rPr>
        <w:t>(</w:t>
      </w:r>
      <w:r w:rsidR="005154F4" w:rsidRPr="000A32B8">
        <w:rPr>
          <w:sz w:val="20"/>
          <w:szCs w:val="20"/>
        </w:rPr>
        <w:t>excluding</w:t>
      </w:r>
      <w:r w:rsidR="00590103" w:rsidRPr="000A32B8">
        <w:rPr>
          <w:sz w:val="20"/>
          <w:szCs w:val="20"/>
        </w:rPr>
        <w:t xml:space="preserve"> </w:t>
      </w:r>
      <w:r w:rsidR="00C073CA">
        <w:rPr>
          <w:sz w:val="20"/>
          <w:szCs w:val="20"/>
        </w:rPr>
        <w:t>ANTH</w:t>
      </w:r>
      <w:r w:rsidR="00590103" w:rsidRPr="000A32B8">
        <w:rPr>
          <w:sz w:val="20"/>
          <w:szCs w:val="20"/>
        </w:rPr>
        <w:t xml:space="preserve"> 600 Dissertation) </w:t>
      </w:r>
      <w:r w:rsidRPr="000A32B8">
        <w:rPr>
          <w:sz w:val="20"/>
          <w:szCs w:val="20"/>
        </w:rPr>
        <w:t xml:space="preserve">should ideally be completed by the third year in residence and no later than the fourth year. </w:t>
      </w:r>
    </w:p>
    <w:p w14:paraId="2F4B6ED5" w14:textId="77777777" w:rsidR="00C24F6E" w:rsidRPr="000A32B8" w:rsidRDefault="00C24F6E">
      <w:pPr>
        <w:rPr>
          <w:sz w:val="20"/>
          <w:szCs w:val="20"/>
        </w:rPr>
      </w:pPr>
    </w:p>
    <w:p w14:paraId="38B00CD1" w14:textId="08EA3F66" w:rsidR="009F4A94" w:rsidRPr="000A32B8" w:rsidRDefault="009F4A94" w:rsidP="008D2C6F">
      <w:pPr>
        <w:pStyle w:val="Heading4"/>
        <w:ind w:left="0"/>
        <w:rPr>
          <w:color w:val="2DA2BF"/>
        </w:rPr>
      </w:pPr>
      <w:r w:rsidRPr="000A32B8">
        <w:rPr>
          <w:color w:val="2DA2BF"/>
        </w:rPr>
        <w:t>7.2.2.2</w:t>
      </w:r>
      <w:r w:rsidRPr="000A32B8">
        <w:rPr>
          <w:color w:val="2DA2BF"/>
        </w:rPr>
        <w:tab/>
        <w:t>Anthropology “</w:t>
      </w:r>
      <w:r w:rsidR="005A1033" w:rsidRPr="000A32B8">
        <w:rPr>
          <w:color w:val="2DA2BF"/>
        </w:rPr>
        <w:t>Core</w:t>
      </w:r>
      <w:r w:rsidR="001A26F0" w:rsidRPr="000A32B8">
        <w:rPr>
          <w:color w:val="2DA2BF"/>
        </w:rPr>
        <w:t xml:space="preserve"> </w:t>
      </w:r>
      <w:r w:rsidRPr="000A32B8">
        <w:rPr>
          <w:color w:val="2DA2BF"/>
        </w:rPr>
        <w:t>” Courses</w:t>
      </w:r>
    </w:p>
    <w:p w14:paraId="54E87EC6" w14:textId="58C111CB" w:rsidR="009F4A94" w:rsidRPr="000A32B8" w:rsidRDefault="009F4A94" w:rsidP="00556FFF">
      <w:pPr>
        <w:rPr>
          <w:b/>
          <w:bCs/>
          <w:color w:val="2DA2BF"/>
          <w:sz w:val="20"/>
          <w:szCs w:val="20"/>
        </w:rPr>
      </w:pPr>
      <w:r w:rsidRPr="000A32B8">
        <w:rPr>
          <w:sz w:val="20"/>
          <w:szCs w:val="20"/>
        </w:rPr>
        <w:t>Coursework must include the three Anthropology “core” classes, ideally taken within the</w:t>
      </w:r>
      <w:r w:rsidRPr="000A32B8">
        <w:rPr>
          <w:spacing w:val="-2"/>
          <w:sz w:val="20"/>
          <w:szCs w:val="20"/>
        </w:rPr>
        <w:t xml:space="preserve"> </w:t>
      </w:r>
      <w:r w:rsidRPr="000A32B8">
        <w:rPr>
          <w:sz w:val="20"/>
          <w:szCs w:val="20"/>
        </w:rPr>
        <w:t>first three semesters of residency</w:t>
      </w:r>
      <w:r w:rsidR="001A26F0" w:rsidRPr="000A32B8">
        <w:rPr>
          <w:sz w:val="20"/>
          <w:szCs w:val="20"/>
        </w:rPr>
        <w:t>, and passed with a grade of B or higher</w:t>
      </w:r>
      <w:r w:rsidRPr="000A32B8">
        <w:rPr>
          <w:sz w:val="20"/>
          <w:szCs w:val="20"/>
        </w:rPr>
        <w:t>:</w:t>
      </w:r>
    </w:p>
    <w:p w14:paraId="76544B64" w14:textId="77777777" w:rsidR="009F4A94" w:rsidRPr="000A32B8" w:rsidRDefault="009F4A94" w:rsidP="00556FFF">
      <w:pPr>
        <w:rPr>
          <w:sz w:val="20"/>
          <w:szCs w:val="20"/>
        </w:rPr>
      </w:pPr>
    </w:p>
    <w:p w14:paraId="1ADD36E3" w14:textId="647B3CC0" w:rsidR="009F4A94" w:rsidRPr="000A32B8" w:rsidRDefault="00111154" w:rsidP="00E76C14">
      <w:pPr>
        <w:pStyle w:val="ListParagraph"/>
        <w:numPr>
          <w:ilvl w:val="0"/>
          <w:numId w:val="28"/>
        </w:numPr>
        <w:rPr>
          <w:sz w:val="20"/>
          <w:szCs w:val="20"/>
        </w:rPr>
      </w:pPr>
      <w:r>
        <w:rPr>
          <w:sz w:val="20"/>
          <w:szCs w:val="20"/>
        </w:rPr>
        <w:t>ANTH</w:t>
      </w:r>
      <w:r w:rsidR="009F4A94" w:rsidRPr="000A32B8">
        <w:rPr>
          <w:sz w:val="20"/>
          <w:szCs w:val="20"/>
        </w:rPr>
        <w:t xml:space="preserve"> 510</w:t>
      </w:r>
      <w:r w:rsidR="009F4A94" w:rsidRPr="000A32B8">
        <w:rPr>
          <w:spacing w:val="1"/>
          <w:sz w:val="20"/>
          <w:szCs w:val="20"/>
        </w:rPr>
        <w:t xml:space="preserve"> </w:t>
      </w:r>
      <w:r w:rsidR="00442080" w:rsidRPr="000A32B8">
        <w:rPr>
          <w:spacing w:val="1"/>
          <w:sz w:val="20"/>
          <w:szCs w:val="20"/>
        </w:rPr>
        <w:t>–</w:t>
      </w:r>
      <w:r w:rsidR="009F4A94" w:rsidRPr="000A32B8">
        <w:rPr>
          <w:spacing w:val="1"/>
          <w:sz w:val="20"/>
          <w:szCs w:val="20"/>
        </w:rPr>
        <w:t xml:space="preserve"> </w:t>
      </w:r>
      <w:r w:rsidR="00442080" w:rsidRPr="000A32B8">
        <w:rPr>
          <w:spacing w:val="1"/>
          <w:sz w:val="20"/>
          <w:szCs w:val="20"/>
        </w:rPr>
        <w:t xml:space="preserve">Method &amp; </w:t>
      </w:r>
      <w:r w:rsidR="009F4A94" w:rsidRPr="000A32B8">
        <w:rPr>
          <w:sz w:val="20"/>
          <w:szCs w:val="20"/>
        </w:rPr>
        <w:t>Theory</w:t>
      </w:r>
      <w:r w:rsidR="009F4A94" w:rsidRPr="000A32B8">
        <w:rPr>
          <w:spacing w:val="-4"/>
          <w:sz w:val="20"/>
          <w:szCs w:val="20"/>
        </w:rPr>
        <w:t xml:space="preserve"> </w:t>
      </w:r>
      <w:r w:rsidR="009F4A94" w:rsidRPr="000A32B8">
        <w:rPr>
          <w:sz w:val="20"/>
          <w:szCs w:val="20"/>
        </w:rPr>
        <w:t>in</w:t>
      </w:r>
      <w:r w:rsidR="00442080" w:rsidRPr="000A32B8">
        <w:rPr>
          <w:spacing w:val="1"/>
          <w:sz w:val="20"/>
          <w:szCs w:val="20"/>
        </w:rPr>
        <w:t xml:space="preserve"> Cultural</w:t>
      </w:r>
      <w:r w:rsidR="009F4A94" w:rsidRPr="000A32B8">
        <w:rPr>
          <w:spacing w:val="-2"/>
          <w:sz w:val="20"/>
          <w:szCs w:val="20"/>
        </w:rPr>
        <w:t xml:space="preserve"> Anthropology</w:t>
      </w:r>
    </w:p>
    <w:p w14:paraId="338F6A2C" w14:textId="7EC5D33E" w:rsidR="009F4A94" w:rsidRPr="000A32B8" w:rsidRDefault="00111154" w:rsidP="00E76C14">
      <w:pPr>
        <w:pStyle w:val="ListParagraph"/>
        <w:numPr>
          <w:ilvl w:val="0"/>
          <w:numId w:val="28"/>
        </w:numPr>
        <w:rPr>
          <w:sz w:val="20"/>
          <w:szCs w:val="20"/>
        </w:rPr>
      </w:pPr>
      <w:r>
        <w:rPr>
          <w:sz w:val="20"/>
          <w:szCs w:val="20"/>
        </w:rPr>
        <w:t>ANTH</w:t>
      </w:r>
      <w:r w:rsidRPr="000A32B8">
        <w:rPr>
          <w:sz w:val="20"/>
          <w:szCs w:val="20"/>
        </w:rPr>
        <w:t xml:space="preserve"> </w:t>
      </w:r>
      <w:r w:rsidR="009F4A94" w:rsidRPr="000A32B8">
        <w:rPr>
          <w:sz w:val="20"/>
          <w:szCs w:val="20"/>
        </w:rPr>
        <w:t>560</w:t>
      </w:r>
      <w:r w:rsidR="009F4A94" w:rsidRPr="000A32B8">
        <w:rPr>
          <w:spacing w:val="-2"/>
          <w:sz w:val="20"/>
          <w:szCs w:val="20"/>
        </w:rPr>
        <w:t xml:space="preserve"> </w:t>
      </w:r>
      <w:r w:rsidR="004B2E60" w:rsidRPr="000A32B8">
        <w:rPr>
          <w:spacing w:val="1"/>
          <w:sz w:val="20"/>
          <w:szCs w:val="20"/>
        </w:rPr>
        <w:t xml:space="preserve">– </w:t>
      </w:r>
      <w:r w:rsidR="009F4A94" w:rsidRPr="000A32B8">
        <w:rPr>
          <w:sz w:val="20"/>
          <w:szCs w:val="20"/>
        </w:rPr>
        <w:t>Theory</w:t>
      </w:r>
      <w:r w:rsidR="009F4A94" w:rsidRPr="000A32B8">
        <w:rPr>
          <w:spacing w:val="2"/>
          <w:sz w:val="20"/>
          <w:szCs w:val="20"/>
        </w:rPr>
        <w:t xml:space="preserve"> </w:t>
      </w:r>
      <w:r w:rsidR="009F4A94" w:rsidRPr="000A32B8">
        <w:rPr>
          <w:sz w:val="20"/>
          <w:szCs w:val="20"/>
        </w:rPr>
        <w:t>in</w:t>
      </w:r>
      <w:r w:rsidR="009F4A94" w:rsidRPr="000A32B8">
        <w:rPr>
          <w:spacing w:val="-2"/>
          <w:sz w:val="20"/>
          <w:szCs w:val="20"/>
        </w:rPr>
        <w:t xml:space="preserve"> Archaeology</w:t>
      </w:r>
    </w:p>
    <w:p w14:paraId="1FE8ED4F" w14:textId="43406AC9" w:rsidR="009F4A94" w:rsidRPr="000A32B8" w:rsidRDefault="00111154" w:rsidP="00E76C14">
      <w:pPr>
        <w:pStyle w:val="ListParagraph"/>
        <w:numPr>
          <w:ilvl w:val="0"/>
          <w:numId w:val="28"/>
        </w:numPr>
        <w:rPr>
          <w:sz w:val="20"/>
          <w:szCs w:val="20"/>
        </w:rPr>
      </w:pPr>
      <w:r>
        <w:rPr>
          <w:sz w:val="20"/>
          <w:szCs w:val="20"/>
        </w:rPr>
        <w:t>ANTH</w:t>
      </w:r>
      <w:r w:rsidRPr="000A32B8">
        <w:rPr>
          <w:sz w:val="20"/>
          <w:szCs w:val="20"/>
        </w:rPr>
        <w:t xml:space="preserve"> </w:t>
      </w:r>
      <w:r w:rsidR="009F4A94" w:rsidRPr="000A32B8">
        <w:rPr>
          <w:sz w:val="20"/>
          <w:szCs w:val="20"/>
        </w:rPr>
        <w:t xml:space="preserve">590 </w:t>
      </w:r>
      <w:r w:rsidR="004B2E60" w:rsidRPr="000A32B8">
        <w:rPr>
          <w:spacing w:val="1"/>
          <w:sz w:val="20"/>
          <w:szCs w:val="20"/>
        </w:rPr>
        <w:t xml:space="preserve">– </w:t>
      </w:r>
      <w:r w:rsidR="009F4A94" w:rsidRPr="000A32B8">
        <w:rPr>
          <w:sz w:val="20"/>
          <w:szCs w:val="20"/>
        </w:rPr>
        <w:t>Theory</w:t>
      </w:r>
      <w:r w:rsidR="009F4A94" w:rsidRPr="000A32B8">
        <w:rPr>
          <w:spacing w:val="-4"/>
          <w:sz w:val="20"/>
          <w:szCs w:val="20"/>
        </w:rPr>
        <w:t xml:space="preserve"> </w:t>
      </w:r>
      <w:r w:rsidR="009F4A94" w:rsidRPr="000A32B8">
        <w:rPr>
          <w:sz w:val="20"/>
          <w:szCs w:val="20"/>
        </w:rPr>
        <w:t>in</w:t>
      </w:r>
      <w:r w:rsidR="009F4A94" w:rsidRPr="000A32B8">
        <w:rPr>
          <w:spacing w:val="1"/>
          <w:sz w:val="20"/>
          <w:szCs w:val="20"/>
        </w:rPr>
        <w:t xml:space="preserve"> </w:t>
      </w:r>
      <w:r w:rsidR="009F4A94" w:rsidRPr="000A32B8">
        <w:rPr>
          <w:sz w:val="20"/>
          <w:szCs w:val="20"/>
        </w:rPr>
        <w:t>Biological</w:t>
      </w:r>
      <w:r w:rsidR="009F4A94" w:rsidRPr="000A32B8">
        <w:rPr>
          <w:spacing w:val="1"/>
          <w:sz w:val="20"/>
          <w:szCs w:val="20"/>
        </w:rPr>
        <w:t xml:space="preserve"> </w:t>
      </w:r>
      <w:r w:rsidR="009F4A94" w:rsidRPr="000A32B8">
        <w:rPr>
          <w:spacing w:val="-2"/>
          <w:sz w:val="20"/>
          <w:szCs w:val="20"/>
        </w:rPr>
        <w:t>Anthropology</w:t>
      </w:r>
    </w:p>
    <w:p w14:paraId="67D548F8" w14:textId="77777777" w:rsidR="00377A89" w:rsidRPr="000A32B8" w:rsidRDefault="00377A89" w:rsidP="00556FFF">
      <w:pPr>
        <w:rPr>
          <w:sz w:val="20"/>
          <w:szCs w:val="20"/>
        </w:rPr>
      </w:pPr>
    </w:p>
    <w:p w14:paraId="6DD053EE" w14:textId="77777777" w:rsidR="000D2BE8" w:rsidRPr="000A32B8" w:rsidRDefault="000D2BE8" w:rsidP="008D2C6F">
      <w:pPr>
        <w:pStyle w:val="Heading4"/>
        <w:ind w:left="0"/>
        <w:rPr>
          <w:color w:val="2DA2BF"/>
        </w:rPr>
      </w:pPr>
      <w:r w:rsidRPr="000A32B8">
        <w:rPr>
          <w:color w:val="2DA2BF"/>
        </w:rPr>
        <w:t>7.2.2.3</w:t>
      </w:r>
      <w:r w:rsidRPr="000A32B8">
        <w:rPr>
          <w:color w:val="2DA2BF"/>
        </w:rPr>
        <w:tab/>
        <w:t>Visiting Lecture Series</w:t>
      </w:r>
    </w:p>
    <w:p w14:paraId="6C30B710" w14:textId="46279AFE" w:rsidR="000D2BE8" w:rsidRPr="000A32B8" w:rsidRDefault="000D2BE8" w:rsidP="00556FFF">
      <w:pPr>
        <w:rPr>
          <w:sz w:val="20"/>
          <w:szCs w:val="20"/>
          <w:shd w:val="clear" w:color="auto" w:fill="FFFFFF"/>
        </w:rPr>
      </w:pPr>
      <w:r w:rsidRPr="000A32B8">
        <w:rPr>
          <w:sz w:val="20"/>
          <w:szCs w:val="20"/>
          <w:shd w:val="clear" w:color="auto" w:fill="FFFFFF"/>
        </w:rPr>
        <w:t>The Visiting Lecture Series (VLS) is designed to provide graduate students with the opportunity to engage deeply with a topic and to meet a variety of leaders in their discipline.</w:t>
      </w:r>
    </w:p>
    <w:p w14:paraId="4432A967" w14:textId="77777777" w:rsidR="005154F4" w:rsidRPr="000A32B8" w:rsidRDefault="005154F4" w:rsidP="00556FFF">
      <w:pPr>
        <w:rPr>
          <w:sz w:val="10"/>
          <w:szCs w:val="10"/>
        </w:rPr>
      </w:pPr>
    </w:p>
    <w:p w14:paraId="23EBC658" w14:textId="77777777" w:rsidR="000D2BE8" w:rsidRPr="000A32B8" w:rsidRDefault="000D2BE8" w:rsidP="00556FFF">
      <w:pPr>
        <w:rPr>
          <w:sz w:val="10"/>
          <w:szCs w:val="10"/>
        </w:rPr>
      </w:pPr>
      <w:r w:rsidRPr="000A32B8">
        <w:rPr>
          <w:sz w:val="20"/>
          <w:szCs w:val="20"/>
          <w:shd w:val="clear" w:color="auto" w:fill="FFFFFF"/>
        </w:rPr>
        <w:t xml:space="preserve">Executed as Anth 550 – “Current Trends in Anthropology” - VLS brings to campus prominent scholars who share diverse perspectives on a topic of interest in contemporary anthropology. </w:t>
      </w:r>
    </w:p>
    <w:p w14:paraId="2724D63E" w14:textId="77777777" w:rsidR="000D2BE8" w:rsidRPr="000A32B8" w:rsidRDefault="000D2BE8" w:rsidP="00556FFF">
      <w:pPr>
        <w:rPr>
          <w:sz w:val="20"/>
          <w:szCs w:val="20"/>
        </w:rPr>
      </w:pPr>
    </w:p>
    <w:p w14:paraId="21548621" w14:textId="1AE573AF" w:rsidR="00E76C14" w:rsidRPr="000A32B8" w:rsidRDefault="00E76C14" w:rsidP="00E76C14">
      <w:pPr>
        <w:rPr>
          <w:sz w:val="20"/>
          <w:szCs w:val="20"/>
        </w:rPr>
      </w:pPr>
      <w:r w:rsidRPr="000A32B8">
        <w:rPr>
          <w:sz w:val="20"/>
          <w:szCs w:val="20"/>
        </w:rPr>
        <w:t>Newly incoming PhD students must register for (2) credit hours of Anthropology 550 in their first year.</w:t>
      </w:r>
    </w:p>
    <w:p w14:paraId="4B3BCBCF" w14:textId="32CA141D" w:rsidR="000D2BE8" w:rsidRPr="000A32B8" w:rsidRDefault="000D2BE8" w:rsidP="00556FFF">
      <w:pPr>
        <w:rPr>
          <w:sz w:val="20"/>
          <w:szCs w:val="20"/>
        </w:rPr>
      </w:pPr>
      <w:r w:rsidRPr="000A32B8">
        <w:rPr>
          <w:sz w:val="20"/>
          <w:szCs w:val="20"/>
        </w:rPr>
        <w:t xml:space="preserve">All PhD students are required to register for one (1) credit of Anthropology 550 each year until </w:t>
      </w:r>
      <w:r w:rsidR="005154F4" w:rsidRPr="000A32B8">
        <w:rPr>
          <w:sz w:val="20"/>
          <w:szCs w:val="20"/>
        </w:rPr>
        <w:t xml:space="preserve">they are </w:t>
      </w:r>
      <w:r w:rsidR="00E76C14" w:rsidRPr="00C073CA">
        <w:rPr>
          <w:sz w:val="20"/>
          <w:szCs w:val="20"/>
          <w:u w:val="single"/>
        </w:rPr>
        <w:t>officially</w:t>
      </w:r>
      <w:r w:rsidR="00E76C14" w:rsidRPr="000A32B8">
        <w:rPr>
          <w:sz w:val="20"/>
          <w:szCs w:val="20"/>
        </w:rPr>
        <w:t xml:space="preserve"> </w:t>
      </w:r>
      <w:r w:rsidRPr="000A32B8">
        <w:rPr>
          <w:sz w:val="20"/>
          <w:szCs w:val="20"/>
        </w:rPr>
        <w:t>admitted to Candidacy.</w:t>
      </w:r>
      <w:r w:rsidR="00B52842" w:rsidRPr="000A32B8">
        <w:rPr>
          <w:sz w:val="20"/>
          <w:szCs w:val="20"/>
        </w:rPr>
        <w:t xml:space="preserve"> </w:t>
      </w:r>
    </w:p>
    <w:p w14:paraId="5006A262" w14:textId="77777777" w:rsidR="000D2BE8" w:rsidRPr="000A32B8" w:rsidRDefault="000D2BE8" w:rsidP="00556FFF">
      <w:pPr>
        <w:rPr>
          <w:sz w:val="20"/>
          <w:szCs w:val="20"/>
        </w:rPr>
      </w:pPr>
    </w:p>
    <w:p w14:paraId="56022643" w14:textId="77777777" w:rsidR="000D2BE8" w:rsidRPr="000A32B8" w:rsidRDefault="000D2BE8" w:rsidP="008D2C6F">
      <w:pPr>
        <w:pStyle w:val="Heading4"/>
        <w:ind w:left="0"/>
        <w:rPr>
          <w:color w:val="2DA2BF"/>
        </w:rPr>
      </w:pPr>
      <w:r w:rsidRPr="000A32B8">
        <w:rPr>
          <w:color w:val="2DA2BF"/>
        </w:rPr>
        <w:t>7.2.2.5</w:t>
      </w:r>
      <w:r w:rsidRPr="000A32B8">
        <w:rPr>
          <w:color w:val="2DA2BF"/>
        </w:rPr>
        <w:tab/>
        <w:t>Anthropology Methods Requirement</w:t>
      </w:r>
    </w:p>
    <w:p w14:paraId="2B82C4D6" w14:textId="4379A314" w:rsidR="000D2BE8" w:rsidRPr="000A32B8" w:rsidRDefault="000D2BE8" w:rsidP="00556FFF">
      <w:pPr>
        <w:rPr>
          <w:sz w:val="20"/>
          <w:szCs w:val="20"/>
        </w:rPr>
      </w:pPr>
      <w:r w:rsidRPr="000A32B8">
        <w:rPr>
          <w:sz w:val="20"/>
          <w:szCs w:val="20"/>
        </w:rPr>
        <w:t xml:space="preserve">Students must demonstrate competence in </w:t>
      </w:r>
      <w:r w:rsidR="001B23F7" w:rsidRPr="000A32B8">
        <w:rPr>
          <w:sz w:val="20"/>
          <w:szCs w:val="20"/>
        </w:rPr>
        <w:t>anthropologically relevant</w:t>
      </w:r>
      <w:r w:rsidRPr="000A32B8">
        <w:rPr>
          <w:sz w:val="20"/>
          <w:szCs w:val="20"/>
        </w:rPr>
        <w:t xml:space="preserve"> technical research areas by completing two </w:t>
      </w:r>
      <w:r w:rsidR="001629C7" w:rsidRPr="000A32B8">
        <w:rPr>
          <w:sz w:val="20"/>
          <w:szCs w:val="20"/>
        </w:rPr>
        <w:t xml:space="preserve">(2) </w:t>
      </w:r>
      <w:r w:rsidRPr="000A32B8">
        <w:rPr>
          <w:sz w:val="20"/>
          <w:szCs w:val="20"/>
        </w:rPr>
        <w:t>of any of the following:</w:t>
      </w:r>
    </w:p>
    <w:p w14:paraId="2DD1E7D1" w14:textId="77777777" w:rsidR="00950C7D" w:rsidRPr="000A32B8" w:rsidRDefault="00950C7D" w:rsidP="00556FFF">
      <w:pPr>
        <w:rPr>
          <w:sz w:val="20"/>
          <w:szCs w:val="20"/>
        </w:rPr>
      </w:pPr>
    </w:p>
    <w:p w14:paraId="52C6202E" w14:textId="4EC7E090" w:rsidR="000D2BE8" w:rsidRPr="000A32B8" w:rsidRDefault="000D2BE8" w:rsidP="00E76C14">
      <w:pPr>
        <w:pStyle w:val="ListParagraph"/>
        <w:numPr>
          <w:ilvl w:val="0"/>
          <w:numId w:val="33"/>
        </w:numPr>
        <w:rPr>
          <w:sz w:val="20"/>
          <w:szCs w:val="20"/>
        </w:rPr>
      </w:pPr>
      <w:r w:rsidRPr="000A32B8">
        <w:rPr>
          <w:sz w:val="20"/>
          <w:szCs w:val="20"/>
        </w:rPr>
        <w:t>Ethnographic</w:t>
      </w:r>
      <w:r w:rsidRPr="000A32B8">
        <w:rPr>
          <w:spacing w:val="-1"/>
          <w:sz w:val="20"/>
          <w:szCs w:val="20"/>
        </w:rPr>
        <w:t xml:space="preserve"> </w:t>
      </w:r>
      <w:r w:rsidRPr="000A32B8">
        <w:rPr>
          <w:sz w:val="20"/>
          <w:szCs w:val="20"/>
        </w:rPr>
        <w:t xml:space="preserve">Research Methods, fulfilled by </w:t>
      </w:r>
      <w:r w:rsidR="00111154">
        <w:rPr>
          <w:sz w:val="20"/>
          <w:szCs w:val="20"/>
        </w:rPr>
        <w:t>ANTH</w:t>
      </w:r>
      <w:r w:rsidR="00111154" w:rsidRPr="000A32B8">
        <w:rPr>
          <w:sz w:val="20"/>
          <w:szCs w:val="20"/>
        </w:rPr>
        <w:t xml:space="preserve"> </w:t>
      </w:r>
      <w:r w:rsidRPr="000A32B8">
        <w:rPr>
          <w:sz w:val="20"/>
          <w:szCs w:val="20"/>
        </w:rPr>
        <w:t>531.</w:t>
      </w:r>
    </w:p>
    <w:p w14:paraId="1D392479" w14:textId="07E3360A" w:rsidR="000D2BE8" w:rsidRPr="000A32B8" w:rsidRDefault="001B23F7" w:rsidP="00E76C14">
      <w:pPr>
        <w:pStyle w:val="ListParagraph"/>
        <w:numPr>
          <w:ilvl w:val="0"/>
          <w:numId w:val="29"/>
        </w:numPr>
        <w:rPr>
          <w:sz w:val="20"/>
          <w:szCs w:val="20"/>
        </w:rPr>
      </w:pPr>
      <w:r w:rsidRPr="000A32B8">
        <w:rPr>
          <w:sz w:val="20"/>
          <w:szCs w:val="20"/>
        </w:rPr>
        <w:t>Graduate-level</w:t>
      </w:r>
      <w:r w:rsidR="000D2BE8" w:rsidRPr="000A32B8">
        <w:rPr>
          <w:sz w:val="20"/>
          <w:szCs w:val="20"/>
        </w:rPr>
        <w:t xml:space="preserve"> introductory statistics, fulfilled by:</w:t>
      </w:r>
    </w:p>
    <w:p w14:paraId="15CD67C5" w14:textId="214DFC47" w:rsidR="000D2BE8" w:rsidRPr="000A32B8" w:rsidRDefault="00111154" w:rsidP="00E76C14">
      <w:pPr>
        <w:pStyle w:val="ListParagraph"/>
        <w:numPr>
          <w:ilvl w:val="1"/>
          <w:numId w:val="29"/>
        </w:numPr>
        <w:rPr>
          <w:sz w:val="20"/>
          <w:szCs w:val="20"/>
        </w:rPr>
      </w:pPr>
      <w:r>
        <w:rPr>
          <w:sz w:val="20"/>
          <w:szCs w:val="20"/>
        </w:rPr>
        <w:t>ANTH</w:t>
      </w:r>
      <w:r w:rsidRPr="000A32B8">
        <w:rPr>
          <w:sz w:val="20"/>
          <w:szCs w:val="20"/>
        </w:rPr>
        <w:t xml:space="preserve"> </w:t>
      </w:r>
      <w:r w:rsidR="000D2BE8" w:rsidRPr="000A32B8">
        <w:rPr>
          <w:sz w:val="20"/>
          <w:szCs w:val="20"/>
        </w:rPr>
        <w:t>504, Statistics 537, Ecology &amp; Evolutionary Biology 560, or equivalent.</w:t>
      </w:r>
    </w:p>
    <w:p w14:paraId="4E3FA016" w14:textId="2FA7048F" w:rsidR="00950C7D" w:rsidRPr="000A32B8" w:rsidRDefault="001B23F7" w:rsidP="00E76C14">
      <w:pPr>
        <w:pStyle w:val="ListParagraph"/>
        <w:numPr>
          <w:ilvl w:val="0"/>
          <w:numId w:val="29"/>
        </w:numPr>
        <w:rPr>
          <w:sz w:val="20"/>
          <w:szCs w:val="20"/>
        </w:rPr>
      </w:pPr>
      <w:r w:rsidRPr="000A32B8">
        <w:rPr>
          <w:sz w:val="20"/>
          <w:szCs w:val="20"/>
        </w:rPr>
        <w:t>Graduate-level</w:t>
      </w:r>
      <w:r w:rsidR="00950C7D" w:rsidRPr="000A32B8">
        <w:rPr>
          <w:sz w:val="20"/>
          <w:szCs w:val="20"/>
        </w:rPr>
        <w:t xml:space="preserve"> advanced statistics, fulfilled by:</w:t>
      </w:r>
    </w:p>
    <w:p w14:paraId="2A38D585" w14:textId="2954E220" w:rsidR="000D2BE8" w:rsidRPr="000A32B8" w:rsidRDefault="00111154" w:rsidP="00E76C14">
      <w:pPr>
        <w:pStyle w:val="ListParagraph"/>
        <w:numPr>
          <w:ilvl w:val="1"/>
          <w:numId w:val="29"/>
        </w:numPr>
        <w:rPr>
          <w:sz w:val="20"/>
          <w:szCs w:val="20"/>
        </w:rPr>
      </w:pPr>
      <w:r>
        <w:rPr>
          <w:sz w:val="20"/>
          <w:szCs w:val="20"/>
        </w:rPr>
        <w:t>ANTH</w:t>
      </w:r>
      <w:r w:rsidRPr="000A32B8">
        <w:rPr>
          <w:sz w:val="20"/>
          <w:szCs w:val="20"/>
        </w:rPr>
        <w:t xml:space="preserve"> </w:t>
      </w:r>
      <w:r w:rsidR="00217C3E" w:rsidRPr="000A32B8">
        <w:rPr>
          <w:sz w:val="20"/>
          <w:szCs w:val="20"/>
        </w:rPr>
        <w:t>604, Statistics 538, or equivalent.</w:t>
      </w:r>
    </w:p>
    <w:p w14:paraId="0412A8FE" w14:textId="30285E34" w:rsidR="000D2BE8" w:rsidRPr="000A32B8" w:rsidRDefault="000D2BE8" w:rsidP="00E76C14">
      <w:pPr>
        <w:pStyle w:val="ListParagraph"/>
        <w:numPr>
          <w:ilvl w:val="0"/>
          <w:numId w:val="29"/>
        </w:numPr>
        <w:rPr>
          <w:sz w:val="20"/>
          <w:szCs w:val="20"/>
        </w:rPr>
      </w:pPr>
      <w:r w:rsidRPr="000A32B8">
        <w:rPr>
          <w:sz w:val="20"/>
          <w:szCs w:val="20"/>
        </w:rPr>
        <w:t>Courses in other qualitative or quantitative research methods, such</w:t>
      </w:r>
      <w:r w:rsidRPr="000A32B8">
        <w:rPr>
          <w:spacing w:val="-2"/>
          <w:sz w:val="20"/>
          <w:szCs w:val="20"/>
        </w:rPr>
        <w:t xml:space="preserve"> </w:t>
      </w:r>
      <w:r w:rsidRPr="000A32B8">
        <w:rPr>
          <w:sz w:val="20"/>
          <w:szCs w:val="20"/>
        </w:rPr>
        <w:t>as</w:t>
      </w:r>
      <w:r w:rsidRPr="000A32B8">
        <w:rPr>
          <w:spacing w:val="-3"/>
          <w:sz w:val="20"/>
          <w:szCs w:val="20"/>
        </w:rPr>
        <w:t xml:space="preserve"> </w:t>
      </w:r>
      <w:r w:rsidRPr="000A32B8">
        <w:rPr>
          <w:sz w:val="20"/>
          <w:szCs w:val="20"/>
        </w:rPr>
        <w:t>mixed</w:t>
      </w:r>
      <w:r w:rsidRPr="000A32B8">
        <w:rPr>
          <w:spacing w:val="-6"/>
          <w:sz w:val="20"/>
          <w:szCs w:val="20"/>
        </w:rPr>
        <w:t xml:space="preserve"> </w:t>
      </w:r>
      <w:r w:rsidRPr="000A32B8">
        <w:rPr>
          <w:sz w:val="20"/>
          <w:szCs w:val="20"/>
        </w:rPr>
        <w:t>methods, information</w:t>
      </w:r>
      <w:r w:rsidRPr="000A32B8">
        <w:rPr>
          <w:spacing w:val="-6"/>
          <w:sz w:val="20"/>
          <w:szCs w:val="20"/>
        </w:rPr>
        <w:t xml:space="preserve"> </w:t>
      </w:r>
      <w:r w:rsidRPr="000A32B8">
        <w:rPr>
          <w:sz w:val="20"/>
          <w:szCs w:val="20"/>
        </w:rPr>
        <w:t>technology, or</w:t>
      </w:r>
      <w:r w:rsidRPr="000A32B8">
        <w:rPr>
          <w:spacing w:val="-4"/>
          <w:sz w:val="20"/>
          <w:szCs w:val="20"/>
        </w:rPr>
        <w:t xml:space="preserve"> </w:t>
      </w:r>
      <w:r w:rsidR="001B23F7" w:rsidRPr="000A32B8">
        <w:rPr>
          <w:spacing w:val="-4"/>
          <w:sz w:val="20"/>
          <w:szCs w:val="20"/>
        </w:rPr>
        <w:t>Geographic Information Systems (</w:t>
      </w:r>
      <w:r w:rsidRPr="000A32B8">
        <w:rPr>
          <w:sz w:val="20"/>
          <w:szCs w:val="20"/>
        </w:rPr>
        <w:t>GIS</w:t>
      </w:r>
      <w:r w:rsidR="001B23F7" w:rsidRPr="000A32B8">
        <w:rPr>
          <w:sz w:val="20"/>
          <w:szCs w:val="20"/>
        </w:rPr>
        <w:t>),</w:t>
      </w:r>
      <w:r w:rsidRPr="000A32B8">
        <w:rPr>
          <w:spacing w:val="-5"/>
          <w:sz w:val="20"/>
          <w:szCs w:val="20"/>
        </w:rPr>
        <w:t xml:space="preserve"> </w:t>
      </w:r>
      <w:r w:rsidRPr="000A32B8">
        <w:rPr>
          <w:sz w:val="20"/>
          <w:szCs w:val="20"/>
        </w:rPr>
        <w:t>may</w:t>
      </w:r>
      <w:r w:rsidRPr="000A32B8">
        <w:rPr>
          <w:spacing w:val="-2"/>
          <w:sz w:val="20"/>
          <w:szCs w:val="20"/>
        </w:rPr>
        <w:t xml:space="preserve"> </w:t>
      </w:r>
      <w:r w:rsidRPr="000A32B8">
        <w:rPr>
          <w:sz w:val="20"/>
          <w:szCs w:val="20"/>
        </w:rPr>
        <w:t>be</w:t>
      </w:r>
      <w:r w:rsidRPr="000A32B8">
        <w:rPr>
          <w:spacing w:val="-7"/>
          <w:sz w:val="20"/>
          <w:szCs w:val="20"/>
        </w:rPr>
        <w:t xml:space="preserve"> </w:t>
      </w:r>
      <w:r w:rsidRPr="000A32B8">
        <w:rPr>
          <w:sz w:val="20"/>
          <w:szCs w:val="20"/>
        </w:rPr>
        <w:t>substituted</w:t>
      </w:r>
      <w:r w:rsidRPr="000A32B8">
        <w:rPr>
          <w:spacing w:val="-2"/>
          <w:sz w:val="20"/>
          <w:szCs w:val="20"/>
        </w:rPr>
        <w:t xml:space="preserve"> </w:t>
      </w:r>
      <w:r w:rsidRPr="000A32B8">
        <w:rPr>
          <w:sz w:val="20"/>
          <w:szCs w:val="20"/>
        </w:rPr>
        <w:t>for</w:t>
      </w:r>
      <w:r w:rsidRPr="000A32B8">
        <w:rPr>
          <w:spacing w:val="-4"/>
          <w:sz w:val="20"/>
          <w:szCs w:val="20"/>
        </w:rPr>
        <w:t xml:space="preserve"> </w:t>
      </w:r>
      <w:r w:rsidRPr="000A32B8">
        <w:rPr>
          <w:sz w:val="20"/>
          <w:szCs w:val="20"/>
        </w:rPr>
        <w:t xml:space="preserve">these requirements, as approved by the student’s </w:t>
      </w:r>
      <w:r w:rsidR="00217C3E" w:rsidRPr="000A32B8">
        <w:rPr>
          <w:sz w:val="20"/>
          <w:szCs w:val="20"/>
        </w:rPr>
        <w:t xml:space="preserve">advisor and doctoral </w:t>
      </w:r>
      <w:r w:rsidRPr="000A32B8">
        <w:rPr>
          <w:sz w:val="20"/>
          <w:szCs w:val="20"/>
        </w:rPr>
        <w:t>committee.</w:t>
      </w:r>
    </w:p>
    <w:p w14:paraId="5AE9C322" w14:textId="77777777" w:rsidR="000D2BE8" w:rsidRPr="000A32B8" w:rsidRDefault="000D2BE8" w:rsidP="00556FFF">
      <w:pPr>
        <w:rPr>
          <w:sz w:val="20"/>
          <w:szCs w:val="20"/>
        </w:rPr>
      </w:pPr>
    </w:p>
    <w:p w14:paraId="1CAD7BD1" w14:textId="4EC65A4D" w:rsidR="00217C3E" w:rsidRPr="000A32B8" w:rsidRDefault="00217C3E" w:rsidP="00E76C14">
      <w:pPr>
        <w:pStyle w:val="Heading3"/>
        <w:numPr>
          <w:ilvl w:val="2"/>
          <w:numId w:val="3"/>
        </w:numPr>
        <w:spacing w:before="198"/>
        <w:ind w:left="0" w:firstLine="0"/>
        <w:rPr>
          <w:rFonts w:ascii="Palatino Linotype" w:hAnsi="Palatino Linotype"/>
        </w:rPr>
      </w:pPr>
      <w:bookmarkStart w:id="204" w:name="_Toc171968855"/>
      <w:bookmarkStart w:id="205" w:name="_Toc237046171"/>
      <w:r w:rsidRPr="000A32B8">
        <w:rPr>
          <w:rFonts w:ascii="Palatino Linotype" w:hAnsi="Palatino Linotype"/>
          <w:color w:val="2DA2BF"/>
        </w:rPr>
        <w:lastRenderedPageBreak/>
        <w:t>Admission</w:t>
      </w:r>
      <w:r w:rsidRPr="000A32B8">
        <w:rPr>
          <w:rFonts w:ascii="Palatino Linotype" w:hAnsi="Palatino Linotype"/>
          <w:color w:val="2DA2BF"/>
          <w:spacing w:val="-6"/>
        </w:rPr>
        <w:t xml:space="preserve"> </w:t>
      </w:r>
      <w:r w:rsidRPr="000A32B8">
        <w:rPr>
          <w:rFonts w:ascii="Palatino Linotype" w:hAnsi="Palatino Linotype"/>
          <w:color w:val="2DA2BF"/>
        </w:rPr>
        <w:t>to</w:t>
      </w:r>
      <w:r w:rsidRPr="000A32B8">
        <w:rPr>
          <w:rFonts w:ascii="Palatino Linotype" w:hAnsi="Palatino Linotype"/>
          <w:color w:val="2DA2BF"/>
          <w:spacing w:val="-5"/>
        </w:rPr>
        <w:t xml:space="preserve"> </w:t>
      </w:r>
      <w:r w:rsidRPr="000A32B8">
        <w:rPr>
          <w:rFonts w:ascii="Palatino Linotype" w:hAnsi="Palatino Linotype"/>
          <w:color w:val="2DA2BF"/>
        </w:rPr>
        <w:t>Candidacy – PhD</w:t>
      </w:r>
      <w:r w:rsidRPr="000A32B8">
        <w:rPr>
          <w:rFonts w:ascii="Palatino Linotype" w:hAnsi="Palatino Linotype"/>
          <w:color w:val="2DA2BF"/>
          <w:spacing w:val="-5"/>
        </w:rPr>
        <w:t xml:space="preserve"> </w:t>
      </w:r>
      <w:r w:rsidRPr="000A32B8">
        <w:rPr>
          <w:rFonts w:ascii="Palatino Linotype" w:hAnsi="Palatino Linotype"/>
          <w:color w:val="2DA2BF"/>
          <w:spacing w:val="-2"/>
        </w:rPr>
        <w:t>Degree</w:t>
      </w:r>
      <w:bookmarkEnd w:id="204"/>
      <w:bookmarkEnd w:id="205"/>
    </w:p>
    <w:p w14:paraId="35C31E49" w14:textId="76143EEE" w:rsidR="003413CE" w:rsidRPr="00BE09F4" w:rsidRDefault="00217C3E">
      <w:r w:rsidRPr="00BE09F4">
        <w:t xml:space="preserve">PhD Candidacy represents a contract between a student and the university that establishes the student </w:t>
      </w:r>
      <w:r w:rsidR="001B23F7" w:rsidRPr="00BE09F4">
        <w:t xml:space="preserve">has </w:t>
      </w:r>
      <w:r w:rsidRPr="00BE09F4">
        <w:t xml:space="preserve">fulfilled the coursework required to graduate with a PhD degree in Anthropology and that any later changes to the </w:t>
      </w:r>
      <w:r w:rsidR="001B23F7" w:rsidRPr="00BE09F4">
        <w:t>program's</w:t>
      </w:r>
      <w:r w:rsidRPr="00BE09F4">
        <w:t xml:space="preserve"> degree requirements will not apply to the Candidate. </w:t>
      </w:r>
      <w:r w:rsidR="00C073CA" w:rsidRPr="00BE09F4">
        <w:t>It also establishes a plan of study towards completion of the degree.</w:t>
      </w:r>
    </w:p>
    <w:p w14:paraId="3C152DC0" w14:textId="77777777" w:rsidR="00D4331C" w:rsidRPr="00BE09F4" w:rsidRDefault="00D4331C"/>
    <w:p w14:paraId="76C9DAA0" w14:textId="64769F1E" w:rsidR="00216780" w:rsidRPr="00BE09F4" w:rsidRDefault="00217C3E" w:rsidP="00556FFF">
      <w:r w:rsidRPr="00BE09F4">
        <w:t xml:space="preserve">PhD students may apply for </w:t>
      </w:r>
      <w:r w:rsidR="00216780" w:rsidRPr="00BE09F4">
        <w:t xml:space="preserve">Admission to </w:t>
      </w:r>
      <w:r w:rsidRPr="00BE09F4">
        <w:t xml:space="preserve">Candidacy after </w:t>
      </w:r>
      <w:r w:rsidR="00216780" w:rsidRPr="00BE09F4">
        <w:t>meeting the following conditions:</w:t>
      </w:r>
    </w:p>
    <w:p w14:paraId="1EF8C9EA" w14:textId="77777777" w:rsidR="00950C7D" w:rsidRPr="00BE09F4" w:rsidRDefault="00950C7D" w:rsidP="00556FFF"/>
    <w:p w14:paraId="7D67A42E" w14:textId="0E6F8B41" w:rsidR="00216780" w:rsidRPr="00BE09F4" w:rsidRDefault="00216780" w:rsidP="00E76C14">
      <w:pPr>
        <w:pStyle w:val="ListParagraph"/>
        <w:numPr>
          <w:ilvl w:val="0"/>
          <w:numId w:val="30"/>
        </w:numPr>
      </w:pPr>
      <w:r w:rsidRPr="00BE09F4">
        <w:t>C</w:t>
      </w:r>
      <w:r w:rsidR="00217C3E" w:rsidRPr="00BE09F4">
        <w:t>omplet</w:t>
      </w:r>
      <w:r w:rsidR="001014FC" w:rsidRPr="00BE09F4">
        <w:t>e</w:t>
      </w:r>
      <w:r w:rsidR="00217C3E" w:rsidRPr="00BE09F4">
        <w:t xml:space="preserve"> </w:t>
      </w:r>
      <w:r w:rsidR="005973D5" w:rsidRPr="00BE09F4">
        <w:t>all</w:t>
      </w:r>
      <w:r w:rsidRPr="00BE09F4">
        <w:t xml:space="preserve"> course requirements </w:t>
      </w:r>
      <w:r w:rsidR="00217C3E" w:rsidRPr="00BE09F4">
        <w:t>with a</w:t>
      </w:r>
      <w:r w:rsidR="001014FC" w:rsidRPr="00BE09F4">
        <w:t xml:space="preserve"> cumulative</w:t>
      </w:r>
      <w:r w:rsidR="00217C3E" w:rsidRPr="00BE09F4">
        <w:t xml:space="preserve"> GPA </w:t>
      </w:r>
      <w:r w:rsidR="001014FC" w:rsidRPr="00BE09F4">
        <w:t xml:space="preserve">of 3.5 </w:t>
      </w:r>
      <w:r w:rsidR="00217C3E" w:rsidRPr="00BE09F4">
        <w:t>or higher</w:t>
      </w:r>
      <w:r w:rsidRPr="00BE09F4">
        <w:t>.</w:t>
      </w:r>
      <w:r w:rsidR="00273862" w:rsidRPr="00BE09F4">
        <w:t xml:space="preserve"> (Note that this GPA requirement is higher than that of the Graduate School’s which is set at 3.0.)</w:t>
      </w:r>
    </w:p>
    <w:p w14:paraId="1F8A9F5E" w14:textId="1544E795" w:rsidR="00216780" w:rsidRPr="00BE09F4" w:rsidRDefault="00216780" w:rsidP="00E76C14">
      <w:pPr>
        <w:pStyle w:val="ListParagraph"/>
        <w:numPr>
          <w:ilvl w:val="0"/>
          <w:numId w:val="30"/>
        </w:numPr>
      </w:pPr>
      <w:r w:rsidRPr="00BE09F4">
        <w:t>Pass the Comprehensive Examination</w:t>
      </w:r>
      <w:r w:rsidR="00217C3E" w:rsidRPr="00BE09F4">
        <w:t xml:space="preserve">. </w:t>
      </w:r>
    </w:p>
    <w:p w14:paraId="503E3A42" w14:textId="108ADA1D" w:rsidR="00216780" w:rsidRPr="00BE09F4" w:rsidRDefault="00273862" w:rsidP="00E76C14">
      <w:pPr>
        <w:pStyle w:val="ListParagraph"/>
        <w:numPr>
          <w:ilvl w:val="0"/>
          <w:numId w:val="30"/>
        </w:numPr>
      </w:pPr>
      <w:r w:rsidRPr="00BE09F4">
        <w:t>Have already o</w:t>
      </w:r>
      <w:r w:rsidR="00216780" w:rsidRPr="00BE09F4">
        <w:t>fficially establish</w:t>
      </w:r>
      <w:r w:rsidR="00BE09F4" w:rsidRPr="00BE09F4">
        <w:t>ed</w:t>
      </w:r>
      <w:r w:rsidR="00216780" w:rsidRPr="00BE09F4">
        <w:t xml:space="preserve"> the </w:t>
      </w:r>
      <w:r w:rsidR="00C073CA" w:rsidRPr="00BE09F4">
        <w:t>D</w:t>
      </w:r>
      <w:r w:rsidR="00216780" w:rsidRPr="00BE09F4">
        <w:t xml:space="preserve">octoral </w:t>
      </w:r>
      <w:r w:rsidR="00C073CA" w:rsidRPr="00BE09F4">
        <w:t>C</w:t>
      </w:r>
      <w:r w:rsidR="00216780" w:rsidRPr="00BE09F4">
        <w:t>ommittee with the Graduate School</w:t>
      </w:r>
      <w:r w:rsidR="00C073CA" w:rsidRPr="00BE09F4">
        <w:t xml:space="preserve"> (via the </w:t>
      </w:r>
      <w:hyperlink r:id="rId81" w:history="1">
        <w:r w:rsidR="00C073CA" w:rsidRPr="00BE09F4">
          <w:rPr>
            <w:rStyle w:val="Hyperlink"/>
            <w:i/>
            <w:iCs/>
          </w:rPr>
          <w:t>PhD Committee Form</w:t>
        </w:r>
      </w:hyperlink>
      <w:r w:rsidR="00C073CA" w:rsidRPr="00BE09F4">
        <w:t>)</w:t>
      </w:r>
      <w:r w:rsidR="00216780" w:rsidRPr="00BE09F4">
        <w:t xml:space="preserve">. </w:t>
      </w:r>
    </w:p>
    <w:p w14:paraId="679C7016" w14:textId="04D78F53" w:rsidR="007E0721" w:rsidRPr="00BE09F4" w:rsidRDefault="00216780" w:rsidP="00E76C14">
      <w:pPr>
        <w:pStyle w:val="ListParagraph"/>
        <w:numPr>
          <w:ilvl w:val="0"/>
          <w:numId w:val="30"/>
        </w:numPr>
      </w:pPr>
      <w:r w:rsidRPr="00BE09F4">
        <w:t>Meet a “residence requirement”</w:t>
      </w:r>
      <w:r w:rsidR="004B2099" w:rsidRPr="00BE09F4">
        <w:t xml:space="preserve"> </w:t>
      </w:r>
      <w:r w:rsidRPr="00BE09F4">
        <w:t xml:space="preserve">consisting of two </w:t>
      </w:r>
      <w:r w:rsidR="004B2099" w:rsidRPr="00BE09F4">
        <w:t xml:space="preserve">(2) </w:t>
      </w:r>
      <w:r w:rsidRPr="00BE09F4">
        <w:t xml:space="preserve">consecutive semesters of </w:t>
      </w:r>
      <w:r w:rsidR="00DA02A2">
        <w:t xml:space="preserve">at least </w:t>
      </w:r>
      <w:r w:rsidR="009039D1" w:rsidRPr="00BE09F4">
        <w:t>nine (</w:t>
      </w:r>
      <w:r w:rsidRPr="00BE09F4">
        <w:t>9</w:t>
      </w:r>
      <w:r w:rsidR="00D35013" w:rsidRPr="00BE09F4">
        <w:t>)</w:t>
      </w:r>
      <w:r w:rsidRPr="00BE09F4">
        <w:t xml:space="preserve"> credit hours)</w:t>
      </w:r>
      <w:r w:rsidR="007E0721" w:rsidRPr="00BE09F4">
        <w:t>,</w:t>
      </w:r>
      <w:r w:rsidRPr="00BE09F4">
        <w:t xml:space="preserve"> or three </w:t>
      </w:r>
      <w:r w:rsidR="00D35013" w:rsidRPr="00BE09F4">
        <w:t xml:space="preserve">(3) </w:t>
      </w:r>
      <w:r w:rsidRPr="00BE09F4">
        <w:t>consecutive semester</w:t>
      </w:r>
      <w:r w:rsidR="004B2099" w:rsidRPr="00BE09F4">
        <w:t>s</w:t>
      </w:r>
      <w:r w:rsidRPr="00BE09F4">
        <w:t xml:space="preserve"> of </w:t>
      </w:r>
      <w:r w:rsidR="00DA02A2">
        <w:t xml:space="preserve">at least </w:t>
      </w:r>
      <w:r w:rsidR="00D35013" w:rsidRPr="00BE09F4">
        <w:t>six</w:t>
      </w:r>
      <w:r w:rsidRPr="00BE09F4">
        <w:t xml:space="preserve"> (6</w:t>
      </w:r>
      <w:r w:rsidR="007E0721" w:rsidRPr="00BE09F4">
        <w:t>)</w:t>
      </w:r>
      <w:r w:rsidRPr="00BE09F4">
        <w:t xml:space="preserve"> credit hours</w:t>
      </w:r>
      <w:r w:rsidR="00C073CA" w:rsidRPr="00BE09F4">
        <w:t>, including Summer semester.</w:t>
      </w:r>
      <w:r w:rsidRPr="00BE09F4">
        <w:t xml:space="preserve"> </w:t>
      </w:r>
      <w:r w:rsidR="004B4BD2" w:rsidRPr="00BE09F4">
        <w:t xml:space="preserve">The residence requirement </w:t>
      </w:r>
      <w:r w:rsidR="007E0721" w:rsidRPr="00BE09F4">
        <w:t xml:space="preserve">is the same regardless of whether a student holds a GTA. </w:t>
      </w:r>
    </w:p>
    <w:p w14:paraId="5F5A83A2" w14:textId="77777777" w:rsidR="00FF6EC7" w:rsidRPr="00BE09F4" w:rsidRDefault="00FF6EC7" w:rsidP="007E0721">
      <w:pPr>
        <w:ind w:left="720"/>
      </w:pPr>
    </w:p>
    <w:p w14:paraId="370ABB51" w14:textId="13873F8E" w:rsidR="00216780" w:rsidRPr="00BE09F4" w:rsidRDefault="004B2099" w:rsidP="007E0721">
      <w:pPr>
        <w:ind w:left="720"/>
      </w:pPr>
      <w:r w:rsidRPr="00BE09F4">
        <w:t xml:space="preserve">Note that </w:t>
      </w:r>
      <w:r w:rsidR="00FF6EC7" w:rsidRPr="00BE09F4">
        <w:t xml:space="preserve">for the residence requirement, </w:t>
      </w:r>
      <w:r w:rsidR="00AD0D0C" w:rsidRPr="00BE09F4">
        <w:t>Spring</w:t>
      </w:r>
      <w:r w:rsidRPr="00BE09F4">
        <w:t xml:space="preserve"> </w:t>
      </w:r>
      <w:r w:rsidR="008C2CDC" w:rsidRPr="00BE09F4">
        <w:t>and</w:t>
      </w:r>
      <w:r w:rsidRPr="00BE09F4">
        <w:t xml:space="preserve"> </w:t>
      </w:r>
      <w:r w:rsidR="00AD0D0C" w:rsidRPr="00BE09F4">
        <w:t>Fall</w:t>
      </w:r>
      <w:r w:rsidRPr="00BE09F4">
        <w:t xml:space="preserve"> semester</w:t>
      </w:r>
      <w:r w:rsidR="008C2CDC" w:rsidRPr="00BE09F4">
        <w:t>s</w:t>
      </w:r>
      <w:r w:rsidRPr="00BE09F4">
        <w:t xml:space="preserve"> </w:t>
      </w:r>
      <w:r w:rsidR="00AD0D0C" w:rsidRPr="00BE09F4">
        <w:t xml:space="preserve">within the </w:t>
      </w:r>
      <w:r w:rsidR="00AD0D0C" w:rsidRPr="00BE09F4">
        <w:rPr>
          <w:i/>
          <w:iCs/>
        </w:rPr>
        <w:t>same</w:t>
      </w:r>
      <w:r w:rsidR="00AD0D0C" w:rsidRPr="00BE09F4">
        <w:t xml:space="preserve"> </w:t>
      </w:r>
      <w:r w:rsidR="008C2CDC" w:rsidRPr="00BE09F4">
        <w:t>calendar year</w:t>
      </w:r>
      <w:r w:rsidR="00AD0D0C" w:rsidRPr="00BE09F4">
        <w:t xml:space="preserve"> (e.g., Spring 202</w:t>
      </w:r>
      <w:r w:rsidR="00C073CA" w:rsidRPr="00BE09F4">
        <w:t>7</w:t>
      </w:r>
      <w:r w:rsidR="00AD0D0C" w:rsidRPr="00BE09F4">
        <w:t xml:space="preserve"> and Fall 202</w:t>
      </w:r>
      <w:r w:rsidR="00C073CA" w:rsidRPr="00BE09F4">
        <w:t>7</w:t>
      </w:r>
      <w:r w:rsidR="00AD0D0C" w:rsidRPr="00BE09F4">
        <w:t>) are</w:t>
      </w:r>
      <w:r w:rsidRPr="00BE09F4">
        <w:t xml:space="preserve"> not consecutive</w:t>
      </w:r>
      <w:r w:rsidR="00AD0D0C" w:rsidRPr="00BE09F4">
        <w:t xml:space="preserve"> semesters</w:t>
      </w:r>
      <w:r w:rsidR="00C1537C" w:rsidRPr="00BE09F4">
        <w:t xml:space="preserve"> </w:t>
      </w:r>
      <w:r w:rsidR="007C0DCE" w:rsidRPr="00BE09F4">
        <w:t>because</w:t>
      </w:r>
      <w:r w:rsidR="00C1537C" w:rsidRPr="00BE09F4">
        <w:t xml:space="preserve"> the </w:t>
      </w:r>
      <w:r w:rsidR="00AD0D0C" w:rsidRPr="00BE09F4">
        <w:t>Summer</w:t>
      </w:r>
      <w:r w:rsidR="00C1537C" w:rsidRPr="00BE09F4">
        <w:t xml:space="preserve"> semester</w:t>
      </w:r>
      <w:r w:rsidR="00AD0D0C" w:rsidRPr="00BE09F4">
        <w:t xml:space="preserve"> </w:t>
      </w:r>
      <w:r w:rsidRPr="00BE09F4">
        <w:t xml:space="preserve">is </w:t>
      </w:r>
      <w:r w:rsidR="008C2CDC" w:rsidRPr="00BE09F4">
        <w:t>considered to be an intervening semester</w:t>
      </w:r>
      <w:r w:rsidR="00A51B07" w:rsidRPr="00BE09F4">
        <w:t xml:space="preserve"> </w:t>
      </w:r>
      <w:r w:rsidR="007C0DCE" w:rsidRPr="00BE09F4">
        <w:t>(e.g., Spring 202</w:t>
      </w:r>
      <w:r w:rsidR="00C073CA" w:rsidRPr="00BE09F4">
        <w:t>7</w:t>
      </w:r>
      <w:r w:rsidR="007C0DCE" w:rsidRPr="00BE09F4">
        <w:t xml:space="preserve"> and Summer 202</w:t>
      </w:r>
      <w:r w:rsidR="00C073CA" w:rsidRPr="00BE09F4">
        <w:t>7</w:t>
      </w:r>
      <w:r w:rsidR="007C0DCE" w:rsidRPr="00BE09F4">
        <w:t xml:space="preserve"> </w:t>
      </w:r>
      <w:r w:rsidR="007C0DCE" w:rsidRPr="00BE09F4">
        <w:rPr>
          <w:i/>
          <w:iCs/>
        </w:rPr>
        <w:t>are</w:t>
      </w:r>
      <w:r w:rsidR="007C0DCE" w:rsidRPr="00BE09F4">
        <w:t xml:space="preserve"> consecutive semesters)</w:t>
      </w:r>
      <w:r w:rsidR="008C2CDC" w:rsidRPr="00BE09F4">
        <w:t>.</w:t>
      </w:r>
    </w:p>
    <w:p w14:paraId="7A91EE05" w14:textId="77777777" w:rsidR="008C2CDC" w:rsidRPr="00BE09F4" w:rsidRDefault="008C2CDC" w:rsidP="00556FFF"/>
    <w:p w14:paraId="2DD56607" w14:textId="7F2C4131" w:rsidR="008C2CDC" w:rsidRPr="00BE09F4" w:rsidRDefault="008C2CDC" w:rsidP="00556FFF">
      <w:r w:rsidRPr="00BE09F4">
        <w:t xml:space="preserve">Once </w:t>
      </w:r>
      <w:r w:rsidR="00647D86" w:rsidRPr="00BE09F4">
        <w:t>a student has</w:t>
      </w:r>
      <w:r w:rsidRPr="00BE09F4">
        <w:t xml:space="preserve"> been approved by the Graduate School and admitted to Candidacy, </w:t>
      </w:r>
      <w:r w:rsidR="00647D86" w:rsidRPr="00BE09F4">
        <w:t>they</w:t>
      </w:r>
      <w:r w:rsidRPr="00BE09F4">
        <w:t xml:space="preserve"> may refer to </w:t>
      </w:r>
      <w:r w:rsidR="00647D86" w:rsidRPr="00BE09F4">
        <w:t>themself</w:t>
      </w:r>
      <w:r w:rsidRPr="00BE09F4">
        <w:t xml:space="preserve"> as a “PhD Candidate.”</w:t>
      </w:r>
      <w:r w:rsidR="00C073CA" w:rsidRPr="00BE09F4">
        <w:t xml:space="preserve"> Note that is not the same as “ABD” (all but dissertation).</w:t>
      </w:r>
    </w:p>
    <w:p w14:paraId="3E733CAF" w14:textId="77777777" w:rsidR="008C2CDC" w:rsidRPr="00BE09F4" w:rsidRDefault="008C2CDC" w:rsidP="00556FFF"/>
    <w:p w14:paraId="43BD063D" w14:textId="29DDD474" w:rsidR="00217C3E" w:rsidRPr="00BE09F4" w:rsidRDefault="00217C3E" w:rsidP="008D2C6F">
      <w:pPr>
        <w:pStyle w:val="BodyText"/>
        <w:spacing w:before="79" w:line="237" w:lineRule="auto"/>
        <w:ind w:left="0"/>
        <w:rPr>
          <w:sz w:val="22"/>
          <w:szCs w:val="22"/>
        </w:rPr>
      </w:pPr>
      <w:r w:rsidRPr="00BE09F4">
        <w:rPr>
          <w:sz w:val="22"/>
          <w:szCs w:val="22"/>
        </w:rPr>
        <w:t>The</w:t>
      </w:r>
      <w:r w:rsidR="005208BA" w:rsidRPr="00BE09F4">
        <w:rPr>
          <w:sz w:val="22"/>
          <w:szCs w:val="22"/>
        </w:rPr>
        <w:t xml:space="preserve"> </w:t>
      </w:r>
      <w:r w:rsidR="004656D0" w:rsidRPr="00BE09F4">
        <w:rPr>
          <w:sz w:val="22"/>
          <w:szCs w:val="22"/>
        </w:rPr>
        <w:t>Department</w:t>
      </w:r>
      <w:r w:rsidR="005208BA" w:rsidRPr="00BE09F4">
        <w:rPr>
          <w:sz w:val="22"/>
          <w:szCs w:val="22"/>
        </w:rPr>
        <w:t xml:space="preserve"> requires that the</w:t>
      </w:r>
      <w:r w:rsidRPr="00BE09F4">
        <w:rPr>
          <w:sz w:val="22"/>
          <w:szCs w:val="22"/>
        </w:rPr>
        <w:t xml:space="preserve"> </w:t>
      </w:r>
      <w:hyperlink r:id="rId82" w:history="1">
        <w:r w:rsidRPr="00BE09F4">
          <w:rPr>
            <w:rStyle w:val="Hyperlink"/>
            <w:i/>
            <w:iCs/>
            <w:sz w:val="22"/>
            <w:szCs w:val="22"/>
          </w:rPr>
          <w:t>Admission to Candidacy</w:t>
        </w:r>
        <w:r w:rsidRPr="00BE09F4">
          <w:rPr>
            <w:rStyle w:val="Hyperlink"/>
            <w:sz w:val="22"/>
            <w:szCs w:val="22"/>
          </w:rPr>
          <w:t xml:space="preserve"> form</w:t>
        </w:r>
      </w:hyperlink>
      <w:r w:rsidRPr="00BE09F4">
        <w:rPr>
          <w:sz w:val="22"/>
          <w:szCs w:val="22"/>
        </w:rPr>
        <w:t xml:space="preserve"> be submitted before being allowed to defend the </w:t>
      </w:r>
      <w:r w:rsidR="008C2CDC" w:rsidRPr="00BE09F4">
        <w:rPr>
          <w:sz w:val="22"/>
          <w:szCs w:val="22"/>
        </w:rPr>
        <w:t>dissertation</w:t>
      </w:r>
      <w:r w:rsidRPr="00BE09F4">
        <w:rPr>
          <w:sz w:val="22"/>
          <w:szCs w:val="22"/>
        </w:rPr>
        <w:t>.</w:t>
      </w:r>
      <w:r w:rsidR="008C2CDC" w:rsidRPr="00BE09F4">
        <w:rPr>
          <w:sz w:val="22"/>
          <w:szCs w:val="22"/>
        </w:rPr>
        <w:t xml:space="preserve"> </w:t>
      </w:r>
      <w:r w:rsidR="005208BA" w:rsidRPr="00BE09F4">
        <w:rPr>
          <w:sz w:val="22"/>
          <w:szCs w:val="22"/>
        </w:rPr>
        <w:t xml:space="preserve">The Graduate School requires that Admission to Candidacy must be applied for and approved by the Graduate School at least one (1) full semester </w:t>
      </w:r>
      <w:r w:rsidR="001B23F7" w:rsidRPr="00BE09F4">
        <w:rPr>
          <w:sz w:val="22"/>
          <w:szCs w:val="22"/>
        </w:rPr>
        <w:t>before</w:t>
      </w:r>
      <w:r w:rsidR="005208BA" w:rsidRPr="00BE09F4">
        <w:rPr>
          <w:sz w:val="22"/>
          <w:szCs w:val="22"/>
        </w:rPr>
        <w:t xml:space="preserve"> the date the degree is to be conferred.</w:t>
      </w:r>
    </w:p>
    <w:p w14:paraId="108642CB" w14:textId="77777777" w:rsidR="00CE3A03" w:rsidRPr="000A32B8" w:rsidRDefault="00000000" w:rsidP="00E76C14">
      <w:pPr>
        <w:pStyle w:val="Heading3"/>
        <w:numPr>
          <w:ilvl w:val="2"/>
          <w:numId w:val="4"/>
        </w:numPr>
        <w:tabs>
          <w:tab w:val="left" w:pos="758"/>
        </w:tabs>
        <w:spacing w:before="206"/>
        <w:ind w:left="0" w:firstLine="0"/>
        <w:rPr>
          <w:rFonts w:ascii="Palatino Linotype" w:hAnsi="Palatino Linotype"/>
        </w:rPr>
      </w:pPr>
      <w:bookmarkStart w:id="206" w:name="_Toc171968856"/>
      <w:bookmarkStart w:id="207" w:name="_Toc237046172"/>
      <w:r w:rsidRPr="000A32B8">
        <w:rPr>
          <w:rFonts w:ascii="Palatino Linotype" w:hAnsi="Palatino Linotype"/>
          <w:color w:val="2DA2BF"/>
        </w:rPr>
        <w:t>The</w:t>
      </w:r>
      <w:r w:rsidRPr="000A32B8">
        <w:rPr>
          <w:rFonts w:ascii="Palatino Linotype" w:hAnsi="Palatino Linotype"/>
          <w:color w:val="2DA2BF"/>
          <w:spacing w:val="-8"/>
        </w:rPr>
        <w:t xml:space="preserve"> </w:t>
      </w:r>
      <w:r w:rsidRPr="000A32B8">
        <w:rPr>
          <w:rFonts w:ascii="Palatino Linotype" w:hAnsi="Palatino Linotype"/>
          <w:color w:val="2DA2BF"/>
        </w:rPr>
        <w:t>Dissertation</w:t>
      </w:r>
      <w:r w:rsidRPr="000A32B8">
        <w:rPr>
          <w:rFonts w:ascii="Palatino Linotype" w:hAnsi="Palatino Linotype"/>
          <w:color w:val="2DA2BF"/>
          <w:spacing w:val="-7"/>
        </w:rPr>
        <w:t xml:space="preserve"> </w:t>
      </w:r>
      <w:bookmarkEnd w:id="203"/>
      <w:r w:rsidRPr="000A32B8">
        <w:rPr>
          <w:rFonts w:ascii="Palatino Linotype" w:hAnsi="Palatino Linotype"/>
          <w:color w:val="2DA2BF"/>
          <w:spacing w:val="-2"/>
        </w:rPr>
        <w:t>Proposal</w:t>
      </w:r>
      <w:bookmarkEnd w:id="206"/>
      <w:bookmarkEnd w:id="207"/>
    </w:p>
    <w:p w14:paraId="4554004D" w14:textId="30A477B0" w:rsidR="00225079" w:rsidRPr="000A32B8" w:rsidRDefault="00000000" w:rsidP="00556FFF">
      <w:pPr>
        <w:rPr>
          <w:sz w:val="20"/>
          <w:szCs w:val="20"/>
        </w:rPr>
      </w:pPr>
      <w:r w:rsidRPr="000A32B8">
        <w:rPr>
          <w:sz w:val="20"/>
          <w:szCs w:val="20"/>
        </w:rPr>
        <w:t>Students</w:t>
      </w:r>
      <w:r w:rsidRPr="000A32B8">
        <w:rPr>
          <w:spacing w:val="-3"/>
          <w:sz w:val="20"/>
          <w:szCs w:val="20"/>
        </w:rPr>
        <w:t xml:space="preserve"> </w:t>
      </w:r>
      <w:r w:rsidRPr="000A32B8">
        <w:rPr>
          <w:sz w:val="20"/>
          <w:szCs w:val="20"/>
        </w:rPr>
        <w:t xml:space="preserve">are encouraged to develop </w:t>
      </w:r>
      <w:r w:rsidR="001B23F7" w:rsidRPr="000A32B8">
        <w:rPr>
          <w:sz w:val="20"/>
          <w:szCs w:val="20"/>
        </w:rPr>
        <w:t>their</w:t>
      </w:r>
      <w:r w:rsidRPr="000A32B8">
        <w:rPr>
          <w:sz w:val="20"/>
          <w:szCs w:val="20"/>
        </w:rPr>
        <w:t xml:space="preserve"> dissertation topic as early as possible</w:t>
      </w:r>
      <w:r w:rsidR="00225079" w:rsidRPr="000A32B8">
        <w:rPr>
          <w:sz w:val="20"/>
          <w:szCs w:val="20"/>
        </w:rPr>
        <w:t xml:space="preserve"> and</w:t>
      </w:r>
      <w:r w:rsidR="001B23F7" w:rsidRPr="000A32B8">
        <w:rPr>
          <w:sz w:val="20"/>
          <w:szCs w:val="20"/>
        </w:rPr>
        <w:t>,</w:t>
      </w:r>
      <w:r w:rsidR="00225079" w:rsidRPr="000A32B8">
        <w:rPr>
          <w:sz w:val="20"/>
          <w:szCs w:val="20"/>
        </w:rPr>
        <w:t xml:space="preserve"> </w:t>
      </w:r>
      <w:r w:rsidR="00871249" w:rsidRPr="000A32B8">
        <w:rPr>
          <w:sz w:val="20"/>
          <w:szCs w:val="20"/>
        </w:rPr>
        <w:t xml:space="preserve">if applicable, </w:t>
      </w:r>
      <w:r w:rsidR="00225079" w:rsidRPr="000A32B8">
        <w:rPr>
          <w:sz w:val="20"/>
          <w:szCs w:val="20"/>
        </w:rPr>
        <w:t>consider engaging in pilot research to establish</w:t>
      </w:r>
      <w:r w:rsidR="001B23F7" w:rsidRPr="000A32B8">
        <w:rPr>
          <w:sz w:val="20"/>
          <w:szCs w:val="20"/>
        </w:rPr>
        <w:t xml:space="preserve"> proof of concept</w:t>
      </w:r>
      <w:r w:rsidRPr="000A32B8">
        <w:rPr>
          <w:sz w:val="20"/>
          <w:szCs w:val="20"/>
        </w:rPr>
        <w:t xml:space="preserve">. </w:t>
      </w:r>
      <w:r w:rsidR="002D62D0" w:rsidRPr="000A32B8">
        <w:rPr>
          <w:sz w:val="20"/>
          <w:szCs w:val="20"/>
        </w:rPr>
        <w:t>A dissertation</w:t>
      </w:r>
      <w:r w:rsidRPr="000A32B8">
        <w:rPr>
          <w:sz w:val="20"/>
          <w:szCs w:val="20"/>
        </w:rPr>
        <w:t xml:space="preserve"> proposal should be completed and approved by the student’s Doctoral Committee </w:t>
      </w:r>
      <w:r w:rsidR="002D62D0" w:rsidRPr="000A32B8">
        <w:rPr>
          <w:sz w:val="20"/>
          <w:szCs w:val="20"/>
        </w:rPr>
        <w:t xml:space="preserve">within </w:t>
      </w:r>
      <w:r w:rsidR="00225079" w:rsidRPr="000A32B8">
        <w:rPr>
          <w:sz w:val="20"/>
          <w:szCs w:val="20"/>
        </w:rPr>
        <w:t>one (1)</w:t>
      </w:r>
      <w:r w:rsidR="002D62D0" w:rsidRPr="000A32B8">
        <w:rPr>
          <w:sz w:val="20"/>
          <w:szCs w:val="20"/>
        </w:rPr>
        <w:t xml:space="preserve"> semester of completing their Comprehensive Examination</w:t>
      </w:r>
      <w:r w:rsidR="00225079" w:rsidRPr="000A32B8">
        <w:rPr>
          <w:sz w:val="20"/>
          <w:szCs w:val="20"/>
        </w:rPr>
        <w:t xml:space="preserve"> and at least one (1) semester</w:t>
      </w:r>
      <w:r w:rsidR="00225079" w:rsidRPr="000A32B8">
        <w:rPr>
          <w:spacing w:val="-1"/>
          <w:sz w:val="20"/>
          <w:szCs w:val="20"/>
        </w:rPr>
        <w:t xml:space="preserve"> </w:t>
      </w:r>
      <w:r w:rsidR="00225079" w:rsidRPr="000A32B8">
        <w:rPr>
          <w:sz w:val="20"/>
          <w:szCs w:val="20"/>
        </w:rPr>
        <w:t>before the student plans to defend their dissertation and graduate</w:t>
      </w:r>
      <w:r w:rsidRPr="000A32B8">
        <w:rPr>
          <w:sz w:val="20"/>
          <w:szCs w:val="20"/>
        </w:rPr>
        <w:t>.</w:t>
      </w:r>
      <w:r w:rsidR="00225079" w:rsidRPr="000A32B8">
        <w:rPr>
          <w:sz w:val="20"/>
          <w:szCs w:val="20"/>
        </w:rPr>
        <w:t xml:space="preserve"> Students are encouraged to complete their dissertation proposal defense before </w:t>
      </w:r>
      <w:r w:rsidR="001B23F7" w:rsidRPr="000A32B8">
        <w:rPr>
          <w:sz w:val="20"/>
          <w:szCs w:val="20"/>
        </w:rPr>
        <w:t>undertaking any</w:t>
      </w:r>
      <w:r w:rsidR="00225079" w:rsidRPr="000A32B8">
        <w:rPr>
          <w:sz w:val="20"/>
          <w:szCs w:val="20"/>
        </w:rPr>
        <w:t xml:space="preserve"> extensive research and writing, well before </w:t>
      </w:r>
      <w:r w:rsidR="001B23F7" w:rsidRPr="000A32B8">
        <w:rPr>
          <w:sz w:val="20"/>
          <w:szCs w:val="20"/>
        </w:rPr>
        <w:t>defending their</w:t>
      </w:r>
      <w:r w:rsidR="00225079" w:rsidRPr="000A32B8">
        <w:rPr>
          <w:sz w:val="20"/>
          <w:szCs w:val="20"/>
        </w:rPr>
        <w:t xml:space="preserve"> doctoral dissertation.</w:t>
      </w:r>
    </w:p>
    <w:p w14:paraId="38728561" w14:textId="77777777" w:rsidR="00823BC8" w:rsidRPr="000A32B8" w:rsidRDefault="00823BC8" w:rsidP="00556FFF">
      <w:pPr>
        <w:rPr>
          <w:sz w:val="20"/>
          <w:szCs w:val="20"/>
        </w:rPr>
      </w:pPr>
    </w:p>
    <w:p w14:paraId="00B38CFE" w14:textId="48A80B7F" w:rsidR="00823BC8" w:rsidRPr="000A32B8" w:rsidRDefault="00823BC8" w:rsidP="00556FFF">
      <w:pPr>
        <w:rPr>
          <w:sz w:val="20"/>
          <w:szCs w:val="20"/>
        </w:rPr>
      </w:pPr>
      <w:r w:rsidRPr="000A32B8">
        <w:rPr>
          <w:sz w:val="20"/>
          <w:szCs w:val="20"/>
        </w:rPr>
        <w:t>Proposals must outline the theoretical framework of the dissertation, relevant background, research questions</w:t>
      </w:r>
      <w:r w:rsidR="001B23F7" w:rsidRPr="000A32B8">
        <w:rPr>
          <w:sz w:val="20"/>
          <w:szCs w:val="20"/>
        </w:rPr>
        <w:t>,</w:t>
      </w:r>
      <w:r w:rsidRPr="000A32B8">
        <w:rPr>
          <w:sz w:val="20"/>
          <w:szCs w:val="20"/>
        </w:rPr>
        <w:t xml:space="preserve"> and the</w:t>
      </w:r>
      <w:r w:rsidRPr="000A32B8">
        <w:rPr>
          <w:spacing w:val="-1"/>
          <w:sz w:val="20"/>
          <w:szCs w:val="20"/>
        </w:rPr>
        <w:t xml:space="preserve"> </w:t>
      </w:r>
      <w:r w:rsidRPr="000A32B8">
        <w:rPr>
          <w:sz w:val="20"/>
          <w:szCs w:val="20"/>
        </w:rPr>
        <w:t xml:space="preserve">methods used to address them. </w:t>
      </w:r>
      <w:r w:rsidR="00DC2D7A">
        <w:rPr>
          <w:sz w:val="20"/>
          <w:szCs w:val="20"/>
        </w:rPr>
        <w:t>They must also outline a plan for carrying out research and completing the dissertation.</w:t>
      </w:r>
    </w:p>
    <w:p w14:paraId="2397402E" w14:textId="77777777" w:rsidR="002D62D0" w:rsidRPr="000A32B8" w:rsidRDefault="002D62D0" w:rsidP="00556FFF">
      <w:pPr>
        <w:rPr>
          <w:sz w:val="20"/>
          <w:szCs w:val="20"/>
        </w:rPr>
      </w:pPr>
    </w:p>
    <w:p w14:paraId="08A7BC25" w14:textId="4DA8BE2B" w:rsidR="00225079" w:rsidRPr="000A32B8" w:rsidRDefault="00000000" w:rsidP="00556FFF">
      <w:pPr>
        <w:rPr>
          <w:sz w:val="20"/>
          <w:szCs w:val="20"/>
        </w:rPr>
      </w:pPr>
      <w:r w:rsidRPr="000A32B8">
        <w:rPr>
          <w:sz w:val="20"/>
          <w:szCs w:val="20"/>
        </w:rPr>
        <w:t xml:space="preserve">When approved by the </w:t>
      </w:r>
      <w:r w:rsidR="002D62D0" w:rsidRPr="000A32B8">
        <w:rPr>
          <w:sz w:val="20"/>
          <w:szCs w:val="20"/>
        </w:rPr>
        <w:t>advisor</w:t>
      </w:r>
      <w:r w:rsidRPr="000A32B8">
        <w:rPr>
          <w:sz w:val="20"/>
          <w:szCs w:val="20"/>
        </w:rPr>
        <w:t xml:space="preserve">, the </w:t>
      </w:r>
      <w:r w:rsidR="002D62D0" w:rsidRPr="000A32B8">
        <w:rPr>
          <w:sz w:val="20"/>
          <w:szCs w:val="20"/>
        </w:rPr>
        <w:t xml:space="preserve">dissertation </w:t>
      </w:r>
      <w:r w:rsidRPr="000A32B8">
        <w:rPr>
          <w:sz w:val="20"/>
          <w:szCs w:val="20"/>
        </w:rPr>
        <w:t>proposal is distributed to the other members of the Doctoral Committee.</w:t>
      </w:r>
      <w:r w:rsidRPr="000A32B8">
        <w:rPr>
          <w:spacing w:val="-3"/>
          <w:sz w:val="20"/>
          <w:szCs w:val="20"/>
        </w:rPr>
        <w:t xml:space="preserve"> </w:t>
      </w:r>
      <w:r w:rsidR="00225079" w:rsidRPr="000A32B8">
        <w:rPr>
          <w:spacing w:val="-3"/>
          <w:sz w:val="20"/>
          <w:szCs w:val="20"/>
        </w:rPr>
        <w:t xml:space="preserve">The Doctoral Committee </w:t>
      </w:r>
      <w:r w:rsidR="00DC2D7A">
        <w:rPr>
          <w:spacing w:val="-3"/>
          <w:sz w:val="20"/>
          <w:szCs w:val="20"/>
        </w:rPr>
        <w:t>must</w:t>
      </w:r>
      <w:r w:rsidR="00225079" w:rsidRPr="000A32B8">
        <w:rPr>
          <w:spacing w:val="-3"/>
          <w:sz w:val="20"/>
          <w:szCs w:val="20"/>
        </w:rPr>
        <w:t xml:space="preserve"> have between one (1) and three (3) months to review the proposal, at which time</w:t>
      </w:r>
      <w:r w:rsidR="00225079" w:rsidRPr="000A32B8">
        <w:rPr>
          <w:sz w:val="20"/>
          <w:szCs w:val="20"/>
        </w:rPr>
        <w:t xml:space="preserve"> a defense of the dissertation proposal should take place.</w:t>
      </w:r>
    </w:p>
    <w:p w14:paraId="0A770741" w14:textId="77777777" w:rsidR="00950C7D" w:rsidRPr="000A32B8" w:rsidRDefault="00950C7D" w:rsidP="00556FFF">
      <w:pPr>
        <w:rPr>
          <w:sz w:val="20"/>
          <w:szCs w:val="20"/>
        </w:rPr>
      </w:pPr>
    </w:p>
    <w:p w14:paraId="02772429" w14:textId="0B787A85" w:rsidR="006E4466" w:rsidRPr="000A32B8" w:rsidRDefault="002D62D0" w:rsidP="00556FFF">
      <w:pPr>
        <w:rPr>
          <w:sz w:val="20"/>
          <w:szCs w:val="20"/>
        </w:rPr>
      </w:pPr>
      <w:r w:rsidRPr="000A32B8">
        <w:rPr>
          <w:sz w:val="20"/>
          <w:szCs w:val="20"/>
        </w:rPr>
        <w:t>A</w:t>
      </w:r>
      <w:r w:rsidRPr="000A32B8">
        <w:rPr>
          <w:spacing w:val="-3"/>
          <w:sz w:val="20"/>
          <w:szCs w:val="20"/>
        </w:rPr>
        <w:t xml:space="preserve"> </w:t>
      </w:r>
      <w:r w:rsidRPr="000A32B8">
        <w:rPr>
          <w:sz w:val="20"/>
          <w:szCs w:val="20"/>
        </w:rPr>
        <w:t>defense</w:t>
      </w:r>
      <w:r w:rsidRPr="000A32B8">
        <w:rPr>
          <w:spacing w:val="-3"/>
          <w:sz w:val="20"/>
          <w:szCs w:val="20"/>
        </w:rPr>
        <w:t xml:space="preserve"> </w:t>
      </w:r>
      <w:r w:rsidRPr="000A32B8">
        <w:rPr>
          <w:sz w:val="20"/>
          <w:szCs w:val="20"/>
        </w:rPr>
        <w:t>of</w:t>
      </w:r>
      <w:r w:rsidRPr="000A32B8">
        <w:rPr>
          <w:spacing w:val="-5"/>
          <w:sz w:val="20"/>
          <w:szCs w:val="20"/>
        </w:rPr>
        <w:t xml:space="preserve"> </w:t>
      </w:r>
      <w:r w:rsidRPr="000A32B8">
        <w:rPr>
          <w:sz w:val="20"/>
          <w:szCs w:val="20"/>
        </w:rPr>
        <w:t>the</w:t>
      </w:r>
      <w:r w:rsidRPr="000A32B8">
        <w:rPr>
          <w:spacing w:val="-3"/>
          <w:sz w:val="20"/>
          <w:szCs w:val="20"/>
        </w:rPr>
        <w:t xml:space="preserve"> </w:t>
      </w:r>
      <w:r w:rsidRPr="000A32B8">
        <w:rPr>
          <w:sz w:val="20"/>
          <w:szCs w:val="20"/>
        </w:rPr>
        <w:t>dissertation</w:t>
      </w:r>
      <w:r w:rsidRPr="000A32B8">
        <w:rPr>
          <w:spacing w:val="-2"/>
          <w:sz w:val="20"/>
          <w:szCs w:val="20"/>
        </w:rPr>
        <w:t xml:space="preserve"> </w:t>
      </w:r>
      <w:r w:rsidRPr="000A32B8">
        <w:rPr>
          <w:sz w:val="20"/>
          <w:szCs w:val="20"/>
        </w:rPr>
        <w:t>proposal</w:t>
      </w:r>
      <w:r w:rsidRPr="000A32B8">
        <w:rPr>
          <w:spacing w:val="-2"/>
          <w:sz w:val="20"/>
          <w:szCs w:val="20"/>
        </w:rPr>
        <w:t xml:space="preserve"> consists of a public oral presentation followed by </w:t>
      </w:r>
      <w:r w:rsidR="001B23F7" w:rsidRPr="000A32B8">
        <w:rPr>
          <w:spacing w:val="-2"/>
          <w:sz w:val="20"/>
          <w:szCs w:val="20"/>
        </w:rPr>
        <w:t xml:space="preserve">a </w:t>
      </w:r>
      <w:r w:rsidRPr="000A32B8">
        <w:rPr>
          <w:spacing w:val="-2"/>
          <w:sz w:val="20"/>
          <w:szCs w:val="20"/>
        </w:rPr>
        <w:t>closed meeting with the Dissertation Committee</w:t>
      </w:r>
      <w:r w:rsidRPr="000A32B8">
        <w:rPr>
          <w:sz w:val="20"/>
          <w:szCs w:val="20"/>
        </w:rPr>
        <w:t>.</w:t>
      </w:r>
    </w:p>
    <w:p w14:paraId="7FEBD59F" w14:textId="77777777" w:rsidR="006E4466" w:rsidRPr="000A32B8" w:rsidRDefault="006E4466" w:rsidP="00556FFF">
      <w:pPr>
        <w:rPr>
          <w:sz w:val="20"/>
          <w:szCs w:val="20"/>
        </w:rPr>
      </w:pPr>
    </w:p>
    <w:p w14:paraId="1896C10B" w14:textId="583E9173" w:rsidR="00CE3A03" w:rsidRPr="000A32B8" w:rsidRDefault="00000000" w:rsidP="00556FFF">
      <w:pPr>
        <w:rPr>
          <w:spacing w:val="-2"/>
          <w:sz w:val="20"/>
          <w:szCs w:val="20"/>
        </w:rPr>
      </w:pPr>
      <w:r w:rsidRPr="000A32B8">
        <w:rPr>
          <w:sz w:val="20"/>
          <w:szCs w:val="20"/>
        </w:rPr>
        <w:t>Acceptance of a dissertation proposal is not a binding contract between the student and the Doctoral Dissertation</w:t>
      </w:r>
      <w:r w:rsidRPr="000A32B8">
        <w:rPr>
          <w:spacing w:val="-3"/>
          <w:sz w:val="20"/>
          <w:szCs w:val="20"/>
        </w:rPr>
        <w:t xml:space="preserve"> </w:t>
      </w:r>
      <w:r w:rsidRPr="000A32B8">
        <w:rPr>
          <w:sz w:val="20"/>
          <w:szCs w:val="20"/>
        </w:rPr>
        <w:t>Committee</w:t>
      </w:r>
      <w:r w:rsidRPr="000A32B8">
        <w:rPr>
          <w:spacing w:val="-3"/>
          <w:sz w:val="20"/>
          <w:szCs w:val="20"/>
        </w:rPr>
        <w:t xml:space="preserve"> </w:t>
      </w:r>
      <w:r w:rsidRPr="000A32B8">
        <w:rPr>
          <w:sz w:val="20"/>
          <w:szCs w:val="20"/>
        </w:rPr>
        <w:t>nor</w:t>
      </w:r>
      <w:r w:rsidRPr="000A32B8">
        <w:rPr>
          <w:spacing w:val="-3"/>
          <w:sz w:val="20"/>
          <w:szCs w:val="20"/>
        </w:rPr>
        <w:t xml:space="preserve"> </w:t>
      </w:r>
      <w:r w:rsidRPr="000A32B8">
        <w:rPr>
          <w:sz w:val="20"/>
          <w:szCs w:val="20"/>
        </w:rPr>
        <w:t>a</w:t>
      </w:r>
      <w:r w:rsidRPr="000A32B8">
        <w:rPr>
          <w:spacing w:val="-3"/>
          <w:sz w:val="20"/>
          <w:szCs w:val="20"/>
        </w:rPr>
        <w:t xml:space="preserve"> </w:t>
      </w:r>
      <w:r w:rsidRPr="000A32B8">
        <w:rPr>
          <w:sz w:val="20"/>
          <w:szCs w:val="20"/>
        </w:rPr>
        <w:t>guarantee</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acceptance</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a</w:t>
      </w:r>
      <w:r w:rsidRPr="000A32B8">
        <w:rPr>
          <w:spacing w:val="-3"/>
          <w:sz w:val="20"/>
          <w:szCs w:val="20"/>
        </w:rPr>
        <w:t xml:space="preserve"> </w:t>
      </w:r>
      <w:r w:rsidRPr="000A32B8">
        <w:rPr>
          <w:sz w:val="20"/>
          <w:szCs w:val="20"/>
        </w:rPr>
        <w:t>dissertation</w:t>
      </w:r>
      <w:r w:rsidRPr="000A32B8">
        <w:rPr>
          <w:spacing w:val="-3"/>
          <w:sz w:val="20"/>
          <w:szCs w:val="20"/>
        </w:rPr>
        <w:t xml:space="preserve"> </w:t>
      </w:r>
      <w:r w:rsidRPr="000A32B8">
        <w:rPr>
          <w:sz w:val="20"/>
          <w:szCs w:val="20"/>
        </w:rPr>
        <w:t>based</w:t>
      </w:r>
      <w:r w:rsidRPr="000A32B8">
        <w:rPr>
          <w:spacing w:val="-4"/>
          <w:sz w:val="20"/>
          <w:szCs w:val="20"/>
        </w:rPr>
        <w:t xml:space="preserve"> </w:t>
      </w:r>
      <w:r w:rsidRPr="000A32B8">
        <w:rPr>
          <w:sz w:val="20"/>
          <w:szCs w:val="20"/>
        </w:rPr>
        <w:t>upon</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stated</w:t>
      </w:r>
      <w:r w:rsidRPr="000A32B8">
        <w:rPr>
          <w:spacing w:val="-4"/>
          <w:sz w:val="20"/>
          <w:szCs w:val="20"/>
        </w:rPr>
        <w:t xml:space="preserve"> </w:t>
      </w:r>
      <w:r w:rsidRPr="000A32B8">
        <w:rPr>
          <w:sz w:val="20"/>
          <w:szCs w:val="20"/>
        </w:rPr>
        <w:t>proposal.</w:t>
      </w:r>
      <w:r w:rsidRPr="000A32B8">
        <w:rPr>
          <w:spacing w:val="-3"/>
          <w:sz w:val="20"/>
          <w:szCs w:val="20"/>
        </w:rPr>
        <w:t xml:space="preserve"> </w:t>
      </w:r>
      <w:r w:rsidRPr="000A32B8">
        <w:rPr>
          <w:sz w:val="20"/>
          <w:szCs w:val="20"/>
        </w:rPr>
        <w:t xml:space="preserve">If an approved proposal is </w:t>
      </w:r>
      <w:r w:rsidR="001B23F7" w:rsidRPr="000A32B8">
        <w:rPr>
          <w:sz w:val="20"/>
          <w:szCs w:val="20"/>
        </w:rPr>
        <w:t>rejected</w:t>
      </w:r>
      <w:r w:rsidRPr="000A32B8">
        <w:rPr>
          <w:sz w:val="20"/>
          <w:szCs w:val="20"/>
        </w:rPr>
        <w:t xml:space="preserve">, the new proposal must undergo the same </w:t>
      </w:r>
      <w:r w:rsidR="001B23F7" w:rsidRPr="000A32B8">
        <w:rPr>
          <w:sz w:val="20"/>
          <w:szCs w:val="20"/>
        </w:rPr>
        <w:t>approval procedures</w:t>
      </w:r>
      <w:r w:rsidRPr="000A32B8">
        <w:rPr>
          <w:sz w:val="20"/>
          <w:szCs w:val="20"/>
        </w:rPr>
        <w:t xml:space="preserve"> as</w:t>
      </w:r>
      <w:r w:rsidR="00B73DDF" w:rsidRPr="000A32B8">
        <w:rPr>
          <w:sz w:val="20"/>
          <w:szCs w:val="20"/>
        </w:rPr>
        <w:t xml:space="preserve"> </w:t>
      </w:r>
      <w:r w:rsidRPr="000A32B8">
        <w:rPr>
          <w:sz w:val="20"/>
          <w:szCs w:val="20"/>
        </w:rPr>
        <w:t>those</w:t>
      </w:r>
      <w:r w:rsidRPr="000A32B8">
        <w:rPr>
          <w:spacing w:val="-3"/>
          <w:sz w:val="20"/>
          <w:szCs w:val="20"/>
        </w:rPr>
        <w:t xml:space="preserve"> </w:t>
      </w:r>
      <w:r w:rsidRPr="000A32B8">
        <w:rPr>
          <w:sz w:val="20"/>
          <w:szCs w:val="20"/>
        </w:rPr>
        <w:t>specified</w:t>
      </w:r>
      <w:r w:rsidRPr="000A32B8">
        <w:rPr>
          <w:spacing w:val="-4"/>
          <w:sz w:val="20"/>
          <w:szCs w:val="20"/>
        </w:rPr>
        <w:t xml:space="preserve"> </w:t>
      </w:r>
      <w:r w:rsidRPr="000A32B8">
        <w:rPr>
          <w:sz w:val="20"/>
          <w:szCs w:val="20"/>
        </w:rPr>
        <w:t>for</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original</w:t>
      </w:r>
      <w:r w:rsidRPr="000A32B8">
        <w:rPr>
          <w:spacing w:val="-3"/>
          <w:sz w:val="20"/>
          <w:szCs w:val="20"/>
        </w:rPr>
        <w:t xml:space="preserve"> </w:t>
      </w:r>
      <w:r w:rsidRPr="000A32B8">
        <w:rPr>
          <w:sz w:val="20"/>
          <w:szCs w:val="20"/>
        </w:rPr>
        <w:t>proposal.</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student’s</w:t>
      </w:r>
      <w:r w:rsidRPr="000A32B8">
        <w:rPr>
          <w:spacing w:val="-3"/>
          <w:sz w:val="20"/>
          <w:szCs w:val="20"/>
        </w:rPr>
        <w:t xml:space="preserve"> </w:t>
      </w:r>
      <w:r w:rsidR="00B73DDF" w:rsidRPr="000A32B8">
        <w:rPr>
          <w:sz w:val="20"/>
          <w:szCs w:val="20"/>
        </w:rPr>
        <w:t>advisor</w:t>
      </w:r>
      <w:r w:rsidRPr="000A32B8">
        <w:rPr>
          <w:spacing w:val="-3"/>
          <w:sz w:val="20"/>
          <w:szCs w:val="20"/>
        </w:rPr>
        <w:t xml:space="preserve"> </w:t>
      </w:r>
      <w:r w:rsidRPr="000A32B8">
        <w:rPr>
          <w:sz w:val="20"/>
          <w:szCs w:val="20"/>
        </w:rPr>
        <w:t>will</w:t>
      </w:r>
      <w:r w:rsidRPr="000A32B8">
        <w:rPr>
          <w:spacing w:val="-3"/>
          <w:sz w:val="20"/>
          <w:szCs w:val="20"/>
        </w:rPr>
        <w:t xml:space="preserve"> </w:t>
      </w:r>
      <w:r w:rsidRPr="000A32B8">
        <w:rPr>
          <w:sz w:val="20"/>
          <w:szCs w:val="20"/>
        </w:rPr>
        <w:t>make</w:t>
      </w:r>
      <w:r w:rsidRPr="000A32B8">
        <w:rPr>
          <w:spacing w:val="-3"/>
          <w:sz w:val="20"/>
          <w:szCs w:val="20"/>
        </w:rPr>
        <w:t xml:space="preserve"> </w:t>
      </w:r>
      <w:r w:rsidRPr="000A32B8">
        <w:rPr>
          <w:sz w:val="20"/>
          <w:szCs w:val="20"/>
        </w:rPr>
        <w:t>determinations</w:t>
      </w:r>
      <w:r w:rsidRPr="000A32B8">
        <w:rPr>
          <w:spacing w:val="-3"/>
          <w:sz w:val="20"/>
          <w:szCs w:val="20"/>
        </w:rPr>
        <w:t xml:space="preserve"> </w:t>
      </w:r>
      <w:r w:rsidRPr="000A32B8">
        <w:rPr>
          <w:sz w:val="20"/>
          <w:szCs w:val="20"/>
        </w:rPr>
        <w:t>in</w:t>
      </w:r>
      <w:r w:rsidRPr="000A32B8">
        <w:rPr>
          <w:spacing w:val="-3"/>
          <w:sz w:val="20"/>
          <w:szCs w:val="20"/>
        </w:rPr>
        <w:t xml:space="preserve"> </w:t>
      </w:r>
      <w:r w:rsidRPr="000A32B8">
        <w:rPr>
          <w:sz w:val="20"/>
          <w:szCs w:val="20"/>
        </w:rPr>
        <w:t xml:space="preserve">such </w:t>
      </w:r>
      <w:r w:rsidRPr="000A32B8">
        <w:rPr>
          <w:spacing w:val="-2"/>
          <w:sz w:val="20"/>
          <w:szCs w:val="20"/>
        </w:rPr>
        <w:t>matters.</w:t>
      </w:r>
    </w:p>
    <w:p w14:paraId="0F88730F" w14:textId="53282DF6" w:rsidR="00E4414B" w:rsidRPr="000A32B8" w:rsidRDefault="00E4414B" w:rsidP="00556FFF">
      <w:pPr>
        <w:rPr>
          <w:sz w:val="20"/>
          <w:szCs w:val="20"/>
        </w:rPr>
      </w:pPr>
      <w:r w:rsidRPr="000A32B8">
        <w:rPr>
          <w:sz w:val="20"/>
          <w:szCs w:val="20"/>
        </w:rPr>
        <w:t>Once a student has achieved Candidacy and passed the Dissertation Proposal Defense, they may refer to themself as “All But Dissertation” or ABD.</w:t>
      </w:r>
    </w:p>
    <w:p w14:paraId="6A7887C7" w14:textId="77777777" w:rsidR="00CE3A03" w:rsidRPr="000A32B8" w:rsidRDefault="00000000" w:rsidP="00E76C14">
      <w:pPr>
        <w:pStyle w:val="Heading3"/>
        <w:numPr>
          <w:ilvl w:val="2"/>
          <w:numId w:val="4"/>
        </w:numPr>
        <w:tabs>
          <w:tab w:val="left" w:pos="758"/>
        </w:tabs>
        <w:spacing w:before="201"/>
        <w:ind w:left="0" w:firstLine="0"/>
        <w:rPr>
          <w:rFonts w:ascii="Palatino Linotype" w:hAnsi="Palatino Linotype"/>
        </w:rPr>
      </w:pPr>
      <w:bookmarkStart w:id="208" w:name="_TOC_250071"/>
      <w:bookmarkStart w:id="209" w:name="_Toc171968857"/>
      <w:bookmarkStart w:id="210" w:name="_Toc237046173"/>
      <w:r w:rsidRPr="000A32B8">
        <w:rPr>
          <w:rFonts w:ascii="Palatino Linotype" w:hAnsi="Palatino Linotype"/>
          <w:color w:val="2DA2BF"/>
        </w:rPr>
        <w:t>The</w:t>
      </w:r>
      <w:r w:rsidRPr="000A32B8">
        <w:rPr>
          <w:rFonts w:ascii="Palatino Linotype" w:hAnsi="Palatino Linotype"/>
          <w:color w:val="2DA2BF"/>
          <w:spacing w:val="-6"/>
        </w:rPr>
        <w:t xml:space="preserve"> </w:t>
      </w:r>
      <w:r w:rsidRPr="000A32B8">
        <w:rPr>
          <w:rFonts w:ascii="Palatino Linotype" w:hAnsi="Palatino Linotype"/>
          <w:color w:val="2DA2BF"/>
        </w:rPr>
        <w:t>Doctoral</w:t>
      </w:r>
      <w:r w:rsidRPr="000A32B8">
        <w:rPr>
          <w:rFonts w:ascii="Palatino Linotype" w:hAnsi="Palatino Linotype"/>
          <w:color w:val="2DA2BF"/>
          <w:spacing w:val="-5"/>
        </w:rPr>
        <w:t xml:space="preserve"> </w:t>
      </w:r>
      <w:bookmarkEnd w:id="208"/>
      <w:r w:rsidRPr="000A32B8">
        <w:rPr>
          <w:rFonts w:ascii="Palatino Linotype" w:hAnsi="Palatino Linotype"/>
          <w:color w:val="2DA2BF"/>
          <w:spacing w:val="-2"/>
        </w:rPr>
        <w:t>Dissertation</w:t>
      </w:r>
      <w:bookmarkEnd w:id="209"/>
      <w:bookmarkEnd w:id="210"/>
    </w:p>
    <w:p w14:paraId="41F08B70" w14:textId="594E5E4A" w:rsidR="00823BC8" w:rsidRPr="000A32B8" w:rsidRDefault="00000000" w:rsidP="00556FFF">
      <w:pPr>
        <w:rPr>
          <w:sz w:val="20"/>
          <w:szCs w:val="20"/>
        </w:rPr>
      </w:pPr>
      <w:r w:rsidRPr="000A32B8">
        <w:rPr>
          <w:sz w:val="20"/>
          <w:szCs w:val="20"/>
        </w:rPr>
        <w:t>The</w:t>
      </w:r>
      <w:r w:rsidRPr="000A32B8">
        <w:rPr>
          <w:spacing w:val="-3"/>
          <w:sz w:val="20"/>
          <w:szCs w:val="20"/>
        </w:rPr>
        <w:t xml:space="preserve"> </w:t>
      </w:r>
      <w:r w:rsidR="00823BC8" w:rsidRPr="000A32B8">
        <w:rPr>
          <w:spacing w:val="-3"/>
          <w:sz w:val="20"/>
          <w:szCs w:val="20"/>
        </w:rPr>
        <w:t xml:space="preserve">doctoral </w:t>
      </w:r>
      <w:r w:rsidRPr="000A32B8">
        <w:rPr>
          <w:sz w:val="20"/>
          <w:szCs w:val="20"/>
        </w:rPr>
        <w:t>dissertation</w:t>
      </w:r>
      <w:r w:rsidRPr="000A32B8">
        <w:rPr>
          <w:spacing w:val="-3"/>
          <w:sz w:val="20"/>
          <w:szCs w:val="20"/>
        </w:rPr>
        <w:t xml:space="preserve"> </w:t>
      </w:r>
      <w:r w:rsidRPr="000A32B8">
        <w:rPr>
          <w:sz w:val="20"/>
          <w:szCs w:val="20"/>
        </w:rPr>
        <w:t>is</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culmination</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original</w:t>
      </w:r>
      <w:r w:rsidRPr="000A32B8">
        <w:rPr>
          <w:spacing w:val="-3"/>
          <w:sz w:val="20"/>
          <w:szCs w:val="20"/>
        </w:rPr>
        <w:t xml:space="preserve"> </w:t>
      </w:r>
      <w:r w:rsidRPr="000A32B8">
        <w:rPr>
          <w:sz w:val="20"/>
          <w:szCs w:val="20"/>
        </w:rPr>
        <w:t>major</w:t>
      </w:r>
      <w:r w:rsidRPr="000A32B8">
        <w:rPr>
          <w:spacing w:val="-3"/>
          <w:sz w:val="20"/>
          <w:szCs w:val="20"/>
        </w:rPr>
        <w:t xml:space="preserve"> </w:t>
      </w:r>
      <w:r w:rsidRPr="000A32B8">
        <w:rPr>
          <w:sz w:val="20"/>
          <w:szCs w:val="20"/>
        </w:rPr>
        <w:t>research.</w:t>
      </w:r>
      <w:r w:rsidRPr="000A32B8">
        <w:rPr>
          <w:spacing w:val="-4"/>
          <w:sz w:val="20"/>
          <w:szCs w:val="20"/>
        </w:rPr>
        <w:t xml:space="preserve"> </w:t>
      </w:r>
      <w:r w:rsidRPr="000A32B8">
        <w:rPr>
          <w:sz w:val="20"/>
          <w:szCs w:val="20"/>
        </w:rPr>
        <w:t>The</w:t>
      </w:r>
      <w:r w:rsidRPr="000A32B8">
        <w:rPr>
          <w:spacing w:val="-3"/>
          <w:sz w:val="20"/>
          <w:szCs w:val="20"/>
        </w:rPr>
        <w:t xml:space="preserve"> </w:t>
      </w:r>
      <w:r w:rsidRPr="000A32B8">
        <w:rPr>
          <w:sz w:val="20"/>
          <w:szCs w:val="20"/>
        </w:rPr>
        <w:t>dissertation</w:t>
      </w:r>
      <w:r w:rsidRPr="000A32B8">
        <w:rPr>
          <w:spacing w:val="-3"/>
          <w:sz w:val="20"/>
          <w:szCs w:val="20"/>
        </w:rPr>
        <w:t xml:space="preserve"> </w:t>
      </w:r>
      <w:r w:rsidRPr="000A32B8">
        <w:rPr>
          <w:sz w:val="20"/>
          <w:szCs w:val="20"/>
        </w:rPr>
        <w:t>must</w:t>
      </w:r>
      <w:r w:rsidRPr="000A32B8">
        <w:rPr>
          <w:spacing w:val="-3"/>
          <w:sz w:val="20"/>
          <w:szCs w:val="20"/>
        </w:rPr>
        <w:t xml:space="preserve"> </w:t>
      </w:r>
      <w:r w:rsidRPr="000A32B8">
        <w:rPr>
          <w:sz w:val="20"/>
          <w:szCs w:val="20"/>
        </w:rPr>
        <w:t>make</w:t>
      </w:r>
      <w:r w:rsidRPr="000A32B8">
        <w:rPr>
          <w:spacing w:val="-3"/>
          <w:sz w:val="20"/>
          <w:szCs w:val="20"/>
        </w:rPr>
        <w:t xml:space="preserve"> </w:t>
      </w:r>
      <w:r w:rsidRPr="000A32B8">
        <w:rPr>
          <w:sz w:val="20"/>
          <w:szCs w:val="20"/>
        </w:rPr>
        <w:t>a</w:t>
      </w:r>
      <w:r w:rsidRPr="000A32B8">
        <w:rPr>
          <w:spacing w:val="-4"/>
          <w:sz w:val="20"/>
          <w:szCs w:val="20"/>
        </w:rPr>
        <w:t xml:space="preserve"> </w:t>
      </w:r>
      <w:r w:rsidRPr="000A32B8">
        <w:rPr>
          <w:sz w:val="20"/>
          <w:szCs w:val="20"/>
        </w:rPr>
        <w:t>substantial original</w:t>
      </w:r>
      <w:r w:rsidRPr="000A32B8">
        <w:rPr>
          <w:spacing w:val="-1"/>
          <w:sz w:val="20"/>
          <w:szCs w:val="20"/>
        </w:rPr>
        <w:t xml:space="preserve"> </w:t>
      </w:r>
      <w:r w:rsidRPr="000A32B8">
        <w:rPr>
          <w:sz w:val="20"/>
          <w:szCs w:val="20"/>
        </w:rPr>
        <w:t>contribution</w:t>
      </w:r>
      <w:r w:rsidRPr="000A32B8">
        <w:rPr>
          <w:spacing w:val="-1"/>
          <w:sz w:val="20"/>
          <w:szCs w:val="20"/>
        </w:rPr>
        <w:t xml:space="preserve"> </w:t>
      </w:r>
      <w:r w:rsidRPr="000A32B8">
        <w:rPr>
          <w:sz w:val="20"/>
          <w:szCs w:val="20"/>
        </w:rPr>
        <w:t>to</w:t>
      </w:r>
      <w:r w:rsidRPr="000A32B8">
        <w:rPr>
          <w:spacing w:val="-1"/>
          <w:sz w:val="20"/>
          <w:szCs w:val="20"/>
        </w:rPr>
        <w:t xml:space="preserve"> </w:t>
      </w:r>
      <w:r w:rsidRPr="000A32B8">
        <w:rPr>
          <w:sz w:val="20"/>
          <w:szCs w:val="20"/>
        </w:rPr>
        <w:t>the</w:t>
      </w:r>
      <w:r w:rsidRPr="000A32B8">
        <w:rPr>
          <w:spacing w:val="-1"/>
          <w:sz w:val="20"/>
          <w:szCs w:val="20"/>
        </w:rPr>
        <w:t xml:space="preserve"> </w:t>
      </w:r>
      <w:r w:rsidRPr="000A32B8">
        <w:rPr>
          <w:sz w:val="20"/>
          <w:szCs w:val="20"/>
        </w:rPr>
        <w:t>subfield</w:t>
      </w:r>
      <w:r w:rsidRPr="000A32B8">
        <w:rPr>
          <w:spacing w:val="-2"/>
          <w:sz w:val="20"/>
          <w:szCs w:val="20"/>
        </w:rPr>
        <w:t xml:space="preserve"> </w:t>
      </w:r>
      <w:r w:rsidRPr="000A32B8">
        <w:rPr>
          <w:sz w:val="20"/>
          <w:szCs w:val="20"/>
        </w:rPr>
        <w:t>in</w:t>
      </w:r>
      <w:r w:rsidRPr="000A32B8">
        <w:rPr>
          <w:spacing w:val="-1"/>
          <w:sz w:val="20"/>
          <w:szCs w:val="20"/>
        </w:rPr>
        <w:t xml:space="preserve"> </w:t>
      </w:r>
      <w:r w:rsidRPr="000A32B8">
        <w:rPr>
          <w:sz w:val="20"/>
          <w:szCs w:val="20"/>
        </w:rPr>
        <w:t>which</w:t>
      </w:r>
      <w:r w:rsidRPr="000A32B8">
        <w:rPr>
          <w:spacing w:val="-1"/>
          <w:sz w:val="20"/>
          <w:szCs w:val="20"/>
        </w:rPr>
        <w:t xml:space="preserve"> </w:t>
      </w:r>
      <w:r w:rsidRPr="000A32B8">
        <w:rPr>
          <w:sz w:val="20"/>
          <w:szCs w:val="20"/>
        </w:rPr>
        <w:t>it</w:t>
      </w:r>
      <w:r w:rsidRPr="000A32B8">
        <w:rPr>
          <w:spacing w:val="-1"/>
          <w:sz w:val="20"/>
          <w:szCs w:val="20"/>
        </w:rPr>
        <w:t xml:space="preserve"> </w:t>
      </w:r>
      <w:r w:rsidRPr="000A32B8">
        <w:rPr>
          <w:sz w:val="20"/>
          <w:szCs w:val="20"/>
        </w:rPr>
        <w:t>is</w:t>
      </w:r>
      <w:r w:rsidRPr="000A32B8">
        <w:rPr>
          <w:spacing w:val="-1"/>
          <w:sz w:val="20"/>
          <w:szCs w:val="20"/>
        </w:rPr>
        <w:t xml:space="preserve"> </w:t>
      </w:r>
      <w:r w:rsidRPr="000A32B8">
        <w:rPr>
          <w:sz w:val="20"/>
          <w:szCs w:val="20"/>
        </w:rPr>
        <w:t>written.</w:t>
      </w:r>
      <w:r w:rsidRPr="000A32B8">
        <w:rPr>
          <w:spacing w:val="-1"/>
          <w:sz w:val="20"/>
          <w:szCs w:val="20"/>
        </w:rPr>
        <w:t xml:space="preserve"> </w:t>
      </w:r>
      <w:r w:rsidR="001B23F7" w:rsidRPr="000A32B8">
        <w:rPr>
          <w:sz w:val="20"/>
          <w:szCs w:val="20"/>
        </w:rPr>
        <w:t>The choice</w:t>
      </w:r>
      <w:r w:rsidRPr="000A32B8">
        <w:rPr>
          <w:spacing w:val="-1"/>
          <w:sz w:val="20"/>
          <w:szCs w:val="20"/>
        </w:rPr>
        <w:t xml:space="preserve"> </w:t>
      </w:r>
      <w:r w:rsidRPr="000A32B8">
        <w:rPr>
          <w:sz w:val="20"/>
          <w:szCs w:val="20"/>
        </w:rPr>
        <w:t>of</w:t>
      </w:r>
      <w:r w:rsidRPr="000A32B8">
        <w:rPr>
          <w:spacing w:val="-1"/>
          <w:sz w:val="20"/>
          <w:szCs w:val="20"/>
        </w:rPr>
        <w:t xml:space="preserve"> </w:t>
      </w:r>
      <w:r w:rsidRPr="000A32B8">
        <w:rPr>
          <w:sz w:val="20"/>
          <w:szCs w:val="20"/>
        </w:rPr>
        <w:t>topic,</w:t>
      </w:r>
      <w:r w:rsidRPr="000A32B8">
        <w:rPr>
          <w:spacing w:val="-1"/>
          <w:sz w:val="20"/>
          <w:szCs w:val="20"/>
        </w:rPr>
        <w:t xml:space="preserve"> </w:t>
      </w:r>
      <w:r w:rsidRPr="000A32B8">
        <w:rPr>
          <w:sz w:val="20"/>
          <w:szCs w:val="20"/>
        </w:rPr>
        <w:t>research</w:t>
      </w:r>
      <w:r w:rsidRPr="000A32B8">
        <w:rPr>
          <w:spacing w:val="-1"/>
          <w:sz w:val="20"/>
          <w:szCs w:val="20"/>
        </w:rPr>
        <w:t xml:space="preserve"> </w:t>
      </w:r>
      <w:r w:rsidRPr="000A32B8">
        <w:rPr>
          <w:sz w:val="20"/>
          <w:szCs w:val="20"/>
        </w:rPr>
        <w:t>methods,</w:t>
      </w:r>
      <w:r w:rsidRPr="000A32B8">
        <w:rPr>
          <w:spacing w:val="-1"/>
          <w:sz w:val="20"/>
          <w:szCs w:val="20"/>
        </w:rPr>
        <w:t xml:space="preserve"> </w:t>
      </w:r>
      <w:r w:rsidR="001B23F7" w:rsidRPr="000A32B8">
        <w:rPr>
          <w:spacing w:val="-1"/>
          <w:sz w:val="20"/>
          <w:szCs w:val="20"/>
        </w:rPr>
        <w:t xml:space="preserve">data </w:t>
      </w:r>
      <w:r w:rsidRPr="000A32B8">
        <w:rPr>
          <w:sz w:val="20"/>
          <w:szCs w:val="20"/>
        </w:rPr>
        <w:t xml:space="preserve">collection and interpretation, and organization and writing of the dissertation are primarily the responsibility of the candidate. The direction of the dissertation is the substantial responsibility of the </w:t>
      </w:r>
      <w:r w:rsidR="00B73DDF" w:rsidRPr="000A32B8">
        <w:rPr>
          <w:sz w:val="20"/>
          <w:szCs w:val="20"/>
        </w:rPr>
        <w:t>advisor</w:t>
      </w:r>
      <w:r w:rsidR="00823BC8" w:rsidRPr="000A32B8">
        <w:rPr>
          <w:sz w:val="20"/>
          <w:szCs w:val="20"/>
        </w:rPr>
        <w:t>, who chairs the Doctoral Committee.</w:t>
      </w:r>
    </w:p>
    <w:p w14:paraId="689CC40B" w14:textId="77777777" w:rsidR="00A12DD5" w:rsidRPr="000A32B8" w:rsidRDefault="00A12DD5" w:rsidP="00556FFF">
      <w:pPr>
        <w:rPr>
          <w:sz w:val="20"/>
          <w:szCs w:val="20"/>
        </w:rPr>
      </w:pPr>
    </w:p>
    <w:p w14:paraId="377C9F61" w14:textId="54FA9F86" w:rsidR="000635A7" w:rsidRPr="000A32B8" w:rsidRDefault="000635A7" w:rsidP="008D2C6F">
      <w:pPr>
        <w:pStyle w:val="Heading4"/>
        <w:ind w:left="0"/>
        <w:rPr>
          <w:color w:val="2DA2BF"/>
        </w:rPr>
      </w:pPr>
      <w:r w:rsidRPr="000A32B8">
        <w:rPr>
          <w:color w:val="2DA2BF"/>
        </w:rPr>
        <w:t>7.3.</w:t>
      </w:r>
      <w:r w:rsidR="009664E6" w:rsidRPr="000A32B8">
        <w:rPr>
          <w:color w:val="2DA2BF"/>
        </w:rPr>
        <w:t>3.1</w:t>
      </w:r>
      <w:r w:rsidRPr="000A32B8">
        <w:rPr>
          <w:color w:val="2DA2BF"/>
        </w:rPr>
        <w:tab/>
        <w:t>Dissertation Format</w:t>
      </w:r>
      <w:r w:rsidR="005C7CAF" w:rsidRPr="000A32B8">
        <w:rPr>
          <w:color w:val="2DA2BF"/>
        </w:rPr>
        <w:t>s</w:t>
      </w:r>
    </w:p>
    <w:p w14:paraId="02B5988D" w14:textId="67A69CB6" w:rsidR="005C7CAF" w:rsidRPr="000A32B8" w:rsidRDefault="00B71FCC" w:rsidP="00556FFF">
      <w:pPr>
        <w:rPr>
          <w:spacing w:val="-2"/>
          <w:sz w:val="20"/>
          <w:szCs w:val="20"/>
        </w:rPr>
      </w:pPr>
      <w:r w:rsidRPr="000A32B8">
        <w:rPr>
          <w:sz w:val="20"/>
          <w:szCs w:val="20"/>
        </w:rPr>
        <w:t>The</w:t>
      </w:r>
      <w:r w:rsidR="005C7CAF" w:rsidRPr="000A32B8">
        <w:rPr>
          <w:sz w:val="20"/>
          <w:szCs w:val="20"/>
        </w:rPr>
        <w:t xml:space="preserve"> Graduate School</w:t>
      </w:r>
      <w:r w:rsidRPr="000A32B8">
        <w:rPr>
          <w:sz w:val="20"/>
          <w:szCs w:val="20"/>
        </w:rPr>
        <w:t xml:space="preserve"> allows for </w:t>
      </w:r>
      <w:r w:rsidR="005C7CAF" w:rsidRPr="000A32B8">
        <w:rPr>
          <w:sz w:val="20"/>
          <w:szCs w:val="20"/>
        </w:rPr>
        <w:t xml:space="preserve">dissertations </w:t>
      </w:r>
      <w:r w:rsidRPr="000A32B8">
        <w:rPr>
          <w:sz w:val="20"/>
          <w:szCs w:val="20"/>
        </w:rPr>
        <w:t>to be formatted as m</w:t>
      </w:r>
      <w:r w:rsidR="005C7CAF" w:rsidRPr="000A32B8">
        <w:rPr>
          <w:sz w:val="20"/>
          <w:szCs w:val="20"/>
        </w:rPr>
        <w:t>onograph</w:t>
      </w:r>
      <w:r w:rsidRPr="000A32B8">
        <w:rPr>
          <w:sz w:val="20"/>
          <w:szCs w:val="20"/>
        </w:rPr>
        <w:t>s</w:t>
      </w:r>
      <w:r w:rsidR="005C7CAF" w:rsidRPr="000A32B8">
        <w:rPr>
          <w:spacing w:val="-7"/>
          <w:sz w:val="20"/>
          <w:szCs w:val="20"/>
        </w:rPr>
        <w:t xml:space="preserve"> </w:t>
      </w:r>
      <w:r w:rsidR="005C7CAF" w:rsidRPr="000A32B8">
        <w:rPr>
          <w:sz w:val="20"/>
          <w:szCs w:val="20"/>
        </w:rPr>
        <w:t xml:space="preserve">or multi-part </w:t>
      </w:r>
      <w:r w:rsidRPr="000A32B8">
        <w:rPr>
          <w:sz w:val="20"/>
          <w:szCs w:val="20"/>
        </w:rPr>
        <w:t>essays</w:t>
      </w:r>
      <w:r w:rsidR="005C7CAF" w:rsidRPr="000A32B8">
        <w:rPr>
          <w:sz w:val="20"/>
          <w:szCs w:val="20"/>
        </w:rPr>
        <w:t>. Doctoral</w:t>
      </w:r>
      <w:r w:rsidR="005C7CAF" w:rsidRPr="000A32B8">
        <w:rPr>
          <w:spacing w:val="-6"/>
          <w:sz w:val="20"/>
          <w:szCs w:val="20"/>
        </w:rPr>
        <w:t xml:space="preserve"> </w:t>
      </w:r>
      <w:r w:rsidR="005C7CAF" w:rsidRPr="000A32B8">
        <w:rPr>
          <w:sz w:val="20"/>
          <w:szCs w:val="20"/>
        </w:rPr>
        <w:t>Committees, in</w:t>
      </w:r>
      <w:r w:rsidR="005C7CAF" w:rsidRPr="000A32B8">
        <w:rPr>
          <w:spacing w:val="-7"/>
          <w:sz w:val="20"/>
          <w:szCs w:val="20"/>
        </w:rPr>
        <w:t xml:space="preserve"> </w:t>
      </w:r>
      <w:r w:rsidR="005C7CAF" w:rsidRPr="000A32B8">
        <w:rPr>
          <w:sz w:val="20"/>
          <w:szCs w:val="20"/>
        </w:rPr>
        <w:t>consultation with the doctoral student, must agree on the format option to be used for the doctoral</w:t>
      </w:r>
      <w:r w:rsidR="005C7CAF" w:rsidRPr="000A32B8">
        <w:rPr>
          <w:spacing w:val="40"/>
          <w:sz w:val="20"/>
          <w:szCs w:val="20"/>
        </w:rPr>
        <w:t xml:space="preserve"> </w:t>
      </w:r>
      <w:r w:rsidR="005C7CAF" w:rsidRPr="000A32B8">
        <w:rPr>
          <w:sz w:val="20"/>
          <w:szCs w:val="20"/>
        </w:rPr>
        <w:t>dissertation. The</w:t>
      </w:r>
      <w:r w:rsidR="005C7CAF" w:rsidRPr="000A32B8">
        <w:rPr>
          <w:spacing w:val="-7"/>
          <w:sz w:val="20"/>
          <w:szCs w:val="20"/>
        </w:rPr>
        <w:t xml:space="preserve"> </w:t>
      </w:r>
      <w:r w:rsidR="005C7CAF" w:rsidRPr="000A32B8">
        <w:rPr>
          <w:sz w:val="20"/>
          <w:szCs w:val="20"/>
        </w:rPr>
        <w:t>format</w:t>
      </w:r>
      <w:r w:rsidR="005C7CAF" w:rsidRPr="000A32B8">
        <w:rPr>
          <w:spacing w:val="-5"/>
          <w:sz w:val="20"/>
          <w:szCs w:val="20"/>
        </w:rPr>
        <w:t xml:space="preserve"> </w:t>
      </w:r>
      <w:r w:rsidR="005C7CAF" w:rsidRPr="000A32B8">
        <w:rPr>
          <w:sz w:val="20"/>
          <w:szCs w:val="20"/>
        </w:rPr>
        <w:t>of</w:t>
      </w:r>
      <w:r w:rsidR="005C7CAF" w:rsidRPr="000A32B8">
        <w:rPr>
          <w:spacing w:val="-4"/>
          <w:sz w:val="20"/>
          <w:szCs w:val="20"/>
        </w:rPr>
        <w:t xml:space="preserve"> </w:t>
      </w:r>
      <w:r w:rsidR="005C7CAF" w:rsidRPr="000A32B8">
        <w:rPr>
          <w:sz w:val="20"/>
          <w:szCs w:val="20"/>
        </w:rPr>
        <w:t>the</w:t>
      </w:r>
      <w:r w:rsidR="005C7CAF" w:rsidRPr="000A32B8">
        <w:rPr>
          <w:spacing w:val="-3"/>
          <w:sz w:val="20"/>
          <w:szCs w:val="20"/>
        </w:rPr>
        <w:t xml:space="preserve"> </w:t>
      </w:r>
      <w:r w:rsidR="005C7CAF" w:rsidRPr="000A32B8">
        <w:rPr>
          <w:sz w:val="20"/>
          <w:szCs w:val="20"/>
        </w:rPr>
        <w:t>dissertation</w:t>
      </w:r>
      <w:r w:rsidR="005C7CAF" w:rsidRPr="000A32B8">
        <w:rPr>
          <w:spacing w:val="-2"/>
          <w:sz w:val="20"/>
          <w:szCs w:val="20"/>
        </w:rPr>
        <w:t xml:space="preserve"> </w:t>
      </w:r>
      <w:r w:rsidR="005C7CAF" w:rsidRPr="000A32B8">
        <w:rPr>
          <w:sz w:val="20"/>
          <w:szCs w:val="20"/>
        </w:rPr>
        <w:t>is</w:t>
      </w:r>
      <w:r w:rsidR="005C7CAF" w:rsidRPr="000A32B8">
        <w:rPr>
          <w:spacing w:val="-3"/>
          <w:sz w:val="20"/>
          <w:szCs w:val="20"/>
        </w:rPr>
        <w:t xml:space="preserve"> </w:t>
      </w:r>
      <w:r w:rsidR="005C7CAF" w:rsidRPr="000A32B8">
        <w:rPr>
          <w:sz w:val="20"/>
          <w:szCs w:val="20"/>
        </w:rPr>
        <w:t>formally</w:t>
      </w:r>
      <w:r w:rsidR="005C7CAF" w:rsidRPr="000A32B8">
        <w:rPr>
          <w:spacing w:val="-2"/>
          <w:sz w:val="20"/>
          <w:szCs w:val="20"/>
        </w:rPr>
        <w:t xml:space="preserve"> </w:t>
      </w:r>
      <w:r w:rsidR="005C7CAF" w:rsidRPr="000A32B8">
        <w:rPr>
          <w:sz w:val="20"/>
          <w:szCs w:val="20"/>
        </w:rPr>
        <w:t>approved</w:t>
      </w:r>
      <w:r w:rsidR="005C7CAF" w:rsidRPr="000A32B8">
        <w:rPr>
          <w:spacing w:val="-2"/>
          <w:sz w:val="20"/>
          <w:szCs w:val="20"/>
        </w:rPr>
        <w:t xml:space="preserve"> </w:t>
      </w:r>
      <w:r w:rsidR="005C7CAF" w:rsidRPr="000A32B8">
        <w:rPr>
          <w:sz w:val="20"/>
          <w:szCs w:val="20"/>
        </w:rPr>
        <w:t>by</w:t>
      </w:r>
      <w:r w:rsidR="005C7CAF" w:rsidRPr="000A32B8">
        <w:rPr>
          <w:spacing w:val="-6"/>
          <w:sz w:val="20"/>
          <w:szCs w:val="20"/>
        </w:rPr>
        <w:t xml:space="preserve"> </w:t>
      </w:r>
      <w:r w:rsidR="005C7CAF" w:rsidRPr="000A32B8">
        <w:rPr>
          <w:sz w:val="20"/>
          <w:szCs w:val="20"/>
        </w:rPr>
        <w:t>the</w:t>
      </w:r>
      <w:r w:rsidR="005C7CAF" w:rsidRPr="000A32B8">
        <w:rPr>
          <w:spacing w:val="-3"/>
          <w:sz w:val="20"/>
          <w:szCs w:val="20"/>
        </w:rPr>
        <w:t xml:space="preserve"> </w:t>
      </w:r>
      <w:r w:rsidR="00FF6EC7" w:rsidRPr="000A32B8">
        <w:rPr>
          <w:sz w:val="20"/>
          <w:szCs w:val="20"/>
        </w:rPr>
        <w:t>C</w:t>
      </w:r>
      <w:r w:rsidR="005C7CAF" w:rsidRPr="000A32B8">
        <w:rPr>
          <w:sz w:val="20"/>
          <w:szCs w:val="20"/>
        </w:rPr>
        <w:t>ommittee</w:t>
      </w:r>
      <w:r w:rsidR="005C7CAF" w:rsidRPr="000A32B8">
        <w:rPr>
          <w:spacing w:val="-3"/>
          <w:sz w:val="20"/>
          <w:szCs w:val="20"/>
        </w:rPr>
        <w:t xml:space="preserve"> </w:t>
      </w:r>
      <w:r w:rsidR="005C7CAF" w:rsidRPr="000A32B8">
        <w:rPr>
          <w:sz w:val="20"/>
          <w:szCs w:val="20"/>
        </w:rPr>
        <w:t>at</w:t>
      </w:r>
      <w:r w:rsidR="005C7CAF" w:rsidRPr="000A32B8">
        <w:rPr>
          <w:spacing w:val="-5"/>
          <w:sz w:val="20"/>
          <w:szCs w:val="20"/>
        </w:rPr>
        <w:t xml:space="preserve"> </w:t>
      </w:r>
      <w:r w:rsidR="005C7CAF" w:rsidRPr="000A32B8">
        <w:rPr>
          <w:sz w:val="20"/>
          <w:szCs w:val="20"/>
        </w:rPr>
        <w:t>the</w:t>
      </w:r>
      <w:r w:rsidR="005C7CAF" w:rsidRPr="000A32B8">
        <w:rPr>
          <w:spacing w:val="-3"/>
          <w:sz w:val="20"/>
          <w:szCs w:val="20"/>
        </w:rPr>
        <w:t xml:space="preserve"> </w:t>
      </w:r>
      <w:r w:rsidR="005C7CAF" w:rsidRPr="000A32B8">
        <w:rPr>
          <w:sz w:val="20"/>
          <w:szCs w:val="20"/>
        </w:rPr>
        <w:t xml:space="preserve">proposal defense, after which time the format cannot be changed unless unanimously approved by the </w:t>
      </w:r>
      <w:r w:rsidR="005C7CAF" w:rsidRPr="000A32B8">
        <w:rPr>
          <w:spacing w:val="-2"/>
          <w:sz w:val="20"/>
          <w:szCs w:val="20"/>
        </w:rPr>
        <w:t>Committee.</w:t>
      </w:r>
    </w:p>
    <w:p w14:paraId="544B88E5" w14:textId="77777777" w:rsidR="00556FFF" w:rsidRPr="000A32B8" w:rsidRDefault="00556FFF" w:rsidP="00556FFF">
      <w:pPr>
        <w:rPr>
          <w:spacing w:val="-2"/>
          <w:sz w:val="20"/>
          <w:szCs w:val="20"/>
        </w:rPr>
      </w:pPr>
    </w:p>
    <w:p w14:paraId="67F62926" w14:textId="4507F029" w:rsidR="006F7BC4" w:rsidRPr="000A32B8" w:rsidRDefault="00225079" w:rsidP="00556FFF">
      <w:pPr>
        <w:rPr>
          <w:sz w:val="20"/>
          <w:szCs w:val="20"/>
        </w:rPr>
      </w:pPr>
      <w:r w:rsidRPr="000A32B8">
        <w:rPr>
          <w:sz w:val="20"/>
          <w:szCs w:val="20"/>
        </w:rPr>
        <w:t>Monograph</w:t>
      </w:r>
      <w:r w:rsidR="006F7BC4" w:rsidRPr="000A32B8">
        <w:rPr>
          <w:sz w:val="20"/>
          <w:szCs w:val="20"/>
        </w:rPr>
        <w:t xml:space="preserve">-formatted dissertations </w:t>
      </w:r>
      <w:r w:rsidRPr="000A32B8">
        <w:rPr>
          <w:sz w:val="20"/>
          <w:szCs w:val="20"/>
        </w:rPr>
        <w:t xml:space="preserve">comprise a single </w:t>
      </w:r>
      <w:r w:rsidR="006F7BC4" w:rsidRPr="000A32B8">
        <w:rPr>
          <w:sz w:val="20"/>
          <w:szCs w:val="20"/>
        </w:rPr>
        <w:t>manuscript that, although divided into</w:t>
      </w:r>
      <w:r w:rsidRPr="000A32B8">
        <w:rPr>
          <w:sz w:val="20"/>
          <w:szCs w:val="20"/>
        </w:rPr>
        <w:t xml:space="preserve"> chapters</w:t>
      </w:r>
      <w:r w:rsidR="006F7BC4" w:rsidRPr="000A32B8">
        <w:rPr>
          <w:sz w:val="20"/>
          <w:szCs w:val="20"/>
        </w:rPr>
        <w:t>, nevertheless</w:t>
      </w:r>
      <w:r w:rsidRPr="000A32B8">
        <w:rPr>
          <w:sz w:val="20"/>
          <w:szCs w:val="20"/>
        </w:rPr>
        <w:t xml:space="preserve"> form a complete, interwoven work</w:t>
      </w:r>
      <w:r w:rsidR="006F7BC4" w:rsidRPr="000A32B8">
        <w:rPr>
          <w:sz w:val="20"/>
          <w:szCs w:val="20"/>
        </w:rPr>
        <w:t>. Monograph</w:t>
      </w:r>
      <w:r w:rsidR="00B71FCC" w:rsidRPr="000A32B8">
        <w:rPr>
          <w:sz w:val="20"/>
          <w:szCs w:val="20"/>
        </w:rPr>
        <w:t>-</w:t>
      </w:r>
      <w:r w:rsidR="006F7BC4" w:rsidRPr="000A32B8">
        <w:rPr>
          <w:sz w:val="20"/>
          <w:szCs w:val="20"/>
        </w:rPr>
        <w:t xml:space="preserve">formatted dissertations are akin to </w:t>
      </w:r>
      <w:r w:rsidR="00F3299E" w:rsidRPr="000A32B8">
        <w:rPr>
          <w:sz w:val="20"/>
          <w:szCs w:val="20"/>
        </w:rPr>
        <w:t>books and</w:t>
      </w:r>
      <w:r w:rsidR="006F7BC4" w:rsidRPr="000A32B8">
        <w:rPr>
          <w:sz w:val="20"/>
          <w:szCs w:val="20"/>
        </w:rPr>
        <w:t xml:space="preserve"> represent the more traditional format of a dissertation. </w:t>
      </w:r>
    </w:p>
    <w:p w14:paraId="6781BD7B" w14:textId="77777777" w:rsidR="00556FFF" w:rsidRPr="000A32B8" w:rsidRDefault="00556FFF" w:rsidP="00556FFF">
      <w:pPr>
        <w:rPr>
          <w:sz w:val="20"/>
          <w:szCs w:val="20"/>
        </w:rPr>
      </w:pPr>
    </w:p>
    <w:p w14:paraId="15AF7848" w14:textId="616629F9" w:rsidR="00225079" w:rsidRPr="000A32B8" w:rsidRDefault="006F7BC4" w:rsidP="00556FFF">
      <w:pPr>
        <w:rPr>
          <w:sz w:val="20"/>
          <w:szCs w:val="20"/>
        </w:rPr>
      </w:pPr>
      <w:r w:rsidRPr="000A32B8">
        <w:rPr>
          <w:sz w:val="20"/>
          <w:szCs w:val="20"/>
        </w:rPr>
        <w:t>Multi-part</w:t>
      </w:r>
      <w:r w:rsidR="00225079" w:rsidRPr="000A32B8">
        <w:rPr>
          <w:sz w:val="20"/>
          <w:szCs w:val="20"/>
        </w:rPr>
        <w:t xml:space="preserve"> </w:t>
      </w:r>
      <w:r w:rsidR="00B71FCC" w:rsidRPr="000A32B8">
        <w:rPr>
          <w:sz w:val="20"/>
          <w:szCs w:val="20"/>
        </w:rPr>
        <w:t xml:space="preserve">essay formatted dissertations </w:t>
      </w:r>
      <w:r w:rsidR="005C7CAF" w:rsidRPr="000A32B8">
        <w:rPr>
          <w:sz w:val="20"/>
          <w:szCs w:val="20"/>
        </w:rPr>
        <w:t>are</w:t>
      </w:r>
      <w:r w:rsidRPr="000A32B8">
        <w:rPr>
          <w:sz w:val="20"/>
          <w:szCs w:val="20"/>
        </w:rPr>
        <w:t xml:space="preserve"> </w:t>
      </w:r>
      <w:r w:rsidR="00FF6EC7" w:rsidRPr="000A32B8">
        <w:rPr>
          <w:sz w:val="20"/>
          <w:szCs w:val="20"/>
        </w:rPr>
        <w:t>viable</w:t>
      </w:r>
      <w:r w:rsidRPr="000A32B8">
        <w:rPr>
          <w:sz w:val="20"/>
          <w:szCs w:val="20"/>
        </w:rPr>
        <w:t xml:space="preserve"> alternative</w:t>
      </w:r>
      <w:r w:rsidR="00FF6EC7" w:rsidRPr="000A32B8">
        <w:rPr>
          <w:sz w:val="20"/>
          <w:szCs w:val="20"/>
        </w:rPr>
        <w:t>s</w:t>
      </w:r>
      <w:r w:rsidRPr="000A32B8">
        <w:rPr>
          <w:sz w:val="20"/>
          <w:szCs w:val="20"/>
        </w:rPr>
        <w:t xml:space="preserve"> to the monograph when a student’s research has been performed in two or more areas that are not easily combined in a single presentation. </w:t>
      </w:r>
      <w:r w:rsidR="005C7CAF" w:rsidRPr="000A32B8">
        <w:rPr>
          <w:sz w:val="20"/>
          <w:szCs w:val="20"/>
        </w:rPr>
        <w:t xml:space="preserve">Typically, the </w:t>
      </w:r>
      <w:r w:rsidR="00B71FCC" w:rsidRPr="000A32B8">
        <w:rPr>
          <w:sz w:val="20"/>
          <w:szCs w:val="20"/>
        </w:rPr>
        <w:t>essays</w:t>
      </w:r>
      <w:r w:rsidR="005C7CAF" w:rsidRPr="000A32B8">
        <w:rPr>
          <w:sz w:val="20"/>
          <w:szCs w:val="20"/>
        </w:rPr>
        <w:t xml:space="preserve"> </w:t>
      </w:r>
      <w:r w:rsidR="00B71FCC" w:rsidRPr="000A32B8">
        <w:rPr>
          <w:sz w:val="20"/>
          <w:szCs w:val="20"/>
        </w:rPr>
        <w:t>form the basis of</w:t>
      </w:r>
      <w:r w:rsidR="005C7CAF" w:rsidRPr="000A32B8">
        <w:rPr>
          <w:sz w:val="20"/>
          <w:szCs w:val="20"/>
        </w:rPr>
        <w:t xml:space="preserve"> peer-reviewed publications. </w:t>
      </w:r>
      <w:r w:rsidR="00B71FCC" w:rsidRPr="000A32B8">
        <w:rPr>
          <w:sz w:val="20"/>
          <w:szCs w:val="20"/>
        </w:rPr>
        <w:t>For</w:t>
      </w:r>
      <w:r w:rsidR="005C7CAF" w:rsidRPr="000A32B8">
        <w:rPr>
          <w:sz w:val="20"/>
          <w:szCs w:val="20"/>
        </w:rPr>
        <w:t xml:space="preserve"> the dissertation, t</w:t>
      </w:r>
      <w:r w:rsidR="00225079" w:rsidRPr="000A32B8">
        <w:rPr>
          <w:sz w:val="20"/>
          <w:szCs w:val="20"/>
        </w:rPr>
        <w:t>h</w:t>
      </w:r>
      <w:r w:rsidR="005C7CAF" w:rsidRPr="000A32B8">
        <w:rPr>
          <w:sz w:val="20"/>
          <w:szCs w:val="20"/>
        </w:rPr>
        <w:t xml:space="preserve">e </w:t>
      </w:r>
      <w:r w:rsidR="00B71FCC" w:rsidRPr="000A32B8">
        <w:rPr>
          <w:sz w:val="20"/>
          <w:szCs w:val="20"/>
        </w:rPr>
        <w:t>essays</w:t>
      </w:r>
      <w:r w:rsidR="00225079" w:rsidRPr="000A32B8">
        <w:rPr>
          <w:sz w:val="20"/>
          <w:szCs w:val="20"/>
        </w:rPr>
        <w:t xml:space="preserve"> must be integrated into a unified presentation, at minimum</w:t>
      </w:r>
      <w:r w:rsidR="001B23F7" w:rsidRPr="000A32B8">
        <w:rPr>
          <w:sz w:val="20"/>
          <w:szCs w:val="20"/>
        </w:rPr>
        <w:t>,</w:t>
      </w:r>
      <w:r w:rsidR="00225079" w:rsidRPr="000A32B8">
        <w:rPr>
          <w:sz w:val="20"/>
          <w:szCs w:val="20"/>
        </w:rPr>
        <w:t xml:space="preserve"> with introductory and discussion chapters</w:t>
      </w:r>
      <w:r w:rsidR="00225079" w:rsidRPr="000A32B8">
        <w:rPr>
          <w:spacing w:val="-4"/>
          <w:sz w:val="20"/>
          <w:szCs w:val="20"/>
        </w:rPr>
        <w:t xml:space="preserve"> </w:t>
      </w:r>
      <w:r w:rsidR="00225079" w:rsidRPr="000A32B8">
        <w:rPr>
          <w:sz w:val="20"/>
          <w:szCs w:val="20"/>
        </w:rPr>
        <w:t>bounding</w:t>
      </w:r>
      <w:r w:rsidR="00225079" w:rsidRPr="000A32B8">
        <w:rPr>
          <w:spacing w:val="-2"/>
          <w:sz w:val="20"/>
          <w:szCs w:val="20"/>
        </w:rPr>
        <w:t xml:space="preserve"> </w:t>
      </w:r>
      <w:r w:rsidR="00225079" w:rsidRPr="000A32B8">
        <w:rPr>
          <w:sz w:val="20"/>
          <w:szCs w:val="20"/>
        </w:rPr>
        <w:t>the</w:t>
      </w:r>
      <w:r w:rsidR="00225079" w:rsidRPr="000A32B8">
        <w:rPr>
          <w:spacing w:val="-3"/>
          <w:sz w:val="20"/>
          <w:szCs w:val="20"/>
        </w:rPr>
        <w:t xml:space="preserve"> </w:t>
      </w:r>
      <w:r w:rsidR="00225079" w:rsidRPr="000A32B8">
        <w:rPr>
          <w:sz w:val="20"/>
          <w:szCs w:val="20"/>
        </w:rPr>
        <w:t>articles,</w:t>
      </w:r>
      <w:r w:rsidR="00225079" w:rsidRPr="000A32B8">
        <w:rPr>
          <w:spacing w:val="-4"/>
          <w:sz w:val="20"/>
          <w:szCs w:val="20"/>
        </w:rPr>
        <w:t xml:space="preserve"> </w:t>
      </w:r>
      <w:r w:rsidR="00225079" w:rsidRPr="000A32B8">
        <w:rPr>
          <w:sz w:val="20"/>
          <w:szCs w:val="20"/>
        </w:rPr>
        <w:t>and</w:t>
      </w:r>
      <w:r w:rsidR="00225079" w:rsidRPr="000A32B8">
        <w:rPr>
          <w:spacing w:val="-2"/>
          <w:sz w:val="20"/>
          <w:szCs w:val="20"/>
        </w:rPr>
        <w:t xml:space="preserve"> </w:t>
      </w:r>
      <w:r w:rsidR="00225079" w:rsidRPr="000A32B8">
        <w:rPr>
          <w:sz w:val="20"/>
          <w:szCs w:val="20"/>
        </w:rPr>
        <w:t>the</w:t>
      </w:r>
      <w:r w:rsidR="00225079" w:rsidRPr="000A32B8">
        <w:rPr>
          <w:spacing w:val="-3"/>
          <w:sz w:val="20"/>
          <w:szCs w:val="20"/>
        </w:rPr>
        <w:t xml:space="preserve"> </w:t>
      </w:r>
      <w:r w:rsidR="00225079" w:rsidRPr="000A32B8">
        <w:rPr>
          <w:sz w:val="20"/>
          <w:szCs w:val="20"/>
        </w:rPr>
        <w:t>option</w:t>
      </w:r>
      <w:r w:rsidR="00225079" w:rsidRPr="000A32B8">
        <w:rPr>
          <w:spacing w:val="-2"/>
          <w:sz w:val="20"/>
          <w:szCs w:val="20"/>
        </w:rPr>
        <w:t xml:space="preserve"> </w:t>
      </w:r>
      <w:r w:rsidR="00225079" w:rsidRPr="000A32B8">
        <w:rPr>
          <w:sz w:val="20"/>
          <w:szCs w:val="20"/>
        </w:rPr>
        <w:t>of bridging</w:t>
      </w:r>
      <w:r w:rsidR="00225079" w:rsidRPr="000A32B8">
        <w:rPr>
          <w:spacing w:val="-2"/>
          <w:sz w:val="20"/>
          <w:szCs w:val="20"/>
        </w:rPr>
        <w:t xml:space="preserve"> </w:t>
      </w:r>
      <w:r w:rsidR="00225079" w:rsidRPr="000A32B8">
        <w:rPr>
          <w:sz w:val="20"/>
          <w:szCs w:val="20"/>
        </w:rPr>
        <w:t>chapters</w:t>
      </w:r>
      <w:r w:rsidR="00225079" w:rsidRPr="000A32B8">
        <w:rPr>
          <w:spacing w:val="-4"/>
          <w:sz w:val="20"/>
          <w:szCs w:val="20"/>
        </w:rPr>
        <w:t xml:space="preserve"> </w:t>
      </w:r>
      <w:r w:rsidR="00225079" w:rsidRPr="000A32B8">
        <w:rPr>
          <w:sz w:val="20"/>
          <w:szCs w:val="20"/>
        </w:rPr>
        <w:t>between</w:t>
      </w:r>
      <w:r w:rsidR="00225079" w:rsidRPr="000A32B8">
        <w:rPr>
          <w:spacing w:val="-2"/>
          <w:sz w:val="20"/>
          <w:szCs w:val="20"/>
        </w:rPr>
        <w:t xml:space="preserve"> </w:t>
      </w:r>
      <w:r w:rsidR="00225079" w:rsidRPr="000A32B8">
        <w:rPr>
          <w:sz w:val="20"/>
          <w:szCs w:val="20"/>
        </w:rPr>
        <w:t>articles</w:t>
      </w:r>
      <w:r w:rsidR="00225079" w:rsidRPr="000A32B8">
        <w:rPr>
          <w:spacing w:val="-4"/>
          <w:sz w:val="20"/>
          <w:szCs w:val="20"/>
        </w:rPr>
        <w:t xml:space="preserve"> </w:t>
      </w:r>
      <w:r w:rsidR="00225079" w:rsidRPr="000A32B8">
        <w:rPr>
          <w:sz w:val="20"/>
          <w:szCs w:val="20"/>
        </w:rPr>
        <w:t>to</w:t>
      </w:r>
      <w:r w:rsidR="00225079" w:rsidRPr="000A32B8">
        <w:rPr>
          <w:spacing w:val="-2"/>
          <w:sz w:val="20"/>
          <w:szCs w:val="20"/>
        </w:rPr>
        <w:t xml:space="preserve"> </w:t>
      </w:r>
      <w:r w:rsidR="00225079" w:rsidRPr="000A32B8">
        <w:rPr>
          <w:sz w:val="20"/>
          <w:szCs w:val="20"/>
        </w:rPr>
        <w:t>expand</w:t>
      </w:r>
      <w:r w:rsidR="00225079" w:rsidRPr="000A32B8">
        <w:rPr>
          <w:spacing w:val="-7"/>
          <w:sz w:val="20"/>
          <w:szCs w:val="20"/>
        </w:rPr>
        <w:t xml:space="preserve"> </w:t>
      </w:r>
      <w:r w:rsidR="00225079" w:rsidRPr="000A32B8">
        <w:rPr>
          <w:sz w:val="20"/>
          <w:szCs w:val="20"/>
        </w:rPr>
        <w:t xml:space="preserve">on the theoretical or methodological framework. A disclosure statement must be provided at the beginning of each </w:t>
      </w:r>
      <w:r w:rsidR="00B71FCC" w:rsidRPr="000A32B8">
        <w:rPr>
          <w:sz w:val="20"/>
          <w:szCs w:val="20"/>
        </w:rPr>
        <w:t>essay</w:t>
      </w:r>
      <w:r w:rsidR="001B23F7" w:rsidRPr="000A32B8">
        <w:rPr>
          <w:sz w:val="20"/>
          <w:szCs w:val="20"/>
        </w:rPr>
        <w:t xml:space="preserve"> or </w:t>
      </w:r>
      <w:r w:rsidR="00225079" w:rsidRPr="000A32B8">
        <w:rPr>
          <w:sz w:val="20"/>
          <w:szCs w:val="20"/>
        </w:rPr>
        <w:t>article</w:t>
      </w:r>
      <w:r w:rsidR="005C7CAF" w:rsidRPr="000A32B8">
        <w:rPr>
          <w:sz w:val="20"/>
          <w:szCs w:val="20"/>
        </w:rPr>
        <w:t xml:space="preserve"> that</w:t>
      </w:r>
      <w:r w:rsidR="00225079" w:rsidRPr="000A32B8">
        <w:rPr>
          <w:sz w:val="20"/>
          <w:szCs w:val="20"/>
        </w:rPr>
        <w:t xml:space="preserve"> details the student's involvement</w:t>
      </w:r>
      <w:r w:rsidR="005C7CAF" w:rsidRPr="000A32B8">
        <w:rPr>
          <w:sz w:val="20"/>
          <w:szCs w:val="20"/>
        </w:rPr>
        <w:t>.</w:t>
      </w:r>
      <w:r w:rsidR="00225079" w:rsidRPr="000A32B8">
        <w:rPr>
          <w:sz w:val="20"/>
          <w:szCs w:val="20"/>
        </w:rPr>
        <w:t xml:space="preserve"> </w:t>
      </w:r>
      <w:r w:rsidR="005C7CAF" w:rsidRPr="000A32B8">
        <w:rPr>
          <w:sz w:val="20"/>
          <w:szCs w:val="20"/>
        </w:rPr>
        <w:t>M</w:t>
      </w:r>
      <w:r w:rsidR="00225079" w:rsidRPr="000A32B8">
        <w:rPr>
          <w:sz w:val="20"/>
          <w:szCs w:val="20"/>
        </w:rPr>
        <w:t>ulti-authored papers</w:t>
      </w:r>
      <w:r w:rsidR="00225079" w:rsidRPr="000A32B8">
        <w:rPr>
          <w:spacing w:val="-2"/>
          <w:sz w:val="20"/>
          <w:szCs w:val="20"/>
        </w:rPr>
        <w:t xml:space="preserve"> </w:t>
      </w:r>
      <w:r w:rsidR="00225079" w:rsidRPr="000A32B8">
        <w:rPr>
          <w:sz w:val="20"/>
          <w:szCs w:val="20"/>
        </w:rPr>
        <w:t>may be</w:t>
      </w:r>
      <w:r w:rsidR="00225079" w:rsidRPr="000A32B8">
        <w:rPr>
          <w:spacing w:val="-1"/>
          <w:sz w:val="20"/>
          <w:szCs w:val="20"/>
        </w:rPr>
        <w:t xml:space="preserve"> </w:t>
      </w:r>
      <w:r w:rsidR="00225079" w:rsidRPr="000A32B8">
        <w:rPr>
          <w:sz w:val="20"/>
          <w:szCs w:val="20"/>
        </w:rPr>
        <w:t>included</w:t>
      </w:r>
      <w:r w:rsidR="00225079" w:rsidRPr="000A32B8">
        <w:rPr>
          <w:spacing w:val="-4"/>
          <w:sz w:val="20"/>
          <w:szCs w:val="20"/>
        </w:rPr>
        <w:t xml:space="preserve"> </w:t>
      </w:r>
      <w:r w:rsidR="00225079" w:rsidRPr="000A32B8">
        <w:rPr>
          <w:sz w:val="20"/>
          <w:szCs w:val="20"/>
        </w:rPr>
        <w:t>in dissertations,</w:t>
      </w:r>
      <w:r w:rsidR="00225079" w:rsidRPr="000A32B8">
        <w:rPr>
          <w:spacing w:val="-2"/>
          <w:sz w:val="20"/>
          <w:szCs w:val="20"/>
        </w:rPr>
        <w:t xml:space="preserve"> </w:t>
      </w:r>
      <w:r w:rsidR="00225079" w:rsidRPr="000A32B8">
        <w:rPr>
          <w:sz w:val="20"/>
          <w:szCs w:val="20"/>
        </w:rPr>
        <w:t>though the</w:t>
      </w:r>
      <w:r w:rsidR="00225079" w:rsidRPr="000A32B8">
        <w:rPr>
          <w:spacing w:val="-1"/>
          <w:sz w:val="20"/>
          <w:szCs w:val="20"/>
        </w:rPr>
        <w:t xml:space="preserve"> </w:t>
      </w:r>
      <w:r w:rsidR="00225079" w:rsidRPr="000A32B8">
        <w:rPr>
          <w:sz w:val="20"/>
          <w:szCs w:val="20"/>
        </w:rPr>
        <w:t xml:space="preserve">student must </w:t>
      </w:r>
      <w:r w:rsidR="00B71FCC" w:rsidRPr="000A32B8">
        <w:rPr>
          <w:sz w:val="20"/>
          <w:szCs w:val="20"/>
        </w:rPr>
        <w:t>be</w:t>
      </w:r>
      <w:r w:rsidR="00225079" w:rsidRPr="000A32B8">
        <w:rPr>
          <w:spacing w:val="-4"/>
          <w:sz w:val="20"/>
          <w:szCs w:val="20"/>
        </w:rPr>
        <w:t xml:space="preserve"> </w:t>
      </w:r>
      <w:r w:rsidR="00225079" w:rsidRPr="000A32B8">
        <w:rPr>
          <w:sz w:val="20"/>
          <w:szCs w:val="20"/>
        </w:rPr>
        <w:t>the</w:t>
      </w:r>
      <w:r w:rsidR="00225079" w:rsidRPr="000A32B8">
        <w:rPr>
          <w:spacing w:val="-1"/>
          <w:sz w:val="20"/>
          <w:szCs w:val="20"/>
        </w:rPr>
        <w:t xml:space="preserve"> </w:t>
      </w:r>
      <w:r w:rsidR="00225079" w:rsidRPr="000A32B8">
        <w:rPr>
          <w:sz w:val="20"/>
          <w:szCs w:val="20"/>
        </w:rPr>
        <w:t xml:space="preserve">primary </w:t>
      </w:r>
      <w:r w:rsidR="00B71FCC" w:rsidRPr="000A32B8">
        <w:rPr>
          <w:sz w:val="20"/>
          <w:szCs w:val="20"/>
        </w:rPr>
        <w:t xml:space="preserve">(first) </w:t>
      </w:r>
      <w:r w:rsidR="00225079" w:rsidRPr="000A32B8">
        <w:rPr>
          <w:sz w:val="20"/>
          <w:szCs w:val="20"/>
        </w:rPr>
        <w:t>author.</w:t>
      </w:r>
      <w:r w:rsidR="00225079" w:rsidRPr="000A32B8">
        <w:rPr>
          <w:spacing w:val="-4"/>
          <w:sz w:val="20"/>
          <w:szCs w:val="20"/>
        </w:rPr>
        <w:t xml:space="preserve"> </w:t>
      </w:r>
      <w:r w:rsidR="00225079" w:rsidRPr="000A32B8">
        <w:rPr>
          <w:sz w:val="20"/>
          <w:szCs w:val="20"/>
        </w:rPr>
        <w:t>The</w:t>
      </w:r>
      <w:r w:rsidR="00225079" w:rsidRPr="000A32B8">
        <w:rPr>
          <w:spacing w:val="-3"/>
          <w:sz w:val="20"/>
          <w:szCs w:val="20"/>
        </w:rPr>
        <w:t xml:space="preserve"> </w:t>
      </w:r>
      <w:r w:rsidR="00225079" w:rsidRPr="000A32B8">
        <w:rPr>
          <w:sz w:val="20"/>
          <w:szCs w:val="20"/>
        </w:rPr>
        <w:t>guidelines</w:t>
      </w:r>
      <w:r w:rsidR="00225079" w:rsidRPr="000A32B8">
        <w:rPr>
          <w:spacing w:val="-4"/>
          <w:sz w:val="20"/>
          <w:szCs w:val="20"/>
        </w:rPr>
        <w:t xml:space="preserve"> </w:t>
      </w:r>
      <w:r w:rsidR="00225079" w:rsidRPr="000A32B8">
        <w:rPr>
          <w:sz w:val="20"/>
          <w:szCs w:val="20"/>
        </w:rPr>
        <w:t>given</w:t>
      </w:r>
      <w:r w:rsidR="00225079" w:rsidRPr="000A32B8">
        <w:rPr>
          <w:spacing w:val="-7"/>
          <w:sz w:val="20"/>
          <w:szCs w:val="20"/>
        </w:rPr>
        <w:t xml:space="preserve"> </w:t>
      </w:r>
      <w:r w:rsidR="00225079" w:rsidRPr="000A32B8">
        <w:rPr>
          <w:sz w:val="20"/>
          <w:szCs w:val="20"/>
        </w:rPr>
        <w:t>for</w:t>
      </w:r>
      <w:r w:rsidR="00225079" w:rsidRPr="000A32B8">
        <w:rPr>
          <w:spacing w:val="-5"/>
          <w:sz w:val="20"/>
          <w:szCs w:val="20"/>
        </w:rPr>
        <w:t xml:space="preserve"> </w:t>
      </w:r>
      <w:r w:rsidR="00225079" w:rsidRPr="000A32B8">
        <w:rPr>
          <w:sz w:val="20"/>
          <w:szCs w:val="20"/>
        </w:rPr>
        <w:t>uniform</w:t>
      </w:r>
      <w:r w:rsidR="00225079" w:rsidRPr="000A32B8">
        <w:rPr>
          <w:spacing w:val="-2"/>
          <w:sz w:val="20"/>
          <w:szCs w:val="20"/>
        </w:rPr>
        <w:t xml:space="preserve"> </w:t>
      </w:r>
      <w:r w:rsidR="00225079" w:rsidRPr="000A32B8">
        <w:rPr>
          <w:sz w:val="20"/>
          <w:szCs w:val="20"/>
        </w:rPr>
        <w:t>style</w:t>
      </w:r>
      <w:r w:rsidR="00225079" w:rsidRPr="000A32B8">
        <w:rPr>
          <w:spacing w:val="-3"/>
          <w:sz w:val="20"/>
          <w:szCs w:val="20"/>
        </w:rPr>
        <w:t xml:space="preserve"> </w:t>
      </w:r>
      <w:r w:rsidR="00225079" w:rsidRPr="000A32B8">
        <w:rPr>
          <w:sz w:val="20"/>
          <w:szCs w:val="20"/>
        </w:rPr>
        <w:t>of headings</w:t>
      </w:r>
      <w:r w:rsidR="00225079" w:rsidRPr="000A32B8">
        <w:rPr>
          <w:spacing w:val="-4"/>
          <w:sz w:val="20"/>
          <w:szCs w:val="20"/>
        </w:rPr>
        <w:t xml:space="preserve"> </w:t>
      </w:r>
      <w:r w:rsidR="00225079" w:rsidRPr="000A32B8">
        <w:rPr>
          <w:sz w:val="20"/>
          <w:szCs w:val="20"/>
        </w:rPr>
        <w:t>and</w:t>
      </w:r>
      <w:r w:rsidR="00225079" w:rsidRPr="000A32B8">
        <w:rPr>
          <w:spacing w:val="-2"/>
          <w:sz w:val="20"/>
          <w:szCs w:val="20"/>
        </w:rPr>
        <w:t xml:space="preserve"> </w:t>
      </w:r>
      <w:r w:rsidR="00225079" w:rsidRPr="000A32B8">
        <w:rPr>
          <w:sz w:val="20"/>
          <w:szCs w:val="20"/>
        </w:rPr>
        <w:t>bibliographies</w:t>
      </w:r>
      <w:r w:rsidR="00225079" w:rsidRPr="000A32B8">
        <w:rPr>
          <w:spacing w:val="-4"/>
          <w:sz w:val="20"/>
          <w:szCs w:val="20"/>
        </w:rPr>
        <w:t xml:space="preserve"> </w:t>
      </w:r>
      <w:r w:rsidR="00225079" w:rsidRPr="000A32B8">
        <w:rPr>
          <w:sz w:val="20"/>
          <w:szCs w:val="20"/>
        </w:rPr>
        <w:t>must</w:t>
      </w:r>
      <w:r w:rsidR="00225079" w:rsidRPr="000A32B8">
        <w:rPr>
          <w:spacing w:val="-2"/>
          <w:sz w:val="20"/>
          <w:szCs w:val="20"/>
        </w:rPr>
        <w:t xml:space="preserve"> </w:t>
      </w:r>
      <w:r w:rsidR="00225079" w:rsidRPr="000A32B8">
        <w:rPr>
          <w:sz w:val="20"/>
          <w:szCs w:val="20"/>
        </w:rPr>
        <w:t>be</w:t>
      </w:r>
      <w:r w:rsidR="00225079" w:rsidRPr="000A32B8">
        <w:rPr>
          <w:spacing w:val="-3"/>
          <w:sz w:val="20"/>
          <w:szCs w:val="20"/>
        </w:rPr>
        <w:t xml:space="preserve"> </w:t>
      </w:r>
      <w:r w:rsidR="00225079" w:rsidRPr="000A32B8">
        <w:rPr>
          <w:sz w:val="20"/>
          <w:szCs w:val="20"/>
        </w:rPr>
        <w:t>used,</w:t>
      </w:r>
      <w:r w:rsidR="00225079" w:rsidRPr="000A32B8">
        <w:rPr>
          <w:spacing w:val="-4"/>
          <w:sz w:val="20"/>
          <w:szCs w:val="20"/>
        </w:rPr>
        <w:t xml:space="preserve"> </w:t>
      </w:r>
      <w:r w:rsidR="00225079" w:rsidRPr="000A32B8">
        <w:rPr>
          <w:sz w:val="20"/>
          <w:szCs w:val="20"/>
        </w:rPr>
        <w:t>even if individual articles were prepared with different formatting requirements.</w:t>
      </w:r>
    </w:p>
    <w:p w14:paraId="407E915C" w14:textId="77777777" w:rsidR="00556FFF" w:rsidRPr="000A32B8" w:rsidRDefault="00556FFF" w:rsidP="00556FFF">
      <w:pPr>
        <w:rPr>
          <w:sz w:val="20"/>
          <w:szCs w:val="20"/>
        </w:rPr>
      </w:pPr>
    </w:p>
    <w:p w14:paraId="1D945E55" w14:textId="6B1284D3" w:rsidR="00B71FCC" w:rsidRPr="000A32B8" w:rsidRDefault="00225079" w:rsidP="00556FFF">
      <w:pPr>
        <w:rPr>
          <w:spacing w:val="-1"/>
          <w:sz w:val="20"/>
          <w:szCs w:val="20"/>
        </w:rPr>
      </w:pPr>
      <w:r w:rsidRPr="000A32B8">
        <w:rPr>
          <w:sz w:val="20"/>
          <w:szCs w:val="20"/>
        </w:rPr>
        <w:t xml:space="preserve">In addition to </w:t>
      </w:r>
      <w:r w:rsidR="005C7CAF" w:rsidRPr="000A32B8">
        <w:rPr>
          <w:sz w:val="20"/>
          <w:szCs w:val="20"/>
        </w:rPr>
        <w:t>Graduate School</w:t>
      </w:r>
      <w:r w:rsidRPr="000A32B8">
        <w:rPr>
          <w:sz w:val="20"/>
          <w:szCs w:val="20"/>
        </w:rPr>
        <w:t xml:space="preserve"> guidelines, the Department of Anthropology</w:t>
      </w:r>
      <w:r w:rsidR="005C7CAF" w:rsidRPr="000A32B8">
        <w:rPr>
          <w:sz w:val="20"/>
          <w:szCs w:val="20"/>
        </w:rPr>
        <w:t xml:space="preserve"> requires that </w:t>
      </w:r>
      <w:r w:rsidRPr="000A32B8">
        <w:rPr>
          <w:sz w:val="20"/>
          <w:szCs w:val="20"/>
        </w:rPr>
        <w:t>multi-part dissertations:</w:t>
      </w:r>
      <w:r w:rsidRPr="000A32B8">
        <w:rPr>
          <w:spacing w:val="-1"/>
          <w:sz w:val="20"/>
          <w:szCs w:val="20"/>
        </w:rPr>
        <w:t xml:space="preserve"> </w:t>
      </w:r>
    </w:p>
    <w:p w14:paraId="15DC6434" w14:textId="77777777" w:rsidR="00950C7D" w:rsidRPr="000A32B8" w:rsidRDefault="00950C7D" w:rsidP="00556FFF">
      <w:pPr>
        <w:rPr>
          <w:spacing w:val="-1"/>
          <w:sz w:val="20"/>
          <w:szCs w:val="20"/>
        </w:rPr>
      </w:pPr>
    </w:p>
    <w:p w14:paraId="02231FC5" w14:textId="31D182BB" w:rsidR="00B71FCC" w:rsidRPr="000A32B8" w:rsidRDefault="00B71FCC" w:rsidP="00E76C14">
      <w:pPr>
        <w:pStyle w:val="ListParagraph"/>
        <w:numPr>
          <w:ilvl w:val="0"/>
          <w:numId w:val="31"/>
        </w:numPr>
        <w:rPr>
          <w:sz w:val="20"/>
          <w:szCs w:val="20"/>
        </w:rPr>
      </w:pPr>
      <w:r w:rsidRPr="000A32B8">
        <w:rPr>
          <w:sz w:val="20"/>
          <w:szCs w:val="20"/>
        </w:rPr>
        <w:t>F</w:t>
      </w:r>
      <w:r w:rsidR="00225079" w:rsidRPr="000A32B8">
        <w:rPr>
          <w:sz w:val="20"/>
          <w:szCs w:val="20"/>
        </w:rPr>
        <w:t>ocus</w:t>
      </w:r>
      <w:r w:rsidR="00225079" w:rsidRPr="000A32B8">
        <w:rPr>
          <w:spacing w:val="-3"/>
          <w:sz w:val="20"/>
          <w:szCs w:val="20"/>
        </w:rPr>
        <w:t xml:space="preserve"> </w:t>
      </w:r>
      <w:r w:rsidR="00225079" w:rsidRPr="000A32B8">
        <w:rPr>
          <w:sz w:val="20"/>
          <w:szCs w:val="20"/>
        </w:rPr>
        <w:t>on</w:t>
      </w:r>
      <w:r w:rsidR="00225079" w:rsidRPr="000A32B8">
        <w:rPr>
          <w:spacing w:val="-6"/>
          <w:sz w:val="20"/>
          <w:szCs w:val="20"/>
        </w:rPr>
        <w:t xml:space="preserve"> </w:t>
      </w:r>
      <w:r w:rsidR="00225079" w:rsidRPr="000A32B8">
        <w:rPr>
          <w:sz w:val="20"/>
          <w:szCs w:val="20"/>
        </w:rPr>
        <w:t>a</w:t>
      </w:r>
      <w:r w:rsidR="00225079" w:rsidRPr="000A32B8">
        <w:rPr>
          <w:spacing w:val="-2"/>
          <w:sz w:val="20"/>
          <w:szCs w:val="20"/>
        </w:rPr>
        <w:t xml:space="preserve"> </w:t>
      </w:r>
      <w:r w:rsidR="00225079" w:rsidRPr="000A32B8">
        <w:rPr>
          <w:sz w:val="20"/>
          <w:szCs w:val="20"/>
        </w:rPr>
        <w:t>coherent</w:t>
      </w:r>
      <w:r w:rsidR="00225079" w:rsidRPr="000A32B8">
        <w:rPr>
          <w:spacing w:val="-5"/>
          <w:sz w:val="20"/>
          <w:szCs w:val="20"/>
        </w:rPr>
        <w:t xml:space="preserve"> </w:t>
      </w:r>
      <w:r w:rsidR="00225079" w:rsidRPr="000A32B8">
        <w:rPr>
          <w:sz w:val="20"/>
          <w:szCs w:val="20"/>
        </w:rPr>
        <w:t>research</w:t>
      </w:r>
      <w:r w:rsidR="00225079" w:rsidRPr="000A32B8">
        <w:rPr>
          <w:spacing w:val="-1"/>
          <w:sz w:val="20"/>
          <w:szCs w:val="20"/>
        </w:rPr>
        <w:t xml:space="preserve"> </w:t>
      </w:r>
      <w:r w:rsidR="00225079" w:rsidRPr="000A32B8">
        <w:rPr>
          <w:sz w:val="20"/>
          <w:szCs w:val="20"/>
        </w:rPr>
        <w:t>topic</w:t>
      </w:r>
      <w:r w:rsidR="00225079" w:rsidRPr="000A32B8">
        <w:rPr>
          <w:spacing w:val="-2"/>
          <w:sz w:val="20"/>
          <w:szCs w:val="20"/>
        </w:rPr>
        <w:t xml:space="preserve"> </w:t>
      </w:r>
      <w:r w:rsidR="001B23F7" w:rsidRPr="000A32B8">
        <w:rPr>
          <w:sz w:val="20"/>
          <w:szCs w:val="20"/>
        </w:rPr>
        <w:t>that addresses</w:t>
      </w:r>
      <w:r w:rsidR="00225079" w:rsidRPr="000A32B8">
        <w:rPr>
          <w:spacing w:val="-1"/>
          <w:sz w:val="20"/>
          <w:szCs w:val="20"/>
        </w:rPr>
        <w:t xml:space="preserve"> </w:t>
      </w:r>
      <w:r w:rsidR="00225079" w:rsidRPr="000A32B8">
        <w:rPr>
          <w:sz w:val="20"/>
          <w:szCs w:val="20"/>
        </w:rPr>
        <w:t>a</w:t>
      </w:r>
      <w:r w:rsidR="00225079" w:rsidRPr="000A32B8">
        <w:rPr>
          <w:spacing w:val="-2"/>
          <w:sz w:val="20"/>
          <w:szCs w:val="20"/>
        </w:rPr>
        <w:t xml:space="preserve"> </w:t>
      </w:r>
      <w:r w:rsidR="00225079" w:rsidRPr="000A32B8">
        <w:rPr>
          <w:sz w:val="20"/>
          <w:szCs w:val="20"/>
        </w:rPr>
        <w:t>question</w:t>
      </w:r>
      <w:r w:rsidR="00225079" w:rsidRPr="000A32B8">
        <w:rPr>
          <w:spacing w:val="-1"/>
          <w:sz w:val="20"/>
          <w:szCs w:val="20"/>
        </w:rPr>
        <w:t xml:space="preserve"> </w:t>
      </w:r>
      <w:r w:rsidR="00225079" w:rsidRPr="000A32B8">
        <w:rPr>
          <w:sz w:val="20"/>
          <w:szCs w:val="20"/>
        </w:rPr>
        <w:t>or</w:t>
      </w:r>
      <w:r w:rsidR="00225079" w:rsidRPr="000A32B8">
        <w:rPr>
          <w:spacing w:val="-4"/>
          <w:sz w:val="20"/>
          <w:szCs w:val="20"/>
        </w:rPr>
        <w:t xml:space="preserve"> </w:t>
      </w:r>
      <w:r w:rsidR="001B23F7" w:rsidRPr="000A32B8">
        <w:rPr>
          <w:spacing w:val="-4"/>
          <w:sz w:val="20"/>
          <w:szCs w:val="20"/>
        </w:rPr>
        <w:t xml:space="preserve">a </w:t>
      </w:r>
      <w:r w:rsidR="00225079" w:rsidRPr="000A32B8">
        <w:rPr>
          <w:sz w:val="20"/>
          <w:szCs w:val="20"/>
        </w:rPr>
        <w:t>set</w:t>
      </w:r>
      <w:r w:rsidR="00225079" w:rsidRPr="000A32B8">
        <w:rPr>
          <w:spacing w:val="-1"/>
          <w:sz w:val="20"/>
          <w:szCs w:val="20"/>
        </w:rPr>
        <w:t xml:space="preserve"> </w:t>
      </w:r>
      <w:r w:rsidR="00225079" w:rsidRPr="000A32B8">
        <w:rPr>
          <w:sz w:val="20"/>
          <w:szCs w:val="20"/>
        </w:rPr>
        <w:t>of</w:t>
      </w:r>
      <w:r w:rsidR="00225079" w:rsidRPr="000A32B8">
        <w:rPr>
          <w:spacing w:val="-4"/>
          <w:sz w:val="20"/>
          <w:szCs w:val="20"/>
        </w:rPr>
        <w:t xml:space="preserve"> </w:t>
      </w:r>
      <w:r w:rsidR="00225079" w:rsidRPr="000A32B8">
        <w:rPr>
          <w:sz w:val="20"/>
          <w:szCs w:val="20"/>
        </w:rPr>
        <w:t>related questions</w:t>
      </w:r>
      <w:r w:rsidRPr="000A32B8">
        <w:rPr>
          <w:sz w:val="20"/>
          <w:szCs w:val="20"/>
        </w:rPr>
        <w:t>.</w:t>
      </w:r>
    </w:p>
    <w:p w14:paraId="25434A4E" w14:textId="538807BD" w:rsidR="00B71FCC" w:rsidRPr="000A32B8" w:rsidRDefault="00B71FCC" w:rsidP="00E76C14">
      <w:pPr>
        <w:pStyle w:val="ListParagraph"/>
        <w:numPr>
          <w:ilvl w:val="0"/>
          <w:numId w:val="31"/>
        </w:numPr>
        <w:rPr>
          <w:sz w:val="20"/>
          <w:szCs w:val="20"/>
        </w:rPr>
      </w:pPr>
      <w:r w:rsidRPr="000A32B8">
        <w:rPr>
          <w:sz w:val="20"/>
          <w:szCs w:val="20"/>
        </w:rPr>
        <w:t>E</w:t>
      </w:r>
      <w:r w:rsidR="00225079" w:rsidRPr="000A32B8">
        <w:rPr>
          <w:sz w:val="20"/>
          <w:szCs w:val="20"/>
        </w:rPr>
        <w:t xml:space="preserve">xhibit rigorous knowledge of the relevant literature </w:t>
      </w:r>
      <w:r w:rsidR="001B23F7" w:rsidRPr="000A32B8">
        <w:rPr>
          <w:sz w:val="20"/>
          <w:szCs w:val="20"/>
        </w:rPr>
        <w:t>on</w:t>
      </w:r>
      <w:r w:rsidR="00225079" w:rsidRPr="000A32B8">
        <w:rPr>
          <w:sz w:val="20"/>
          <w:szCs w:val="20"/>
        </w:rPr>
        <w:t xml:space="preserve"> the research topic</w:t>
      </w:r>
      <w:r w:rsidRPr="000A32B8">
        <w:rPr>
          <w:sz w:val="20"/>
          <w:szCs w:val="20"/>
        </w:rPr>
        <w:t>.</w:t>
      </w:r>
    </w:p>
    <w:p w14:paraId="1AFD1E55" w14:textId="72ABBE8B" w:rsidR="00B71FCC" w:rsidRPr="000A32B8" w:rsidRDefault="00B71FCC" w:rsidP="00E76C14">
      <w:pPr>
        <w:pStyle w:val="ListParagraph"/>
        <w:numPr>
          <w:ilvl w:val="0"/>
          <w:numId w:val="31"/>
        </w:numPr>
        <w:rPr>
          <w:sz w:val="20"/>
          <w:szCs w:val="20"/>
        </w:rPr>
      </w:pPr>
      <w:r w:rsidRPr="000A32B8">
        <w:rPr>
          <w:sz w:val="20"/>
          <w:szCs w:val="20"/>
        </w:rPr>
        <w:t>I</w:t>
      </w:r>
      <w:r w:rsidR="00225079" w:rsidRPr="000A32B8">
        <w:rPr>
          <w:sz w:val="20"/>
          <w:szCs w:val="20"/>
        </w:rPr>
        <w:t>nclude theoretical contributions to the field of study</w:t>
      </w:r>
      <w:r w:rsidRPr="000A32B8">
        <w:rPr>
          <w:sz w:val="20"/>
          <w:szCs w:val="20"/>
        </w:rPr>
        <w:t>.</w:t>
      </w:r>
    </w:p>
    <w:p w14:paraId="336DFCAB" w14:textId="518C8808" w:rsidR="005C7CAF" w:rsidRPr="000A32B8" w:rsidRDefault="00B71FCC" w:rsidP="00E76C14">
      <w:pPr>
        <w:pStyle w:val="ListParagraph"/>
        <w:numPr>
          <w:ilvl w:val="0"/>
          <w:numId w:val="31"/>
        </w:numPr>
        <w:rPr>
          <w:sz w:val="20"/>
          <w:szCs w:val="20"/>
        </w:rPr>
      </w:pPr>
      <w:r w:rsidRPr="000A32B8">
        <w:rPr>
          <w:sz w:val="20"/>
          <w:szCs w:val="20"/>
        </w:rPr>
        <w:t>C</w:t>
      </w:r>
      <w:r w:rsidR="00225079" w:rsidRPr="000A32B8">
        <w:rPr>
          <w:sz w:val="20"/>
          <w:szCs w:val="20"/>
        </w:rPr>
        <w:t xml:space="preserve">onsist of no fewer than three </w:t>
      </w:r>
      <w:r w:rsidR="005C7CAF" w:rsidRPr="000A32B8">
        <w:rPr>
          <w:sz w:val="20"/>
          <w:szCs w:val="20"/>
        </w:rPr>
        <w:t xml:space="preserve">(3) </w:t>
      </w:r>
      <w:r w:rsidR="00225079" w:rsidRPr="000A32B8">
        <w:rPr>
          <w:sz w:val="20"/>
          <w:szCs w:val="20"/>
        </w:rPr>
        <w:t xml:space="preserve">articles </w:t>
      </w:r>
      <w:r w:rsidRPr="000A32B8">
        <w:rPr>
          <w:sz w:val="20"/>
          <w:szCs w:val="20"/>
        </w:rPr>
        <w:t>with</w:t>
      </w:r>
      <w:r w:rsidR="00225079" w:rsidRPr="000A32B8">
        <w:rPr>
          <w:sz w:val="20"/>
          <w:szCs w:val="20"/>
        </w:rPr>
        <w:t xml:space="preserve"> separate introduction and synthetic discussion/conclusion/synthesis chapters. </w:t>
      </w:r>
    </w:p>
    <w:p w14:paraId="29F8BC4F" w14:textId="77777777" w:rsidR="00556FFF" w:rsidRPr="000A32B8" w:rsidRDefault="00556FFF" w:rsidP="00556FFF">
      <w:pPr>
        <w:rPr>
          <w:sz w:val="20"/>
          <w:szCs w:val="20"/>
        </w:rPr>
      </w:pPr>
    </w:p>
    <w:p w14:paraId="07A62BAA" w14:textId="0DA57258" w:rsidR="00225079" w:rsidRPr="000A32B8" w:rsidRDefault="00225079" w:rsidP="00556FFF">
      <w:pPr>
        <w:rPr>
          <w:sz w:val="20"/>
          <w:szCs w:val="20"/>
        </w:rPr>
      </w:pPr>
      <w:r w:rsidRPr="000A32B8">
        <w:rPr>
          <w:sz w:val="20"/>
          <w:szCs w:val="20"/>
        </w:rPr>
        <w:t xml:space="preserve">Students will negotiate the exact details of the articles, </w:t>
      </w:r>
      <w:r w:rsidR="001B23F7" w:rsidRPr="000A32B8">
        <w:rPr>
          <w:sz w:val="20"/>
          <w:szCs w:val="20"/>
        </w:rPr>
        <w:t>including their</w:t>
      </w:r>
      <w:r w:rsidRPr="000A32B8">
        <w:rPr>
          <w:sz w:val="20"/>
          <w:szCs w:val="20"/>
        </w:rPr>
        <w:t xml:space="preserve"> </w:t>
      </w:r>
      <w:r w:rsidR="005C7CAF" w:rsidRPr="000A32B8">
        <w:rPr>
          <w:sz w:val="20"/>
          <w:szCs w:val="20"/>
        </w:rPr>
        <w:t xml:space="preserve">destination </w:t>
      </w:r>
      <w:r w:rsidRPr="000A32B8">
        <w:rPr>
          <w:sz w:val="20"/>
          <w:szCs w:val="20"/>
        </w:rPr>
        <w:t xml:space="preserve">journals, </w:t>
      </w:r>
      <w:r w:rsidR="001B23F7" w:rsidRPr="000A32B8">
        <w:rPr>
          <w:sz w:val="20"/>
          <w:szCs w:val="20"/>
        </w:rPr>
        <w:t>as well as</w:t>
      </w:r>
      <w:r w:rsidRPr="000A32B8">
        <w:rPr>
          <w:sz w:val="20"/>
          <w:szCs w:val="20"/>
        </w:rPr>
        <w:t xml:space="preserve"> the introductory and concluding essays</w:t>
      </w:r>
      <w:r w:rsidR="001B23F7" w:rsidRPr="000A32B8">
        <w:rPr>
          <w:sz w:val="20"/>
          <w:szCs w:val="20"/>
        </w:rPr>
        <w:t>,</w:t>
      </w:r>
      <w:r w:rsidRPr="000A32B8">
        <w:rPr>
          <w:sz w:val="20"/>
          <w:szCs w:val="20"/>
        </w:rPr>
        <w:t xml:space="preserve"> with the</w:t>
      </w:r>
      <w:r w:rsidR="005C7CAF" w:rsidRPr="000A32B8">
        <w:rPr>
          <w:sz w:val="20"/>
          <w:szCs w:val="20"/>
        </w:rPr>
        <w:t>ir</w:t>
      </w:r>
      <w:r w:rsidRPr="000A32B8">
        <w:rPr>
          <w:sz w:val="20"/>
          <w:szCs w:val="20"/>
        </w:rPr>
        <w:t xml:space="preserve"> advisor and </w:t>
      </w:r>
      <w:r w:rsidR="005C7CAF" w:rsidRPr="000A32B8">
        <w:rPr>
          <w:sz w:val="20"/>
          <w:szCs w:val="20"/>
        </w:rPr>
        <w:t>Doctoral C</w:t>
      </w:r>
      <w:r w:rsidRPr="000A32B8">
        <w:rPr>
          <w:sz w:val="20"/>
          <w:szCs w:val="20"/>
        </w:rPr>
        <w:t>ommittee. The graduate student must be the first author of all papers, and in the case of collaborative (i.e., multi-authored) research, at</w:t>
      </w:r>
      <w:r w:rsidRPr="000A32B8">
        <w:rPr>
          <w:spacing w:val="-6"/>
          <w:sz w:val="20"/>
          <w:szCs w:val="20"/>
        </w:rPr>
        <w:t xml:space="preserve"> </w:t>
      </w:r>
      <w:r w:rsidRPr="000A32B8">
        <w:rPr>
          <w:sz w:val="20"/>
          <w:szCs w:val="20"/>
        </w:rPr>
        <w:t>least</w:t>
      </w:r>
      <w:r w:rsidRPr="000A32B8">
        <w:rPr>
          <w:spacing w:val="-2"/>
          <w:sz w:val="20"/>
          <w:szCs w:val="20"/>
        </w:rPr>
        <w:t xml:space="preserve"> </w:t>
      </w:r>
      <w:r w:rsidRPr="000A32B8">
        <w:rPr>
          <w:sz w:val="20"/>
          <w:szCs w:val="20"/>
        </w:rPr>
        <w:t>one</w:t>
      </w:r>
      <w:r w:rsidRPr="000A32B8">
        <w:rPr>
          <w:spacing w:val="-3"/>
          <w:sz w:val="20"/>
          <w:szCs w:val="20"/>
        </w:rPr>
        <w:t xml:space="preserve"> </w:t>
      </w:r>
      <w:r w:rsidR="00FF6EC7" w:rsidRPr="000A32B8">
        <w:rPr>
          <w:spacing w:val="-3"/>
          <w:sz w:val="20"/>
          <w:szCs w:val="20"/>
        </w:rPr>
        <w:t xml:space="preserve">(1) </w:t>
      </w:r>
      <w:r w:rsidRPr="000A32B8">
        <w:rPr>
          <w:sz w:val="20"/>
          <w:szCs w:val="20"/>
        </w:rPr>
        <w:t>article</w:t>
      </w:r>
      <w:r w:rsidRPr="000A32B8">
        <w:rPr>
          <w:spacing w:val="-8"/>
          <w:sz w:val="20"/>
          <w:szCs w:val="20"/>
        </w:rPr>
        <w:t xml:space="preserve"> </w:t>
      </w:r>
      <w:r w:rsidRPr="000A32B8">
        <w:rPr>
          <w:sz w:val="20"/>
          <w:szCs w:val="20"/>
        </w:rPr>
        <w:t>must</w:t>
      </w:r>
      <w:r w:rsidRPr="000A32B8">
        <w:rPr>
          <w:spacing w:val="-6"/>
          <w:sz w:val="20"/>
          <w:szCs w:val="20"/>
        </w:rPr>
        <w:t xml:space="preserve"> </w:t>
      </w:r>
      <w:r w:rsidRPr="000A32B8">
        <w:rPr>
          <w:sz w:val="20"/>
          <w:szCs w:val="20"/>
        </w:rPr>
        <w:t>be</w:t>
      </w:r>
      <w:r w:rsidRPr="000A32B8">
        <w:rPr>
          <w:spacing w:val="-3"/>
          <w:sz w:val="20"/>
          <w:szCs w:val="20"/>
        </w:rPr>
        <w:t xml:space="preserve"> </w:t>
      </w:r>
      <w:r w:rsidR="001B23F7" w:rsidRPr="000A32B8">
        <w:rPr>
          <w:sz w:val="20"/>
          <w:szCs w:val="20"/>
        </w:rPr>
        <w:t>single-authored</w:t>
      </w:r>
      <w:r w:rsidRPr="000A32B8">
        <w:rPr>
          <w:spacing w:val="-2"/>
          <w:sz w:val="20"/>
          <w:szCs w:val="20"/>
        </w:rPr>
        <w:t xml:space="preserve"> </w:t>
      </w:r>
      <w:r w:rsidRPr="000A32B8">
        <w:rPr>
          <w:sz w:val="20"/>
          <w:szCs w:val="20"/>
        </w:rPr>
        <w:t>by</w:t>
      </w:r>
      <w:r w:rsidRPr="000A32B8">
        <w:rPr>
          <w:spacing w:val="-7"/>
          <w:sz w:val="20"/>
          <w:szCs w:val="20"/>
        </w:rPr>
        <w:t xml:space="preserve"> </w:t>
      </w:r>
      <w:r w:rsidRPr="000A32B8">
        <w:rPr>
          <w:sz w:val="20"/>
          <w:szCs w:val="20"/>
        </w:rPr>
        <w:t>the</w:t>
      </w:r>
      <w:r w:rsidRPr="000A32B8">
        <w:rPr>
          <w:spacing w:val="-3"/>
          <w:sz w:val="20"/>
          <w:szCs w:val="20"/>
        </w:rPr>
        <w:t xml:space="preserve"> </w:t>
      </w:r>
      <w:r w:rsidRPr="000A32B8">
        <w:rPr>
          <w:sz w:val="20"/>
          <w:szCs w:val="20"/>
        </w:rPr>
        <w:t>doctoral</w:t>
      </w:r>
      <w:r w:rsidRPr="000A32B8">
        <w:rPr>
          <w:spacing w:val="-6"/>
          <w:sz w:val="20"/>
          <w:szCs w:val="20"/>
        </w:rPr>
        <w:t xml:space="preserve"> </w:t>
      </w:r>
      <w:r w:rsidRPr="000A32B8">
        <w:rPr>
          <w:sz w:val="20"/>
          <w:szCs w:val="20"/>
        </w:rPr>
        <w:t>candidate. If parts of a manuscript</w:t>
      </w:r>
      <w:r w:rsidR="001B23F7" w:rsidRPr="000A32B8">
        <w:rPr>
          <w:sz w:val="20"/>
          <w:szCs w:val="20"/>
        </w:rPr>
        <w:t>-</w:t>
      </w:r>
      <w:r w:rsidRPr="000A32B8">
        <w:rPr>
          <w:sz w:val="20"/>
          <w:szCs w:val="20"/>
        </w:rPr>
        <w:t xml:space="preserve">formatted dissertation have been submitted or published, the </w:t>
      </w:r>
      <w:r w:rsidR="005C7CAF" w:rsidRPr="000A32B8">
        <w:rPr>
          <w:sz w:val="20"/>
          <w:szCs w:val="20"/>
        </w:rPr>
        <w:t>C</w:t>
      </w:r>
      <w:r w:rsidRPr="000A32B8">
        <w:rPr>
          <w:sz w:val="20"/>
          <w:szCs w:val="20"/>
        </w:rPr>
        <w:t>ommittee may still make edits and suggestions about that part to be incorporated into the final version included with the dissertation.</w:t>
      </w:r>
    </w:p>
    <w:p w14:paraId="38F074E3" w14:textId="77777777" w:rsidR="004B12D1" w:rsidRPr="000A32B8" w:rsidRDefault="004B12D1" w:rsidP="00556FFF">
      <w:pPr>
        <w:rPr>
          <w:sz w:val="20"/>
          <w:szCs w:val="20"/>
        </w:rPr>
      </w:pPr>
    </w:p>
    <w:p w14:paraId="07B19E87" w14:textId="211F0B08" w:rsidR="004C5A16" w:rsidRPr="000A32B8" w:rsidRDefault="004C5A16" w:rsidP="00556FFF">
      <w:pPr>
        <w:rPr>
          <w:sz w:val="20"/>
          <w:szCs w:val="20"/>
        </w:rPr>
      </w:pPr>
      <w:r w:rsidRPr="000A32B8">
        <w:rPr>
          <w:sz w:val="20"/>
          <w:szCs w:val="20"/>
        </w:rPr>
        <w:t xml:space="preserve">Consult the UTK Libraries’ </w:t>
      </w:r>
      <w:hyperlink r:id="rId83" w:history="1">
        <w:r w:rsidR="0066202F" w:rsidRPr="000A32B8">
          <w:rPr>
            <w:rStyle w:val="Hyperlink"/>
            <w:sz w:val="20"/>
            <w:szCs w:val="20"/>
          </w:rPr>
          <w:t>Scholarly Communications Guide</w:t>
        </w:r>
      </w:hyperlink>
      <w:r w:rsidRPr="000A32B8">
        <w:rPr>
          <w:sz w:val="20"/>
          <w:szCs w:val="20"/>
        </w:rPr>
        <w:t xml:space="preserve"> </w:t>
      </w:r>
      <w:r w:rsidR="0066202F" w:rsidRPr="000A32B8">
        <w:rPr>
          <w:sz w:val="20"/>
          <w:szCs w:val="20"/>
        </w:rPr>
        <w:t>web</w:t>
      </w:r>
      <w:r w:rsidRPr="000A32B8">
        <w:rPr>
          <w:sz w:val="20"/>
          <w:szCs w:val="20"/>
        </w:rPr>
        <w:t xml:space="preserve">page to learn about copyright, duplicate </w:t>
      </w:r>
      <w:r w:rsidR="001B23F7" w:rsidRPr="000A32B8">
        <w:rPr>
          <w:sz w:val="20"/>
          <w:szCs w:val="20"/>
        </w:rPr>
        <w:t>publication</w:t>
      </w:r>
      <w:r w:rsidRPr="000A32B8">
        <w:rPr>
          <w:sz w:val="20"/>
          <w:szCs w:val="20"/>
        </w:rPr>
        <w:t xml:space="preserve"> concerns, publication agreements, </w:t>
      </w:r>
      <w:r w:rsidR="001B23F7" w:rsidRPr="000A32B8">
        <w:rPr>
          <w:sz w:val="20"/>
          <w:szCs w:val="20"/>
        </w:rPr>
        <w:t>and other relevant topics</w:t>
      </w:r>
      <w:r w:rsidRPr="000A32B8">
        <w:rPr>
          <w:sz w:val="20"/>
          <w:szCs w:val="20"/>
        </w:rPr>
        <w:t xml:space="preserve">.   </w:t>
      </w:r>
    </w:p>
    <w:p w14:paraId="044B21EA" w14:textId="77777777" w:rsidR="00C24F6E" w:rsidRPr="000A32B8" w:rsidRDefault="00C24F6E" w:rsidP="008D2C6F">
      <w:pPr>
        <w:pStyle w:val="Heading4"/>
        <w:ind w:left="0"/>
        <w:rPr>
          <w:color w:val="2DA2BF"/>
        </w:rPr>
      </w:pPr>
    </w:p>
    <w:p w14:paraId="64FC02BD" w14:textId="7BE7BD03" w:rsidR="005C7CAF" w:rsidRPr="000A32B8" w:rsidRDefault="005C7CAF" w:rsidP="008D2C6F">
      <w:pPr>
        <w:pStyle w:val="Heading4"/>
        <w:ind w:left="0"/>
        <w:rPr>
          <w:color w:val="2DA2BF"/>
        </w:rPr>
      </w:pPr>
      <w:r w:rsidRPr="000A32B8">
        <w:rPr>
          <w:color w:val="2DA2BF"/>
        </w:rPr>
        <w:t>7.3</w:t>
      </w:r>
      <w:r w:rsidR="009664E6" w:rsidRPr="000A32B8">
        <w:rPr>
          <w:color w:val="2DA2BF"/>
        </w:rPr>
        <w:t>.3</w:t>
      </w:r>
      <w:r w:rsidRPr="000A32B8">
        <w:rPr>
          <w:color w:val="2DA2BF"/>
        </w:rPr>
        <w:t>.2</w:t>
      </w:r>
      <w:r w:rsidRPr="000A32B8">
        <w:rPr>
          <w:color w:val="2DA2BF"/>
        </w:rPr>
        <w:tab/>
        <w:t xml:space="preserve">Dissertation </w:t>
      </w:r>
      <w:r w:rsidR="00B71FCC" w:rsidRPr="000A32B8">
        <w:rPr>
          <w:color w:val="2DA2BF"/>
        </w:rPr>
        <w:t>Acceptance by the Graduate School</w:t>
      </w:r>
    </w:p>
    <w:p w14:paraId="7966DE69" w14:textId="10A13004" w:rsidR="00CE3A03" w:rsidRPr="000A32B8" w:rsidRDefault="00000000" w:rsidP="00556FFF">
      <w:pPr>
        <w:rPr>
          <w:i/>
          <w:sz w:val="20"/>
          <w:szCs w:val="20"/>
        </w:rPr>
      </w:pPr>
      <w:r w:rsidRPr="000A32B8">
        <w:rPr>
          <w:sz w:val="20"/>
          <w:szCs w:val="20"/>
        </w:rPr>
        <w:t xml:space="preserve">The final format of the dissertation must be approved by </w:t>
      </w:r>
      <w:r w:rsidR="00B71FCC" w:rsidRPr="000A32B8">
        <w:rPr>
          <w:sz w:val="20"/>
          <w:szCs w:val="20"/>
        </w:rPr>
        <w:t>the</w:t>
      </w:r>
      <w:r w:rsidRPr="000A32B8">
        <w:rPr>
          <w:sz w:val="20"/>
          <w:szCs w:val="20"/>
        </w:rPr>
        <w:t xml:space="preserve"> Graduate School and conform</w:t>
      </w:r>
      <w:r w:rsidRPr="000A32B8">
        <w:rPr>
          <w:spacing w:val="-1"/>
          <w:sz w:val="20"/>
          <w:szCs w:val="20"/>
        </w:rPr>
        <w:t xml:space="preserve"> </w:t>
      </w:r>
      <w:r w:rsidRPr="000A32B8">
        <w:rPr>
          <w:sz w:val="20"/>
          <w:szCs w:val="20"/>
        </w:rPr>
        <w:t xml:space="preserve">to standards established by the University </w:t>
      </w:r>
      <w:r w:rsidR="00377A89" w:rsidRPr="000A32B8">
        <w:rPr>
          <w:sz w:val="20"/>
          <w:szCs w:val="20"/>
        </w:rPr>
        <w:t>as</w:t>
      </w:r>
      <w:r w:rsidRPr="000A32B8">
        <w:rPr>
          <w:sz w:val="20"/>
          <w:szCs w:val="20"/>
        </w:rPr>
        <w:t xml:space="preserve"> described in the University’s </w:t>
      </w:r>
      <w:hyperlink r:id="rId84" w:history="1">
        <w:r w:rsidR="00CE3A03" w:rsidRPr="000A32B8">
          <w:rPr>
            <w:rStyle w:val="Hyperlink"/>
            <w:i/>
            <w:sz w:val="20"/>
            <w:szCs w:val="20"/>
          </w:rPr>
          <w:t>Guide to the Preparation of Theses and Dissertations</w:t>
        </w:r>
      </w:hyperlink>
      <w:r w:rsidR="00B71FCC" w:rsidRPr="000A32B8">
        <w:rPr>
          <w:i/>
          <w:sz w:val="20"/>
          <w:szCs w:val="20"/>
        </w:rPr>
        <w:t xml:space="preserve">. </w:t>
      </w:r>
    </w:p>
    <w:p w14:paraId="61F24C51" w14:textId="77777777" w:rsidR="00556FFF" w:rsidRPr="000A32B8" w:rsidRDefault="00556FFF" w:rsidP="00556FFF">
      <w:pPr>
        <w:rPr>
          <w:sz w:val="20"/>
          <w:szCs w:val="20"/>
        </w:rPr>
      </w:pPr>
    </w:p>
    <w:p w14:paraId="7A6F4DBD" w14:textId="371C6B02" w:rsidR="00CE3A03" w:rsidRPr="000A32B8" w:rsidRDefault="001B23F7" w:rsidP="00556FFF">
      <w:pPr>
        <w:rPr>
          <w:sz w:val="20"/>
          <w:szCs w:val="20"/>
        </w:rPr>
      </w:pPr>
      <w:r w:rsidRPr="000A32B8">
        <w:rPr>
          <w:sz w:val="20"/>
          <w:szCs w:val="20"/>
        </w:rPr>
        <w:t>The Graduate School will not accept a dissertation</w:t>
      </w:r>
      <w:r w:rsidR="00B71FCC" w:rsidRPr="000A32B8">
        <w:rPr>
          <w:sz w:val="20"/>
          <w:szCs w:val="20"/>
        </w:rPr>
        <w:t xml:space="preserve"> </w:t>
      </w:r>
      <w:r w:rsidR="00377A89" w:rsidRPr="000A32B8">
        <w:rPr>
          <w:sz w:val="20"/>
          <w:szCs w:val="20"/>
        </w:rPr>
        <w:t>until</w:t>
      </w:r>
      <w:r w:rsidR="00B71FCC" w:rsidRPr="000A32B8">
        <w:rPr>
          <w:sz w:val="20"/>
          <w:szCs w:val="20"/>
        </w:rPr>
        <w:t xml:space="preserve"> the student has fulfilled a minimum of 24 semester hours of dissertation credit (</w:t>
      </w:r>
      <w:r w:rsidR="00823BC8" w:rsidRPr="000A32B8">
        <w:rPr>
          <w:sz w:val="20"/>
          <w:szCs w:val="20"/>
        </w:rPr>
        <w:t>Anthropology</w:t>
      </w:r>
      <w:r w:rsidR="00B71FCC" w:rsidRPr="000A32B8">
        <w:rPr>
          <w:sz w:val="20"/>
          <w:szCs w:val="20"/>
        </w:rPr>
        <w:t xml:space="preserve"> 600). </w:t>
      </w:r>
    </w:p>
    <w:p w14:paraId="6F936772" w14:textId="77777777" w:rsidR="00CE3A03" w:rsidRPr="000A32B8" w:rsidRDefault="00000000" w:rsidP="00E76C14">
      <w:pPr>
        <w:pStyle w:val="Heading3"/>
        <w:numPr>
          <w:ilvl w:val="2"/>
          <w:numId w:val="4"/>
        </w:numPr>
        <w:tabs>
          <w:tab w:val="left" w:pos="758"/>
        </w:tabs>
        <w:spacing w:before="198"/>
        <w:ind w:left="0" w:firstLine="0"/>
        <w:rPr>
          <w:rFonts w:ascii="Palatino Linotype" w:hAnsi="Palatino Linotype"/>
        </w:rPr>
      </w:pPr>
      <w:bookmarkStart w:id="211" w:name="_TOC_250070"/>
      <w:bookmarkStart w:id="212" w:name="_Toc171968858"/>
      <w:bookmarkStart w:id="213" w:name="_Toc237046174"/>
      <w:r w:rsidRPr="000A32B8">
        <w:rPr>
          <w:rFonts w:ascii="Palatino Linotype" w:hAnsi="Palatino Linotype"/>
          <w:color w:val="2DA2BF"/>
        </w:rPr>
        <w:t>Time</w:t>
      </w:r>
      <w:r w:rsidRPr="000A32B8">
        <w:rPr>
          <w:rFonts w:ascii="Palatino Linotype" w:hAnsi="Palatino Linotype"/>
          <w:color w:val="2DA2BF"/>
          <w:spacing w:val="-6"/>
        </w:rPr>
        <w:t xml:space="preserve"> </w:t>
      </w:r>
      <w:r w:rsidRPr="000A32B8">
        <w:rPr>
          <w:rFonts w:ascii="Palatino Linotype" w:hAnsi="Palatino Linotype"/>
          <w:color w:val="2DA2BF"/>
        </w:rPr>
        <w:t>Limitations</w:t>
      </w:r>
      <w:r w:rsidRPr="000A32B8">
        <w:rPr>
          <w:rFonts w:ascii="Palatino Linotype" w:hAnsi="Palatino Linotype"/>
          <w:color w:val="2DA2BF"/>
          <w:spacing w:val="-5"/>
        </w:rPr>
        <w:t xml:space="preserve"> </w:t>
      </w:r>
      <w:r w:rsidRPr="000A32B8">
        <w:rPr>
          <w:rFonts w:ascii="Palatino Linotype" w:hAnsi="Palatino Linotype"/>
          <w:color w:val="2DA2BF"/>
        </w:rPr>
        <w:t>for</w:t>
      </w:r>
      <w:r w:rsidRPr="000A32B8">
        <w:rPr>
          <w:rFonts w:ascii="Palatino Linotype" w:hAnsi="Palatino Linotype"/>
          <w:color w:val="2DA2BF"/>
          <w:spacing w:val="-6"/>
        </w:rPr>
        <w:t xml:space="preserve"> </w:t>
      </w:r>
      <w:r w:rsidRPr="000A32B8">
        <w:rPr>
          <w:rFonts w:ascii="Palatino Linotype" w:hAnsi="Palatino Linotype"/>
          <w:color w:val="2DA2BF"/>
        </w:rPr>
        <w:t>Completion</w:t>
      </w:r>
      <w:r w:rsidRPr="000A32B8">
        <w:rPr>
          <w:rFonts w:ascii="Palatino Linotype" w:hAnsi="Palatino Linotype"/>
          <w:color w:val="2DA2BF"/>
          <w:spacing w:val="-5"/>
        </w:rPr>
        <w:t xml:space="preserve"> </w:t>
      </w:r>
      <w:r w:rsidRPr="000A32B8">
        <w:rPr>
          <w:rFonts w:ascii="Palatino Linotype" w:hAnsi="Palatino Linotype"/>
          <w:color w:val="2DA2BF"/>
        </w:rPr>
        <w:t>of</w:t>
      </w:r>
      <w:r w:rsidRPr="000A32B8">
        <w:rPr>
          <w:rFonts w:ascii="Palatino Linotype" w:hAnsi="Palatino Linotype"/>
          <w:color w:val="2DA2BF"/>
          <w:spacing w:val="-6"/>
        </w:rPr>
        <w:t xml:space="preserve"> </w:t>
      </w:r>
      <w:r w:rsidRPr="000A32B8">
        <w:rPr>
          <w:rFonts w:ascii="Palatino Linotype" w:hAnsi="Palatino Linotype"/>
          <w:color w:val="2DA2BF"/>
        </w:rPr>
        <w:t>the</w:t>
      </w:r>
      <w:r w:rsidRPr="000A32B8">
        <w:rPr>
          <w:rFonts w:ascii="Palatino Linotype" w:hAnsi="Palatino Linotype"/>
          <w:color w:val="2DA2BF"/>
          <w:spacing w:val="-5"/>
        </w:rPr>
        <w:t xml:space="preserve"> </w:t>
      </w:r>
      <w:r w:rsidRPr="000A32B8">
        <w:rPr>
          <w:rFonts w:ascii="Palatino Linotype" w:hAnsi="Palatino Linotype"/>
          <w:color w:val="2DA2BF"/>
        </w:rPr>
        <w:t>Ph.D.</w:t>
      </w:r>
      <w:r w:rsidRPr="000A32B8">
        <w:rPr>
          <w:rFonts w:ascii="Palatino Linotype" w:hAnsi="Palatino Linotype"/>
          <w:color w:val="2DA2BF"/>
          <w:spacing w:val="-5"/>
        </w:rPr>
        <w:t xml:space="preserve"> </w:t>
      </w:r>
      <w:bookmarkEnd w:id="211"/>
      <w:r w:rsidRPr="000A32B8">
        <w:rPr>
          <w:rFonts w:ascii="Palatino Linotype" w:hAnsi="Palatino Linotype"/>
          <w:color w:val="2DA2BF"/>
          <w:spacing w:val="-2"/>
        </w:rPr>
        <w:t>Degree</w:t>
      </w:r>
      <w:bookmarkEnd w:id="212"/>
      <w:bookmarkEnd w:id="213"/>
    </w:p>
    <w:p w14:paraId="04F477C7" w14:textId="10E30C59" w:rsidR="00CE3A03" w:rsidRPr="000A32B8" w:rsidRDefault="00000000" w:rsidP="00556FFF">
      <w:pPr>
        <w:rPr>
          <w:sz w:val="20"/>
          <w:szCs w:val="20"/>
        </w:rPr>
      </w:pPr>
      <w:r w:rsidRPr="000A32B8">
        <w:rPr>
          <w:sz w:val="20"/>
          <w:szCs w:val="20"/>
        </w:rPr>
        <w:t>All</w:t>
      </w:r>
      <w:r w:rsidRPr="000A32B8">
        <w:rPr>
          <w:spacing w:val="-3"/>
          <w:sz w:val="20"/>
          <w:szCs w:val="20"/>
        </w:rPr>
        <w:t xml:space="preserve"> </w:t>
      </w:r>
      <w:r w:rsidRPr="000A32B8">
        <w:rPr>
          <w:sz w:val="20"/>
          <w:szCs w:val="20"/>
        </w:rPr>
        <w:t>requirements</w:t>
      </w:r>
      <w:r w:rsidRPr="000A32B8">
        <w:rPr>
          <w:spacing w:val="-3"/>
          <w:sz w:val="20"/>
          <w:szCs w:val="20"/>
        </w:rPr>
        <w:t xml:space="preserve"> </w:t>
      </w:r>
      <w:r w:rsidRPr="000A32B8">
        <w:rPr>
          <w:sz w:val="20"/>
          <w:szCs w:val="20"/>
        </w:rPr>
        <w:t>must</w:t>
      </w:r>
      <w:r w:rsidRPr="000A32B8">
        <w:rPr>
          <w:spacing w:val="-3"/>
          <w:sz w:val="20"/>
          <w:szCs w:val="20"/>
        </w:rPr>
        <w:t xml:space="preserve"> </w:t>
      </w:r>
      <w:r w:rsidRPr="000A32B8">
        <w:rPr>
          <w:sz w:val="20"/>
          <w:szCs w:val="20"/>
        </w:rPr>
        <w:t>be</w:t>
      </w:r>
      <w:r w:rsidRPr="000A32B8">
        <w:rPr>
          <w:spacing w:val="-3"/>
          <w:sz w:val="20"/>
          <w:szCs w:val="20"/>
        </w:rPr>
        <w:t xml:space="preserve"> </w:t>
      </w:r>
      <w:r w:rsidRPr="000A32B8">
        <w:rPr>
          <w:sz w:val="20"/>
          <w:szCs w:val="20"/>
        </w:rPr>
        <w:t>completed</w:t>
      </w:r>
      <w:r w:rsidRPr="000A32B8">
        <w:rPr>
          <w:spacing w:val="-3"/>
          <w:sz w:val="20"/>
          <w:szCs w:val="20"/>
        </w:rPr>
        <w:t xml:space="preserve"> </w:t>
      </w:r>
      <w:r w:rsidRPr="000A32B8">
        <w:rPr>
          <w:sz w:val="20"/>
          <w:szCs w:val="20"/>
        </w:rPr>
        <w:t>within</w:t>
      </w:r>
      <w:r w:rsidRPr="000A32B8">
        <w:rPr>
          <w:spacing w:val="-3"/>
          <w:sz w:val="20"/>
          <w:szCs w:val="20"/>
        </w:rPr>
        <w:t xml:space="preserve"> </w:t>
      </w:r>
      <w:r w:rsidR="00823BC8" w:rsidRPr="000A32B8">
        <w:rPr>
          <w:spacing w:val="-3"/>
          <w:sz w:val="20"/>
          <w:szCs w:val="20"/>
        </w:rPr>
        <w:t>eight (</w:t>
      </w:r>
      <w:r w:rsidRPr="000A32B8">
        <w:rPr>
          <w:sz w:val="20"/>
          <w:szCs w:val="20"/>
        </w:rPr>
        <w:t>8</w:t>
      </w:r>
      <w:r w:rsidR="00823BC8" w:rsidRPr="000A32B8">
        <w:rPr>
          <w:sz w:val="20"/>
          <w:szCs w:val="20"/>
        </w:rPr>
        <w:t>)</w:t>
      </w:r>
      <w:r w:rsidRPr="000A32B8">
        <w:rPr>
          <w:spacing w:val="-3"/>
          <w:sz w:val="20"/>
          <w:szCs w:val="20"/>
        </w:rPr>
        <w:t xml:space="preserve"> </w:t>
      </w:r>
      <w:r w:rsidRPr="000A32B8">
        <w:rPr>
          <w:sz w:val="20"/>
          <w:szCs w:val="20"/>
        </w:rPr>
        <w:t>years</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first</w:t>
      </w:r>
      <w:r w:rsidRPr="000A32B8">
        <w:rPr>
          <w:spacing w:val="-3"/>
          <w:sz w:val="20"/>
          <w:szCs w:val="20"/>
        </w:rPr>
        <w:t xml:space="preserve"> </w:t>
      </w:r>
      <w:r w:rsidRPr="000A32B8">
        <w:rPr>
          <w:sz w:val="20"/>
          <w:szCs w:val="20"/>
        </w:rPr>
        <w:t>enrollment</w:t>
      </w:r>
      <w:r w:rsidRPr="000A32B8">
        <w:rPr>
          <w:spacing w:val="-3"/>
          <w:sz w:val="20"/>
          <w:szCs w:val="20"/>
        </w:rPr>
        <w:t xml:space="preserve"> </w:t>
      </w:r>
      <w:r w:rsidRPr="000A32B8">
        <w:rPr>
          <w:sz w:val="20"/>
          <w:szCs w:val="20"/>
        </w:rPr>
        <w:t>in</w:t>
      </w:r>
      <w:r w:rsidRPr="000A32B8">
        <w:rPr>
          <w:spacing w:val="-3"/>
          <w:sz w:val="20"/>
          <w:szCs w:val="20"/>
        </w:rPr>
        <w:t xml:space="preserve"> </w:t>
      </w:r>
      <w:r w:rsidR="00CF1008" w:rsidRPr="000A32B8">
        <w:rPr>
          <w:sz w:val="20"/>
          <w:szCs w:val="20"/>
        </w:rPr>
        <w:t>the</w:t>
      </w:r>
      <w:r w:rsidRPr="000A32B8">
        <w:rPr>
          <w:spacing w:val="-3"/>
          <w:sz w:val="20"/>
          <w:szCs w:val="20"/>
        </w:rPr>
        <w:t xml:space="preserve"> </w:t>
      </w:r>
      <w:r w:rsidRPr="000A32B8">
        <w:rPr>
          <w:sz w:val="20"/>
          <w:szCs w:val="20"/>
        </w:rPr>
        <w:t>doctoral</w:t>
      </w:r>
      <w:r w:rsidRPr="000A32B8">
        <w:rPr>
          <w:spacing w:val="-3"/>
          <w:sz w:val="20"/>
          <w:szCs w:val="20"/>
        </w:rPr>
        <w:t xml:space="preserve"> </w:t>
      </w:r>
      <w:r w:rsidRPr="000A32B8">
        <w:rPr>
          <w:sz w:val="20"/>
          <w:szCs w:val="20"/>
        </w:rPr>
        <w:t>program.</w:t>
      </w:r>
    </w:p>
    <w:p w14:paraId="46C2A0A6" w14:textId="07469ECB" w:rsidR="00421778" w:rsidRPr="000A32B8" w:rsidRDefault="00421778">
      <w:pPr>
        <w:rPr>
          <w:sz w:val="20"/>
          <w:szCs w:val="20"/>
        </w:rPr>
      </w:pPr>
      <w:r w:rsidRPr="000A32B8">
        <w:rPr>
          <w:sz w:val="20"/>
          <w:szCs w:val="20"/>
        </w:rPr>
        <w:br w:type="page"/>
      </w:r>
    </w:p>
    <w:p w14:paraId="3399EC6D" w14:textId="719377BF" w:rsidR="00CE3A03" w:rsidRPr="000A32B8" w:rsidRDefault="00ED200A" w:rsidP="00E76C14">
      <w:pPr>
        <w:pStyle w:val="Heading1"/>
        <w:numPr>
          <w:ilvl w:val="0"/>
          <w:numId w:val="10"/>
        </w:numPr>
        <w:spacing w:before="0"/>
        <w:ind w:left="0" w:firstLine="0"/>
        <w:rPr>
          <w:rFonts w:ascii="Palatino Linotype" w:hAnsi="Palatino Linotype"/>
        </w:rPr>
      </w:pPr>
      <w:bookmarkStart w:id="214" w:name="_TOC_250068"/>
      <w:bookmarkStart w:id="215" w:name="_Toc171968859"/>
      <w:bookmarkStart w:id="216" w:name="_Toc237046175"/>
      <w:bookmarkEnd w:id="214"/>
      <w:r w:rsidRPr="000A32B8">
        <w:rPr>
          <w:rFonts w:ascii="Palatino Linotype" w:hAnsi="Palatino Linotype"/>
          <w:color w:val="21798E"/>
          <w:spacing w:val="-2"/>
        </w:rPr>
        <w:lastRenderedPageBreak/>
        <w:t>EXAMINATION</w:t>
      </w:r>
      <w:r w:rsidR="00ED6274" w:rsidRPr="000A32B8">
        <w:rPr>
          <w:rFonts w:ascii="Palatino Linotype" w:hAnsi="Palatino Linotype"/>
          <w:color w:val="21798E"/>
          <w:spacing w:val="-2"/>
        </w:rPr>
        <w:t>S</w:t>
      </w:r>
      <w:bookmarkEnd w:id="215"/>
      <w:bookmarkEnd w:id="216"/>
    </w:p>
    <w:p w14:paraId="6711EA1C" w14:textId="77777777" w:rsidR="00950C7D" w:rsidRPr="000A32B8" w:rsidRDefault="00ED6274" w:rsidP="00950C7D">
      <w:pPr>
        <w:pStyle w:val="Heading2"/>
        <w:ind w:left="0" w:firstLine="0"/>
        <w:rPr>
          <w:rFonts w:ascii="Palatino Linotype" w:hAnsi="Palatino Linotype"/>
          <w:color w:val="2DA2BF"/>
        </w:rPr>
      </w:pPr>
      <w:bookmarkStart w:id="217" w:name="_Toc237046176"/>
      <w:r w:rsidRPr="000A32B8">
        <w:rPr>
          <w:rFonts w:ascii="Palatino Linotype" w:hAnsi="Palatino Linotype"/>
          <w:color w:val="2DA2BF"/>
        </w:rPr>
        <w:t>8.1</w:t>
      </w:r>
      <w:r w:rsidR="009664E6" w:rsidRPr="000A32B8">
        <w:rPr>
          <w:rFonts w:ascii="Palatino Linotype" w:hAnsi="Palatino Linotype"/>
          <w:color w:val="2DA2BF"/>
        </w:rPr>
        <w:tab/>
      </w:r>
      <w:r w:rsidR="001F2DF6" w:rsidRPr="000A32B8">
        <w:rPr>
          <w:rFonts w:ascii="Palatino Linotype" w:hAnsi="Palatino Linotype"/>
          <w:color w:val="2DA2BF"/>
        </w:rPr>
        <w:t>Oral Examinations</w:t>
      </w:r>
      <w:r w:rsidR="003D1CFA" w:rsidRPr="000A32B8">
        <w:rPr>
          <w:rFonts w:ascii="Palatino Linotype" w:hAnsi="Palatino Linotype"/>
          <w:color w:val="2DA2BF"/>
        </w:rPr>
        <w:t xml:space="preserve"> of Proposals</w:t>
      </w:r>
      <w:bookmarkEnd w:id="217"/>
    </w:p>
    <w:p w14:paraId="4F38D318" w14:textId="20059685" w:rsidR="001F2DF6" w:rsidRPr="000A32B8" w:rsidRDefault="001F2DF6" w:rsidP="00BC58AC">
      <w:pPr>
        <w:rPr>
          <w:sz w:val="20"/>
          <w:szCs w:val="20"/>
        </w:rPr>
      </w:pPr>
      <w:r w:rsidRPr="000A32B8">
        <w:rPr>
          <w:sz w:val="20"/>
          <w:szCs w:val="20"/>
        </w:rPr>
        <w:t xml:space="preserve">Master’s and Doctoral students must pass </w:t>
      </w:r>
      <w:r w:rsidR="001B23F7" w:rsidRPr="000A32B8">
        <w:rPr>
          <w:sz w:val="20"/>
          <w:szCs w:val="20"/>
        </w:rPr>
        <w:t>an oral</w:t>
      </w:r>
      <w:r w:rsidRPr="000A32B8">
        <w:rPr>
          <w:sz w:val="20"/>
          <w:szCs w:val="20"/>
        </w:rPr>
        <w:t xml:space="preserve"> proposal examination covering the student’s proposal for thesis</w:t>
      </w:r>
      <w:r w:rsidR="001B23F7" w:rsidRPr="000A32B8">
        <w:rPr>
          <w:sz w:val="20"/>
          <w:szCs w:val="20"/>
        </w:rPr>
        <w:t xml:space="preserve"> or </w:t>
      </w:r>
      <w:r w:rsidRPr="000A32B8">
        <w:rPr>
          <w:sz w:val="20"/>
          <w:szCs w:val="20"/>
        </w:rPr>
        <w:t xml:space="preserve">dissertation work, at which point the student’s </w:t>
      </w:r>
      <w:r w:rsidR="00DC2D7A">
        <w:rPr>
          <w:sz w:val="20"/>
          <w:szCs w:val="20"/>
        </w:rPr>
        <w:t>C</w:t>
      </w:r>
      <w:r w:rsidR="001B23F7" w:rsidRPr="000A32B8">
        <w:rPr>
          <w:sz w:val="20"/>
          <w:szCs w:val="20"/>
        </w:rPr>
        <w:t>ommittee</w:t>
      </w:r>
      <w:r w:rsidRPr="000A32B8">
        <w:rPr>
          <w:sz w:val="20"/>
          <w:szCs w:val="20"/>
        </w:rPr>
        <w:t xml:space="preserve"> approves the research trajectory and metho</w:t>
      </w:r>
      <w:r w:rsidR="004C5A16" w:rsidRPr="000A32B8">
        <w:rPr>
          <w:sz w:val="20"/>
          <w:szCs w:val="20"/>
        </w:rPr>
        <w:t>d</w:t>
      </w:r>
      <w:r w:rsidRPr="000A32B8">
        <w:rPr>
          <w:sz w:val="20"/>
          <w:szCs w:val="20"/>
        </w:rPr>
        <w:t>s of the thesis</w:t>
      </w:r>
      <w:r w:rsidR="001B23F7" w:rsidRPr="000A32B8">
        <w:rPr>
          <w:sz w:val="20"/>
          <w:szCs w:val="20"/>
        </w:rPr>
        <w:t xml:space="preserve"> or </w:t>
      </w:r>
      <w:r w:rsidRPr="000A32B8">
        <w:rPr>
          <w:sz w:val="20"/>
          <w:szCs w:val="20"/>
        </w:rPr>
        <w:t>dissertation. The proposal oral examination of the thesis</w:t>
      </w:r>
      <w:r w:rsidR="001B23F7" w:rsidRPr="000A32B8">
        <w:rPr>
          <w:sz w:val="20"/>
          <w:szCs w:val="20"/>
        </w:rPr>
        <w:t xml:space="preserve"> or </w:t>
      </w:r>
      <w:r w:rsidRPr="000A32B8">
        <w:rPr>
          <w:sz w:val="20"/>
          <w:szCs w:val="20"/>
        </w:rPr>
        <w:t>dissertation is also known as the thesis</w:t>
      </w:r>
      <w:r w:rsidR="001B23F7" w:rsidRPr="000A32B8">
        <w:rPr>
          <w:sz w:val="20"/>
          <w:szCs w:val="20"/>
        </w:rPr>
        <w:t xml:space="preserve"> or </w:t>
      </w:r>
      <w:r w:rsidRPr="000A32B8">
        <w:rPr>
          <w:sz w:val="20"/>
          <w:szCs w:val="20"/>
        </w:rPr>
        <w:t>dissertation proposal defense.</w:t>
      </w:r>
    </w:p>
    <w:p w14:paraId="3CDDF16C" w14:textId="77777777" w:rsidR="00950C7D" w:rsidRPr="000A32B8" w:rsidRDefault="00950C7D" w:rsidP="00BC58AC">
      <w:pPr>
        <w:rPr>
          <w:sz w:val="20"/>
          <w:szCs w:val="20"/>
        </w:rPr>
      </w:pPr>
    </w:p>
    <w:p w14:paraId="1891BD4A" w14:textId="324A0EAA" w:rsidR="00950C7D" w:rsidRPr="000A32B8" w:rsidRDefault="001F2DF6" w:rsidP="00950C7D">
      <w:pPr>
        <w:pStyle w:val="Heading2"/>
        <w:ind w:left="0" w:firstLine="0"/>
        <w:rPr>
          <w:rFonts w:ascii="Palatino Linotype" w:hAnsi="Palatino Linotype"/>
          <w:color w:val="2DA2BF"/>
        </w:rPr>
      </w:pPr>
      <w:bookmarkStart w:id="218" w:name="_Toc237046177"/>
      <w:r w:rsidRPr="000A32B8">
        <w:rPr>
          <w:rFonts w:ascii="Palatino Linotype" w:hAnsi="Palatino Linotype"/>
          <w:color w:val="2DA2BF"/>
        </w:rPr>
        <w:t>8.2</w:t>
      </w:r>
      <w:r w:rsidR="00A22B63" w:rsidRPr="000A32B8">
        <w:rPr>
          <w:rFonts w:ascii="Palatino Linotype" w:hAnsi="Palatino Linotype"/>
          <w:color w:val="2DA2BF"/>
        </w:rPr>
        <w:tab/>
      </w:r>
      <w:r w:rsidR="002866E1" w:rsidRPr="000A32B8">
        <w:rPr>
          <w:rFonts w:ascii="Palatino Linotype" w:hAnsi="Palatino Linotype"/>
          <w:color w:val="2DA2BF"/>
        </w:rPr>
        <w:t>Final Oral Examinations</w:t>
      </w:r>
      <w:r w:rsidR="00DC2D7A">
        <w:rPr>
          <w:rFonts w:ascii="Palatino Linotype" w:hAnsi="Palatino Linotype"/>
          <w:color w:val="2DA2BF"/>
        </w:rPr>
        <w:t xml:space="preserve"> (Defense)</w:t>
      </w:r>
      <w:bookmarkEnd w:id="218"/>
    </w:p>
    <w:p w14:paraId="26336DFD" w14:textId="7B371F7D" w:rsidR="00ED6274" w:rsidRPr="000A32B8" w:rsidRDefault="00ED6274" w:rsidP="00BC58AC">
      <w:pPr>
        <w:rPr>
          <w:sz w:val="20"/>
          <w:szCs w:val="20"/>
        </w:rPr>
      </w:pPr>
      <w:r w:rsidRPr="000A32B8">
        <w:rPr>
          <w:sz w:val="20"/>
          <w:szCs w:val="20"/>
        </w:rPr>
        <w:t xml:space="preserve">Master’s </w:t>
      </w:r>
      <w:r w:rsidR="0073324B" w:rsidRPr="000A32B8">
        <w:rPr>
          <w:sz w:val="20"/>
          <w:szCs w:val="20"/>
        </w:rPr>
        <w:t xml:space="preserve">and Doctoral </w:t>
      </w:r>
      <w:r w:rsidRPr="000A32B8">
        <w:rPr>
          <w:sz w:val="20"/>
          <w:szCs w:val="20"/>
        </w:rPr>
        <w:t>students must pass a final oral examination covering the student’s thesis</w:t>
      </w:r>
      <w:r w:rsidR="0073324B" w:rsidRPr="000A32B8">
        <w:rPr>
          <w:sz w:val="20"/>
          <w:szCs w:val="20"/>
        </w:rPr>
        <w:t>/dissertation</w:t>
      </w:r>
      <w:r w:rsidRPr="000A32B8">
        <w:rPr>
          <w:sz w:val="20"/>
          <w:szCs w:val="20"/>
        </w:rPr>
        <w:t xml:space="preserve"> work, at which point the student</w:t>
      </w:r>
      <w:r w:rsidR="0073324B" w:rsidRPr="000A32B8">
        <w:rPr>
          <w:sz w:val="20"/>
          <w:szCs w:val="20"/>
        </w:rPr>
        <w:t>’</w:t>
      </w:r>
      <w:r w:rsidRPr="000A32B8">
        <w:rPr>
          <w:sz w:val="20"/>
          <w:szCs w:val="20"/>
        </w:rPr>
        <w:t>s Master’s</w:t>
      </w:r>
      <w:r w:rsidR="0073324B" w:rsidRPr="000A32B8">
        <w:rPr>
          <w:sz w:val="20"/>
          <w:szCs w:val="20"/>
        </w:rPr>
        <w:t>/Doctoral</w:t>
      </w:r>
      <w:r w:rsidRPr="000A32B8">
        <w:rPr>
          <w:sz w:val="20"/>
          <w:szCs w:val="20"/>
        </w:rPr>
        <w:t xml:space="preserve"> Committee approves the thesis</w:t>
      </w:r>
      <w:r w:rsidR="0073324B" w:rsidRPr="000A32B8">
        <w:rPr>
          <w:sz w:val="20"/>
          <w:szCs w:val="20"/>
        </w:rPr>
        <w:t xml:space="preserve">/dissertation </w:t>
      </w:r>
      <w:r w:rsidRPr="000A32B8">
        <w:rPr>
          <w:sz w:val="20"/>
          <w:szCs w:val="20"/>
        </w:rPr>
        <w:t>for submission to the Graduate School. The oral examination of the thesis</w:t>
      </w:r>
      <w:r w:rsidR="001B23F7" w:rsidRPr="000A32B8">
        <w:rPr>
          <w:sz w:val="20"/>
          <w:szCs w:val="20"/>
        </w:rPr>
        <w:t xml:space="preserve"> or </w:t>
      </w:r>
      <w:r w:rsidR="0073324B" w:rsidRPr="000A32B8">
        <w:rPr>
          <w:sz w:val="20"/>
          <w:szCs w:val="20"/>
        </w:rPr>
        <w:t>dissertation</w:t>
      </w:r>
      <w:r w:rsidRPr="000A32B8">
        <w:rPr>
          <w:sz w:val="20"/>
          <w:szCs w:val="20"/>
        </w:rPr>
        <w:t xml:space="preserve"> is also known as the thesis</w:t>
      </w:r>
      <w:r w:rsidR="001B23F7" w:rsidRPr="000A32B8">
        <w:rPr>
          <w:sz w:val="20"/>
          <w:szCs w:val="20"/>
        </w:rPr>
        <w:t xml:space="preserve"> or </w:t>
      </w:r>
      <w:r w:rsidR="0073324B" w:rsidRPr="000A32B8">
        <w:rPr>
          <w:sz w:val="20"/>
          <w:szCs w:val="20"/>
        </w:rPr>
        <w:t>dissertation</w:t>
      </w:r>
      <w:r w:rsidRPr="000A32B8">
        <w:rPr>
          <w:sz w:val="20"/>
          <w:szCs w:val="20"/>
        </w:rPr>
        <w:t xml:space="preserve"> defense.</w:t>
      </w:r>
    </w:p>
    <w:p w14:paraId="51298CA9" w14:textId="77777777" w:rsidR="00950C7D" w:rsidRPr="000A32B8" w:rsidRDefault="00950C7D" w:rsidP="00BC58AC">
      <w:pPr>
        <w:rPr>
          <w:sz w:val="21"/>
          <w:szCs w:val="21"/>
        </w:rPr>
      </w:pPr>
    </w:p>
    <w:p w14:paraId="10D9BE6E" w14:textId="45F3FD07" w:rsidR="002866E1" w:rsidRPr="000A32B8" w:rsidRDefault="002866E1" w:rsidP="008D2C6F">
      <w:pPr>
        <w:pStyle w:val="Heading2"/>
        <w:ind w:left="0" w:firstLine="0"/>
        <w:rPr>
          <w:rFonts w:ascii="Palatino Linotype" w:hAnsi="Palatino Linotype"/>
          <w:color w:val="2DA2BF"/>
        </w:rPr>
      </w:pPr>
      <w:bookmarkStart w:id="219" w:name="_Toc237046178"/>
      <w:r w:rsidRPr="0087780C">
        <w:rPr>
          <w:rFonts w:ascii="Palatino Linotype" w:hAnsi="Palatino Linotype"/>
          <w:color w:val="2DA2BF"/>
        </w:rPr>
        <w:t>8.</w:t>
      </w:r>
      <w:r w:rsidR="001F2DF6" w:rsidRPr="0087780C">
        <w:rPr>
          <w:rFonts w:ascii="Palatino Linotype" w:hAnsi="Palatino Linotype"/>
          <w:color w:val="2DA2BF"/>
        </w:rPr>
        <w:t>3</w:t>
      </w:r>
      <w:r w:rsidR="009664E6" w:rsidRPr="0087780C">
        <w:rPr>
          <w:rFonts w:ascii="Palatino Linotype" w:hAnsi="Palatino Linotype"/>
          <w:color w:val="2DA2BF"/>
        </w:rPr>
        <w:tab/>
      </w:r>
      <w:r w:rsidRPr="0087780C">
        <w:rPr>
          <w:rFonts w:ascii="Palatino Linotype" w:hAnsi="Palatino Linotype"/>
          <w:color w:val="2DA2BF"/>
        </w:rPr>
        <w:t>Doctoral Comprehensive Examination</w:t>
      </w:r>
      <w:bookmarkEnd w:id="219"/>
    </w:p>
    <w:p w14:paraId="370BEECA" w14:textId="42828922" w:rsidR="00AD1D10" w:rsidRPr="000A32B8" w:rsidRDefault="00000000" w:rsidP="00556FFF">
      <w:pPr>
        <w:rPr>
          <w:sz w:val="20"/>
          <w:szCs w:val="20"/>
        </w:rPr>
      </w:pPr>
      <w:r w:rsidRPr="000A32B8">
        <w:rPr>
          <w:sz w:val="20"/>
          <w:szCs w:val="20"/>
        </w:rPr>
        <w:t>Advancement to candidacy for the Ph</w:t>
      </w:r>
      <w:r w:rsidR="00AD1D10" w:rsidRPr="000A32B8">
        <w:rPr>
          <w:sz w:val="20"/>
          <w:szCs w:val="20"/>
        </w:rPr>
        <w:t xml:space="preserve">D </w:t>
      </w:r>
      <w:r w:rsidRPr="000A32B8">
        <w:rPr>
          <w:sz w:val="20"/>
          <w:szCs w:val="20"/>
        </w:rPr>
        <w:t>degree requires successful completion of a Comprehensive Examination</w:t>
      </w:r>
      <w:r w:rsidR="00AD1D10" w:rsidRPr="000A32B8">
        <w:rPr>
          <w:sz w:val="20"/>
          <w:szCs w:val="20"/>
        </w:rPr>
        <w:t xml:space="preserve"> no later than the end of the fourth year following admission to the doctoral program.</w:t>
      </w:r>
    </w:p>
    <w:p w14:paraId="78428AD3" w14:textId="77777777" w:rsidR="00AD1D10" w:rsidRPr="000A32B8" w:rsidRDefault="00AD1D10" w:rsidP="00556FFF">
      <w:pPr>
        <w:rPr>
          <w:sz w:val="20"/>
          <w:szCs w:val="20"/>
        </w:rPr>
      </w:pPr>
    </w:p>
    <w:p w14:paraId="0D666396" w14:textId="3A54B973" w:rsidR="0087780C" w:rsidRPr="000A32B8" w:rsidRDefault="0087780C" w:rsidP="0087780C">
      <w:pPr>
        <w:rPr>
          <w:sz w:val="20"/>
          <w:szCs w:val="20"/>
        </w:rPr>
      </w:pPr>
      <w:r>
        <w:rPr>
          <w:sz w:val="20"/>
          <w:szCs w:val="20"/>
        </w:rPr>
        <w:t>Appendix G fully details t</w:t>
      </w:r>
      <w:r w:rsidR="00AD1D10" w:rsidRPr="000A32B8">
        <w:rPr>
          <w:sz w:val="20"/>
          <w:szCs w:val="20"/>
        </w:rPr>
        <w:t>he Comprehensive Examination in the Department of Anthropolog</w:t>
      </w:r>
      <w:bookmarkStart w:id="220" w:name="_TOC_250060"/>
      <w:r>
        <w:rPr>
          <w:sz w:val="20"/>
          <w:szCs w:val="20"/>
        </w:rPr>
        <w:t>y.</w:t>
      </w:r>
    </w:p>
    <w:p w14:paraId="23E6C51C" w14:textId="77777777" w:rsidR="00392812" w:rsidRPr="000A32B8" w:rsidRDefault="00392812" w:rsidP="00392812">
      <w:pPr>
        <w:rPr>
          <w:sz w:val="21"/>
          <w:szCs w:val="21"/>
        </w:rPr>
      </w:pPr>
      <w:bookmarkStart w:id="221" w:name="_8.4_Examinations_During"/>
      <w:bookmarkStart w:id="222" w:name="_Toc171968860"/>
      <w:bookmarkEnd w:id="221"/>
    </w:p>
    <w:p w14:paraId="55369F67" w14:textId="7BF9C124" w:rsidR="00537A60" w:rsidRPr="000A32B8" w:rsidRDefault="00DE5963" w:rsidP="008C18EF">
      <w:pPr>
        <w:pStyle w:val="Heading2"/>
        <w:tabs>
          <w:tab w:val="left" w:pos="644"/>
        </w:tabs>
        <w:spacing w:before="189"/>
        <w:ind w:left="0" w:firstLine="0"/>
        <w:rPr>
          <w:rFonts w:ascii="Palatino Linotype" w:hAnsi="Palatino Linotype"/>
        </w:rPr>
      </w:pPr>
      <w:bookmarkStart w:id="223" w:name="_Toc237046179"/>
      <w:r w:rsidRPr="000A32B8">
        <w:rPr>
          <w:rFonts w:ascii="Palatino Linotype" w:hAnsi="Palatino Linotype"/>
          <w:color w:val="2DA2BF"/>
        </w:rPr>
        <w:t>8.</w:t>
      </w:r>
      <w:r w:rsidR="009664E6" w:rsidRPr="000A32B8">
        <w:rPr>
          <w:rFonts w:ascii="Palatino Linotype" w:hAnsi="Palatino Linotype"/>
          <w:color w:val="2DA2BF"/>
        </w:rPr>
        <w:t>4</w:t>
      </w:r>
      <w:r w:rsidR="009664E6" w:rsidRPr="000A32B8">
        <w:rPr>
          <w:rFonts w:ascii="Palatino Linotype" w:hAnsi="Palatino Linotype"/>
          <w:color w:val="2DA2BF"/>
        </w:rPr>
        <w:tab/>
        <w:t>E</w:t>
      </w:r>
      <w:r w:rsidRPr="000A32B8">
        <w:rPr>
          <w:rFonts w:ascii="Palatino Linotype" w:hAnsi="Palatino Linotype"/>
          <w:color w:val="2DA2BF"/>
        </w:rPr>
        <w:t>xaminations</w:t>
      </w:r>
      <w:r w:rsidRPr="000A32B8">
        <w:rPr>
          <w:rFonts w:ascii="Palatino Linotype" w:hAnsi="Palatino Linotype"/>
          <w:color w:val="2DA2BF"/>
          <w:spacing w:val="-10"/>
        </w:rPr>
        <w:t xml:space="preserve"> </w:t>
      </w:r>
      <w:r w:rsidRPr="000A32B8">
        <w:rPr>
          <w:rFonts w:ascii="Palatino Linotype" w:hAnsi="Palatino Linotype"/>
          <w:color w:val="2DA2BF"/>
        </w:rPr>
        <w:t>During</w:t>
      </w:r>
      <w:r w:rsidRPr="000A32B8">
        <w:rPr>
          <w:rFonts w:ascii="Palatino Linotype" w:hAnsi="Palatino Linotype"/>
          <w:color w:val="2DA2BF"/>
          <w:spacing w:val="-10"/>
        </w:rPr>
        <w:t xml:space="preserve"> </w:t>
      </w:r>
      <w:r w:rsidRPr="000A32B8">
        <w:rPr>
          <w:rFonts w:ascii="Palatino Linotype" w:hAnsi="Palatino Linotype"/>
          <w:color w:val="2DA2BF"/>
        </w:rPr>
        <w:t>the</w:t>
      </w:r>
      <w:r w:rsidRPr="000A32B8">
        <w:rPr>
          <w:rFonts w:ascii="Palatino Linotype" w:hAnsi="Palatino Linotype"/>
          <w:color w:val="2DA2BF"/>
          <w:spacing w:val="-9"/>
        </w:rPr>
        <w:t xml:space="preserve"> </w:t>
      </w:r>
      <w:r w:rsidR="002E501E" w:rsidRPr="000A32B8">
        <w:rPr>
          <w:rFonts w:ascii="Palatino Linotype" w:hAnsi="Palatino Linotype"/>
          <w:color w:val="2DA2BF"/>
          <w:spacing w:val="-9"/>
        </w:rPr>
        <w:t xml:space="preserve">May Mini &amp; </w:t>
      </w:r>
      <w:r w:rsidRPr="000A32B8">
        <w:rPr>
          <w:rFonts w:ascii="Palatino Linotype" w:hAnsi="Palatino Linotype"/>
          <w:color w:val="2DA2BF"/>
        </w:rPr>
        <w:t>Summer</w:t>
      </w:r>
      <w:r w:rsidRPr="000A32B8">
        <w:rPr>
          <w:rFonts w:ascii="Palatino Linotype" w:hAnsi="Palatino Linotype"/>
          <w:color w:val="2DA2BF"/>
          <w:spacing w:val="-10"/>
        </w:rPr>
        <w:t xml:space="preserve"> </w:t>
      </w:r>
      <w:bookmarkEnd w:id="220"/>
      <w:r w:rsidRPr="000A32B8">
        <w:rPr>
          <w:rFonts w:ascii="Palatino Linotype" w:hAnsi="Palatino Linotype"/>
          <w:color w:val="2DA2BF"/>
          <w:spacing w:val="-2"/>
        </w:rPr>
        <w:t>Semester</w:t>
      </w:r>
      <w:bookmarkEnd w:id="222"/>
      <w:r w:rsidR="002E501E" w:rsidRPr="000A32B8">
        <w:rPr>
          <w:rFonts w:ascii="Palatino Linotype" w:hAnsi="Palatino Linotype"/>
          <w:color w:val="2DA2BF"/>
          <w:spacing w:val="-2"/>
        </w:rPr>
        <w:t>s</w:t>
      </w:r>
      <w:bookmarkEnd w:id="223"/>
    </w:p>
    <w:p w14:paraId="05DA763C" w14:textId="7152C5D3" w:rsidR="00537A60" w:rsidRPr="000A32B8" w:rsidRDefault="008A6C4B" w:rsidP="00556FFF">
      <w:pPr>
        <w:rPr>
          <w:sz w:val="20"/>
          <w:szCs w:val="20"/>
        </w:rPr>
      </w:pPr>
      <w:r w:rsidRPr="000A32B8">
        <w:rPr>
          <w:rFonts w:eastAsiaTheme="minorHAnsi" w:cs="Helvetica Neue"/>
          <w:color w:val="000000"/>
          <w:sz w:val="20"/>
          <w:szCs w:val="20"/>
        </w:rPr>
        <w:t>Barring</w:t>
      </w:r>
      <w:r w:rsidR="00537A60" w:rsidRPr="000A32B8">
        <w:rPr>
          <w:rFonts w:eastAsiaTheme="minorHAnsi" w:cs="Helvetica Neue"/>
          <w:color w:val="000000"/>
          <w:sz w:val="20"/>
          <w:szCs w:val="20"/>
        </w:rPr>
        <w:t xml:space="preserve"> exceptional circumstances, students cannot schedule examinations after Spring Graduation through August 1</w:t>
      </w:r>
      <w:r w:rsidR="00537A60" w:rsidRPr="000A32B8">
        <w:rPr>
          <w:rFonts w:eastAsiaTheme="minorHAnsi" w:cs="Helvetica Neue"/>
          <w:color w:val="000000"/>
          <w:sz w:val="20"/>
          <w:szCs w:val="20"/>
          <w:vertAlign w:val="superscript"/>
        </w:rPr>
        <w:t>st</w:t>
      </w:r>
      <w:r w:rsidR="00537A60" w:rsidRPr="000A32B8">
        <w:rPr>
          <w:rFonts w:eastAsiaTheme="minorHAnsi" w:cs="Helvetica Neue"/>
          <w:color w:val="000000"/>
          <w:sz w:val="20"/>
          <w:szCs w:val="20"/>
        </w:rPr>
        <w:t xml:space="preserve"> (“summer”). Th</w:t>
      </w:r>
      <w:r w:rsidR="001B23F7" w:rsidRPr="000A32B8">
        <w:rPr>
          <w:rFonts w:eastAsiaTheme="minorHAnsi" w:cs="Helvetica Neue"/>
          <w:color w:val="000000"/>
          <w:sz w:val="20"/>
          <w:szCs w:val="20"/>
        </w:rPr>
        <w:t>ese</w:t>
      </w:r>
      <w:r w:rsidR="00537A60" w:rsidRPr="000A32B8">
        <w:rPr>
          <w:rFonts w:eastAsiaTheme="minorHAnsi" w:cs="Helvetica Neue"/>
          <w:color w:val="000000"/>
          <w:sz w:val="20"/>
          <w:szCs w:val="20"/>
        </w:rPr>
        <w:t xml:space="preserve"> include Proposal </w:t>
      </w:r>
      <w:r w:rsidR="00BF0052" w:rsidRPr="000A32B8">
        <w:rPr>
          <w:rFonts w:eastAsiaTheme="minorHAnsi" w:cs="Helvetica Neue"/>
          <w:color w:val="000000"/>
          <w:sz w:val="20"/>
          <w:szCs w:val="20"/>
        </w:rPr>
        <w:t>Oral Examinations (i.e., thesis and dissertation proposal defenses)</w:t>
      </w:r>
      <w:r w:rsidR="00537A60" w:rsidRPr="000A32B8">
        <w:rPr>
          <w:rFonts w:eastAsiaTheme="minorHAnsi" w:cs="Helvetica Neue"/>
          <w:color w:val="000000"/>
          <w:sz w:val="20"/>
          <w:szCs w:val="20"/>
        </w:rPr>
        <w:t>, Comprehensive Examinations, and Final Oral Examinations (i.e., thesis and dissertation defenses). When exceptional circumstances arise, students must request permission from all faculty members involved</w:t>
      </w:r>
      <w:r w:rsidR="004C2529" w:rsidRPr="000A32B8">
        <w:rPr>
          <w:rFonts w:eastAsiaTheme="minorHAnsi" w:cs="Helvetica Neue"/>
          <w:color w:val="000000"/>
          <w:sz w:val="20"/>
          <w:szCs w:val="20"/>
        </w:rPr>
        <w:t xml:space="preserve"> </w:t>
      </w:r>
      <w:r w:rsidR="00537A60" w:rsidRPr="000A32B8">
        <w:rPr>
          <w:rFonts w:eastAsiaTheme="minorHAnsi" w:cs="Helvetica Neue"/>
          <w:color w:val="000000"/>
          <w:sz w:val="20"/>
          <w:szCs w:val="20"/>
        </w:rPr>
        <w:t xml:space="preserve">and obtain their written agreements </w:t>
      </w:r>
      <w:r w:rsidR="00DC2D7A">
        <w:rPr>
          <w:rFonts w:eastAsiaTheme="minorHAnsi" w:cs="Helvetica Neue"/>
          <w:color w:val="000000"/>
          <w:sz w:val="20"/>
          <w:szCs w:val="20"/>
        </w:rPr>
        <w:t xml:space="preserve">(via email) </w:t>
      </w:r>
      <w:r w:rsidR="00537A60" w:rsidRPr="000A32B8">
        <w:rPr>
          <w:rFonts w:eastAsiaTheme="minorHAnsi" w:cs="Helvetica Neue"/>
          <w:color w:val="000000"/>
          <w:sz w:val="20"/>
          <w:szCs w:val="20"/>
        </w:rPr>
        <w:t xml:space="preserve">along with a timeline for draft submission and defense. Permissions and agreements must be secured </w:t>
      </w:r>
      <w:r w:rsidR="004C2529" w:rsidRPr="000A32B8">
        <w:rPr>
          <w:rFonts w:eastAsiaTheme="minorHAnsi" w:cs="Helvetica Neue"/>
          <w:color w:val="000000"/>
          <w:sz w:val="20"/>
          <w:szCs w:val="20"/>
        </w:rPr>
        <w:t>before</w:t>
      </w:r>
      <w:r w:rsidR="00537A60" w:rsidRPr="000A32B8">
        <w:rPr>
          <w:rFonts w:eastAsiaTheme="minorHAnsi" w:cs="Helvetica Neue"/>
          <w:color w:val="000000"/>
          <w:sz w:val="20"/>
          <w:szCs w:val="20"/>
        </w:rPr>
        <w:t xml:space="preserve"> the last day of regularly scheduled classes </w:t>
      </w:r>
      <w:r w:rsidR="00BF0052" w:rsidRPr="000A32B8">
        <w:rPr>
          <w:rFonts w:eastAsiaTheme="minorHAnsi" w:cs="Helvetica Neue"/>
          <w:color w:val="000000"/>
          <w:sz w:val="20"/>
          <w:szCs w:val="20"/>
        </w:rPr>
        <w:t>of</w:t>
      </w:r>
      <w:r w:rsidR="00537A60" w:rsidRPr="000A32B8">
        <w:rPr>
          <w:rFonts w:eastAsiaTheme="minorHAnsi" w:cs="Helvetica Neue"/>
          <w:color w:val="000000"/>
          <w:sz w:val="20"/>
          <w:szCs w:val="20"/>
        </w:rPr>
        <w:t xml:space="preserve"> the preceding Spring semester. </w:t>
      </w:r>
    </w:p>
    <w:p w14:paraId="036950A0" w14:textId="61BC4F56" w:rsidR="00CE3A03" w:rsidRPr="000A32B8" w:rsidRDefault="009664E6" w:rsidP="008D2C6F">
      <w:pPr>
        <w:pStyle w:val="Heading2"/>
        <w:spacing w:before="194"/>
        <w:ind w:left="0" w:firstLine="0"/>
        <w:rPr>
          <w:rFonts w:ascii="Palatino Linotype" w:hAnsi="Palatino Linotype"/>
        </w:rPr>
      </w:pPr>
      <w:bookmarkStart w:id="224" w:name="_Toc237046180"/>
      <w:r w:rsidRPr="000A32B8">
        <w:rPr>
          <w:rFonts w:ascii="Palatino Linotype" w:hAnsi="Palatino Linotype"/>
          <w:color w:val="2DA2BF"/>
        </w:rPr>
        <w:t>8.5</w:t>
      </w:r>
      <w:bookmarkStart w:id="225" w:name="_TOC_250059"/>
      <w:bookmarkStart w:id="226" w:name="_Toc171968861"/>
      <w:r w:rsidRPr="000A32B8">
        <w:rPr>
          <w:rFonts w:ascii="Palatino Linotype" w:hAnsi="Palatino Linotype"/>
          <w:color w:val="2DA2BF"/>
        </w:rPr>
        <w:tab/>
        <w:t>Failure</w:t>
      </w:r>
      <w:r w:rsidRPr="000A32B8">
        <w:rPr>
          <w:rFonts w:ascii="Palatino Linotype" w:hAnsi="Palatino Linotype"/>
          <w:color w:val="2DA2BF"/>
          <w:spacing w:val="-5"/>
        </w:rPr>
        <w:t xml:space="preserve"> </w:t>
      </w:r>
      <w:r w:rsidRPr="000A32B8">
        <w:rPr>
          <w:rFonts w:ascii="Palatino Linotype" w:hAnsi="Palatino Linotype"/>
          <w:color w:val="2DA2BF"/>
        </w:rPr>
        <w:t>of</w:t>
      </w:r>
      <w:r w:rsidRPr="000A32B8">
        <w:rPr>
          <w:rFonts w:ascii="Palatino Linotype" w:hAnsi="Palatino Linotype"/>
          <w:color w:val="2DA2BF"/>
          <w:spacing w:val="-5"/>
        </w:rPr>
        <w:t xml:space="preserve"> </w:t>
      </w:r>
      <w:r w:rsidRPr="000A32B8">
        <w:rPr>
          <w:rFonts w:ascii="Palatino Linotype" w:hAnsi="Palatino Linotype"/>
          <w:color w:val="2DA2BF"/>
        </w:rPr>
        <w:t>an</w:t>
      </w:r>
      <w:r w:rsidRPr="000A32B8">
        <w:rPr>
          <w:rFonts w:ascii="Palatino Linotype" w:hAnsi="Palatino Linotype"/>
          <w:color w:val="2DA2BF"/>
          <w:spacing w:val="-4"/>
        </w:rPr>
        <w:t xml:space="preserve"> </w:t>
      </w:r>
      <w:bookmarkEnd w:id="225"/>
      <w:r w:rsidRPr="000A32B8">
        <w:rPr>
          <w:rFonts w:ascii="Palatino Linotype" w:hAnsi="Palatino Linotype"/>
          <w:color w:val="2DA2BF"/>
          <w:spacing w:val="-2"/>
        </w:rPr>
        <w:t>Examination</w:t>
      </w:r>
      <w:bookmarkEnd w:id="224"/>
      <w:bookmarkEnd w:id="226"/>
    </w:p>
    <w:p w14:paraId="08AEA7A0" w14:textId="3CB0F7DC" w:rsidR="00421778" w:rsidRPr="000A32B8" w:rsidRDefault="00000000">
      <w:pPr>
        <w:rPr>
          <w:spacing w:val="-2"/>
          <w:sz w:val="20"/>
          <w:szCs w:val="20"/>
        </w:rPr>
      </w:pPr>
      <w:r w:rsidRPr="000A32B8">
        <w:rPr>
          <w:sz w:val="20"/>
          <w:szCs w:val="20"/>
        </w:rPr>
        <w:t xml:space="preserve">A failure on </w:t>
      </w:r>
      <w:r w:rsidR="002B4A31" w:rsidRPr="000A32B8">
        <w:rPr>
          <w:sz w:val="20"/>
          <w:szCs w:val="20"/>
        </w:rPr>
        <w:t>a</w:t>
      </w:r>
      <w:r w:rsidRPr="000A32B8">
        <w:rPr>
          <w:sz w:val="20"/>
          <w:szCs w:val="20"/>
        </w:rPr>
        <w:t xml:space="preserve"> final oral examination</w:t>
      </w:r>
      <w:r w:rsidR="002B4A31" w:rsidRPr="000A32B8">
        <w:rPr>
          <w:sz w:val="20"/>
          <w:szCs w:val="20"/>
        </w:rPr>
        <w:t xml:space="preserve"> (a thesis/dissertation defense) or the Doctoral Comprehensive Examination</w:t>
      </w:r>
      <w:r w:rsidR="00392812">
        <w:rPr>
          <w:sz w:val="20"/>
          <w:szCs w:val="20"/>
        </w:rPr>
        <w:t xml:space="preserve"> (second attempt; see </w:t>
      </w:r>
      <w:hyperlink w:anchor="_APPENDIX_G" w:history="1">
        <w:r w:rsidR="00392812" w:rsidRPr="00392812">
          <w:rPr>
            <w:rStyle w:val="Hyperlink"/>
            <w:sz w:val="20"/>
            <w:szCs w:val="20"/>
          </w:rPr>
          <w:t>Appendix G</w:t>
        </w:r>
      </w:hyperlink>
      <w:r w:rsidR="00392812">
        <w:rPr>
          <w:sz w:val="20"/>
          <w:szCs w:val="20"/>
        </w:rPr>
        <w:t>)</w:t>
      </w:r>
      <w:r w:rsidRPr="000A32B8">
        <w:rPr>
          <w:sz w:val="20"/>
          <w:szCs w:val="20"/>
        </w:rPr>
        <w:t xml:space="preserve"> shall result in termination from the graduate program. The Department</w:t>
      </w:r>
      <w:r w:rsidRPr="000A32B8">
        <w:rPr>
          <w:spacing w:val="-3"/>
          <w:sz w:val="20"/>
          <w:szCs w:val="20"/>
        </w:rPr>
        <w:t xml:space="preserve"> </w:t>
      </w:r>
      <w:r w:rsidRPr="000A32B8">
        <w:rPr>
          <w:sz w:val="20"/>
          <w:szCs w:val="20"/>
        </w:rPr>
        <w:t>Head</w:t>
      </w:r>
      <w:r w:rsidRPr="000A32B8">
        <w:rPr>
          <w:spacing w:val="-4"/>
          <w:sz w:val="20"/>
          <w:szCs w:val="20"/>
        </w:rPr>
        <w:t xml:space="preserve"> </w:t>
      </w:r>
      <w:r w:rsidRPr="000A32B8">
        <w:rPr>
          <w:sz w:val="20"/>
          <w:szCs w:val="20"/>
        </w:rPr>
        <w:t>shall</w:t>
      </w:r>
      <w:r w:rsidRPr="000A32B8">
        <w:rPr>
          <w:spacing w:val="-3"/>
          <w:sz w:val="20"/>
          <w:szCs w:val="20"/>
        </w:rPr>
        <w:t xml:space="preserve"> </w:t>
      </w:r>
      <w:r w:rsidRPr="000A32B8">
        <w:rPr>
          <w:sz w:val="20"/>
          <w:szCs w:val="20"/>
        </w:rPr>
        <w:t>notify</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student</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their</w:t>
      </w:r>
      <w:r w:rsidRPr="000A32B8">
        <w:rPr>
          <w:spacing w:val="-3"/>
          <w:sz w:val="20"/>
          <w:szCs w:val="20"/>
        </w:rPr>
        <w:t xml:space="preserve"> </w:t>
      </w:r>
      <w:r w:rsidRPr="000A32B8">
        <w:rPr>
          <w:sz w:val="20"/>
          <w:szCs w:val="20"/>
        </w:rPr>
        <w:t>termination</w:t>
      </w:r>
      <w:r w:rsidRPr="000A32B8">
        <w:rPr>
          <w:spacing w:val="-3"/>
          <w:sz w:val="20"/>
          <w:szCs w:val="20"/>
        </w:rPr>
        <w:t xml:space="preserve"> </w:t>
      </w:r>
      <w:r w:rsidRPr="000A32B8">
        <w:rPr>
          <w:sz w:val="20"/>
          <w:szCs w:val="20"/>
        </w:rPr>
        <w:t>from</w:t>
      </w:r>
      <w:r w:rsidRPr="000A32B8">
        <w:rPr>
          <w:spacing w:val="-4"/>
          <w:sz w:val="20"/>
          <w:szCs w:val="20"/>
        </w:rPr>
        <w:t xml:space="preserve"> </w:t>
      </w:r>
      <w:r w:rsidRPr="000A32B8">
        <w:rPr>
          <w:sz w:val="20"/>
          <w:szCs w:val="20"/>
        </w:rPr>
        <w:t>the</w:t>
      </w:r>
      <w:r w:rsidRPr="000A32B8">
        <w:rPr>
          <w:spacing w:val="-3"/>
          <w:sz w:val="20"/>
          <w:szCs w:val="20"/>
        </w:rPr>
        <w:t xml:space="preserve"> </w:t>
      </w:r>
      <w:r w:rsidRPr="000A32B8">
        <w:rPr>
          <w:sz w:val="20"/>
          <w:szCs w:val="20"/>
        </w:rPr>
        <w:t>graduate</w:t>
      </w:r>
      <w:r w:rsidRPr="000A32B8">
        <w:rPr>
          <w:spacing w:val="-3"/>
          <w:sz w:val="20"/>
          <w:szCs w:val="20"/>
        </w:rPr>
        <w:t xml:space="preserve"> </w:t>
      </w:r>
      <w:r w:rsidRPr="000A32B8">
        <w:rPr>
          <w:sz w:val="20"/>
          <w:szCs w:val="20"/>
        </w:rPr>
        <w:t>program</w:t>
      </w:r>
      <w:r w:rsidRPr="000A32B8">
        <w:rPr>
          <w:spacing w:val="-4"/>
          <w:sz w:val="20"/>
          <w:szCs w:val="20"/>
        </w:rPr>
        <w:t xml:space="preserve"> </w:t>
      </w:r>
      <w:r w:rsidRPr="000A32B8">
        <w:rPr>
          <w:sz w:val="20"/>
          <w:szCs w:val="20"/>
        </w:rPr>
        <w:t>and</w:t>
      </w:r>
      <w:r w:rsidRPr="000A32B8">
        <w:rPr>
          <w:spacing w:val="-4"/>
          <w:sz w:val="20"/>
          <w:szCs w:val="20"/>
        </w:rPr>
        <w:t xml:space="preserve"> </w:t>
      </w:r>
      <w:r w:rsidRPr="000A32B8">
        <w:rPr>
          <w:sz w:val="20"/>
          <w:szCs w:val="20"/>
        </w:rPr>
        <w:t>inform</w:t>
      </w:r>
      <w:r w:rsidRPr="000A32B8">
        <w:rPr>
          <w:spacing w:val="-4"/>
          <w:sz w:val="20"/>
          <w:szCs w:val="20"/>
        </w:rPr>
        <w:t xml:space="preserve"> </w:t>
      </w:r>
      <w:r w:rsidRPr="000A32B8">
        <w:rPr>
          <w:sz w:val="20"/>
          <w:szCs w:val="20"/>
        </w:rPr>
        <w:t xml:space="preserve">the student of the </w:t>
      </w:r>
      <w:r w:rsidR="004C2529" w:rsidRPr="000A32B8">
        <w:rPr>
          <w:sz w:val="20"/>
          <w:szCs w:val="20"/>
        </w:rPr>
        <w:t xml:space="preserve">Student </w:t>
      </w:r>
      <w:r w:rsidRPr="000A32B8">
        <w:rPr>
          <w:sz w:val="20"/>
          <w:szCs w:val="20"/>
        </w:rPr>
        <w:t>Rights and Responsibilities and Appeals Procedures</w:t>
      </w:r>
      <w:r w:rsidR="002B4A31" w:rsidRPr="000A32B8">
        <w:rPr>
          <w:sz w:val="20"/>
          <w:szCs w:val="20"/>
        </w:rPr>
        <w:t>,</w:t>
      </w:r>
      <w:r w:rsidRPr="000A32B8">
        <w:rPr>
          <w:sz w:val="20"/>
          <w:szCs w:val="20"/>
        </w:rPr>
        <w:t xml:space="preserve"> as outlined in the next </w:t>
      </w:r>
      <w:r w:rsidRPr="000A32B8">
        <w:rPr>
          <w:spacing w:val="-2"/>
          <w:sz w:val="20"/>
          <w:szCs w:val="20"/>
        </w:rPr>
        <w:t>section.</w:t>
      </w:r>
      <w:r w:rsidR="00421778" w:rsidRPr="000A32B8">
        <w:rPr>
          <w:spacing w:val="-2"/>
          <w:sz w:val="20"/>
          <w:szCs w:val="20"/>
        </w:rPr>
        <w:br w:type="page"/>
      </w:r>
    </w:p>
    <w:p w14:paraId="713648F3" w14:textId="49D2ACEE" w:rsidR="00CE3A03" w:rsidRPr="000A32B8" w:rsidRDefault="00054E9D" w:rsidP="00E76C14">
      <w:pPr>
        <w:pStyle w:val="Heading1"/>
        <w:numPr>
          <w:ilvl w:val="0"/>
          <w:numId w:val="10"/>
        </w:numPr>
        <w:tabs>
          <w:tab w:val="left" w:pos="511"/>
        </w:tabs>
        <w:spacing w:before="0"/>
        <w:rPr>
          <w:rFonts w:ascii="Palatino Linotype" w:hAnsi="Palatino Linotype"/>
          <w:color w:val="4E86A4"/>
        </w:rPr>
      </w:pPr>
      <w:bookmarkStart w:id="227" w:name="_TOC_250058"/>
      <w:bookmarkStart w:id="228" w:name="_Toc171968862"/>
      <w:bookmarkStart w:id="229" w:name="_Toc237046181"/>
      <w:r w:rsidRPr="000A32B8">
        <w:rPr>
          <w:rFonts w:ascii="Palatino Linotype" w:hAnsi="Palatino Linotype"/>
          <w:color w:val="4E86A4"/>
        </w:rPr>
        <w:lastRenderedPageBreak/>
        <w:t xml:space="preserve">ACADEMIC STANDARDS, </w:t>
      </w:r>
      <w:r w:rsidR="002B4A31" w:rsidRPr="000A32B8">
        <w:rPr>
          <w:rFonts w:ascii="Palatino Linotype" w:hAnsi="Palatino Linotype"/>
          <w:color w:val="4E86A4"/>
        </w:rPr>
        <w:t>STANDING</w:t>
      </w:r>
      <w:r w:rsidRPr="000A32B8">
        <w:rPr>
          <w:rFonts w:ascii="Palatino Linotype" w:hAnsi="Palatino Linotype"/>
          <w:color w:val="4E86A4"/>
        </w:rPr>
        <w:t>,</w:t>
      </w:r>
      <w:r w:rsidR="002B4A31" w:rsidRPr="000A32B8">
        <w:rPr>
          <w:rFonts w:ascii="Palatino Linotype" w:hAnsi="Palatino Linotype"/>
          <w:color w:val="4E86A4"/>
        </w:rPr>
        <w:t xml:space="preserve"> &amp;</w:t>
      </w:r>
      <w:r w:rsidRPr="000A32B8">
        <w:rPr>
          <w:rFonts w:ascii="Palatino Linotype" w:hAnsi="Palatino Linotype"/>
          <w:color w:val="4E86A4"/>
          <w:spacing w:val="-9"/>
        </w:rPr>
        <w:t xml:space="preserve"> </w:t>
      </w:r>
      <w:bookmarkEnd w:id="227"/>
      <w:r w:rsidR="00E045B6" w:rsidRPr="000A32B8">
        <w:rPr>
          <w:rFonts w:ascii="Palatino Linotype" w:hAnsi="Palatino Linotype"/>
          <w:color w:val="4E86A4"/>
          <w:spacing w:val="-9"/>
        </w:rPr>
        <w:t>A</w:t>
      </w:r>
      <w:r w:rsidRPr="000A32B8">
        <w:rPr>
          <w:rFonts w:ascii="Palatino Linotype" w:hAnsi="Palatino Linotype"/>
          <w:color w:val="4E86A4"/>
          <w:spacing w:val="-2"/>
        </w:rPr>
        <w:t>PPEALS</w:t>
      </w:r>
      <w:bookmarkEnd w:id="228"/>
      <w:bookmarkEnd w:id="229"/>
    </w:p>
    <w:p w14:paraId="4A998BD0" w14:textId="4F83975E" w:rsidR="00CE3A03" w:rsidRPr="000A32B8" w:rsidRDefault="00054E9D" w:rsidP="00AE76D7">
      <w:pPr>
        <w:pStyle w:val="Heading2"/>
        <w:spacing w:before="248"/>
        <w:ind w:left="630" w:hanging="630"/>
        <w:rPr>
          <w:rFonts w:ascii="Palatino Linotype" w:hAnsi="Palatino Linotype"/>
        </w:rPr>
      </w:pPr>
      <w:bookmarkStart w:id="230" w:name="_TOC_250057"/>
      <w:bookmarkStart w:id="231" w:name="_Toc171968863"/>
      <w:bookmarkStart w:id="232" w:name="_Toc237046182"/>
      <w:r w:rsidRPr="000A32B8">
        <w:rPr>
          <w:rFonts w:ascii="Palatino Linotype" w:hAnsi="Palatino Linotype"/>
          <w:color w:val="2DA2BF"/>
        </w:rPr>
        <w:t>9.1</w:t>
      </w:r>
      <w:r w:rsidR="00A22B63" w:rsidRPr="000A32B8">
        <w:rPr>
          <w:rFonts w:ascii="Palatino Linotype" w:hAnsi="Palatino Linotype"/>
          <w:color w:val="2DA2BF"/>
        </w:rPr>
        <w:tab/>
      </w:r>
      <w:r w:rsidRPr="000A32B8">
        <w:rPr>
          <w:rFonts w:ascii="Palatino Linotype" w:hAnsi="Palatino Linotype"/>
          <w:color w:val="2DA2BF"/>
        </w:rPr>
        <w:t>Student</w:t>
      </w:r>
      <w:r w:rsidRPr="000A32B8">
        <w:rPr>
          <w:rFonts w:ascii="Palatino Linotype" w:hAnsi="Palatino Linotype"/>
          <w:color w:val="2DA2BF"/>
          <w:spacing w:val="-8"/>
        </w:rPr>
        <w:t xml:space="preserve"> </w:t>
      </w:r>
      <w:r w:rsidRPr="000A32B8">
        <w:rPr>
          <w:rFonts w:ascii="Palatino Linotype" w:hAnsi="Palatino Linotype"/>
          <w:color w:val="2DA2BF"/>
        </w:rPr>
        <w:t>Rights</w:t>
      </w:r>
      <w:r w:rsidRPr="000A32B8">
        <w:rPr>
          <w:rFonts w:ascii="Palatino Linotype" w:hAnsi="Palatino Linotype"/>
          <w:color w:val="2DA2BF"/>
          <w:spacing w:val="-7"/>
        </w:rPr>
        <w:t xml:space="preserve"> </w:t>
      </w:r>
      <w:r w:rsidR="002B4A31" w:rsidRPr="000A32B8">
        <w:rPr>
          <w:rFonts w:ascii="Palatino Linotype" w:hAnsi="Palatino Linotype"/>
          <w:color w:val="2DA2BF"/>
        </w:rPr>
        <w:t>&amp;</w:t>
      </w:r>
      <w:r w:rsidRPr="000A32B8">
        <w:rPr>
          <w:rFonts w:ascii="Palatino Linotype" w:hAnsi="Palatino Linotype"/>
          <w:color w:val="2DA2BF"/>
          <w:spacing w:val="-7"/>
        </w:rPr>
        <w:t xml:space="preserve"> </w:t>
      </w:r>
      <w:bookmarkEnd w:id="230"/>
      <w:r w:rsidRPr="000A32B8">
        <w:rPr>
          <w:rFonts w:ascii="Palatino Linotype" w:hAnsi="Palatino Linotype"/>
          <w:color w:val="2DA2BF"/>
          <w:spacing w:val="-2"/>
        </w:rPr>
        <w:t>Responsibilities</w:t>
      </w:r>
      <w:bookmarkEnd w:id="231"/>
      <w:bookmarkEnd w:id="232"/>
    </w:p>
    <w:p w14:paraId="1F764DF5" w14:textId="1E7469F0" w:rsidR="00CE3A03" w:rsidRPr="000A32B8" w:rsidRDefault="00000000" w:rsidP="00556FFF">
      <w:pPr>
        <w:rPr>
          <w:sz w:val="20"/>
          <w:szCs w:val="20"/>
        </w:rPr>
      </w:pPr>
      <w:r w:rsidRPr="000A32B8">
        <w:rPr>
          <w:sz w:val="20"/>
          <w:szCs w:val="20"/>
        </w:rPr>
        <w:t xml:space="preserve">Graduate students should be familiar with </w:t>
      </w:r>
      <w:r w:rsidR="004C2529" w:rsidRPr="000A32B8">
        <w:rPr>
          <w:sz w:val="20"/>
          <w:szCs w:val="20"/>
        </w:rPr>
        <w:t xml:space="preserve">the </w:t>
      </w:r>
      <w:r w:rsidRPr="000A32B8">
        <w:rPr>
          <w:sz w:val="20"/>
          <w:szCs w:val="20"/>
        </w:rPr>
        <w:t>rights and responsibilities as specified in the University of Tennessee’s student handbook</w:t>
      </w:r>
      <w:r w:rsidR="004C2529" w:rsidRPr="000A32B8">
        <w:rPr>
          <w:sz w:val="20"/>
          <w:szCs w:val="20"/>
        </w:rPr>
        <w:t>,</w:t>
      </w:r>
      <w:r w:rsidRPr="000A32B8">
        <w:rPr>
          <w:sz w:val="20"/>
          <w:szCs w:val="20"/>
        </w:rPr>
        <w:t xml:space="preserve"> </w:t>
      </w:r>
      <w:hyperlink r:id="rId85" w:history="1">
        <w:proofErr w:type="spellStart"/>
        <w:r w:rsidR="00CE3A03" w:rsidRPr="000A32B8">
          <w:rPr>
            <w:rStyle w:val="Hyperlink"/>
            <w:i/>
            <w:sz w:val="20"/>
            <w:szCs w:val="20"/>
          </w:rPr>
          <w:t>Hilltopics</w:t>
        </w:r>
        <w:proofErr w:type="spellEnd"/>
        <w:r w:rsidR="004C2529" w:rsidRPr="000A32B8">
          <w:rPr>
            <w:rStyle w:val="Hyperlink"/>
            <w:i/>
            <w:sz w:val="20"/>
            <w:szCs w:val="20"/>
          </w:rPr>
          <w:t>,</w:t>
        </w:r>
      </w:hyperlink>
      <w:r w:rsidR="00E045B6" w:rsidRPr="000A32B8">
        <w:rPr>
          <w:i/>
          <w:sz w:val="20"/>
          <w:szCs w:val="20"/>
        </w:rPr>
        <w:t xml:space="preserve"> </w:t>
      </w:r>
      <w:r w:rsidRPr="000A32B8">
        <w:rPr>
          <w:sz w:val="20"/>
          <w:szCs w:val="20"/>
        </w:rPr>
        <w:t xml:space="preserve">and the </w:t>
      </w:r>
      <w:hyperlink r:id="rId86" w:history="1">
        <w:r w:rsidR="00CE3A03" w:rsidRPr="000A32B8">
          <w:rPr>
            <w:rStyle w:val="Hyperlink"/>
            <w:i/>
            <w:sz w:val="20"/>
            <w:szCs w:val="20"/>
          </w:rPr>
          <w:t>Graduate Catalog</w:t>
        </w:r>
      </w:hyperlink>
      <w:r w:rsidR="00E045B6" w:rsidRPr="000A32B8">
        <w:rPr>
          <w:i/>
          <w:sz w:val="20"/>
          <w:szCs w:val="20"/>
        </w:rPr>
        <w:t xml:space="preserve">, </w:t>
      </w:r>
      <w:r w:rsidR="004C2529" w:rsidRPr="000A32B8">
        <w:rPr>
          <w:sz w:val="20"/>
          <w:szCs w:val="20"/>
        </w:rPr>
        <w:t>as well as</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regulations</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Graduate</w:t>
      </w:r>
      <w:r w:rsidRPr="000A32B8">
        <w:rPr>
          <w:spacing w:val="-3"/>
          <w:sz w:val="20"/>
          <w:szCs w:val="20"/>
        </w:rPr>
        <w:t xml:space="preserve"> </w:t>
      </w:r>
      <w:r w:rsidRPr="000A32B8">
        <w:rPr>
          <w:sz w:val="20"/>
          <w:szCs w:val="20"/>
        </w:rPr>
        <w:t>School</w:t>
      </w:r>
      <w:r w:rsidRPr="000A32B8">
        <w:rPr>
          <w:spacing w:val="-3"/>
          <w:sz w:val="20"/>
          <w:szCs w:val="20"/>
        </w:rPr>
        <w:t xml:space="preserve"> </w:t>
      </w:r>
      <w:r w:rsidRPr="000A32B8">
        <w:rPr>
          <w:sz w:val="20"/>
          <w:szCs w:val="20"/>
        </w:rPr>
        <w:t>and</w:t>
      </w:r>
      <w:r w:rsidRPr="000A32B8">
        <w:rPr>
          <w:spacing w:val="-3"/>
          <w:sz w:val="20"/>
          <w:szCs w:val="20"/>
        </w:rPr>
        <w:t xml:space="preserve"> </w:t>
      </w:r>
      <w:r w:rsidRPr="000A32B8">
        <w:rPr>
          <w:sz w:val="20"/>
          <w:szCs w:val="20"/>
        </w:rPr>
        <w:t>the</w:t>
      </w:r>
      <w:r w:rsidR="00E045B6" w:rsidRPr="000A32B8">
        <w:rPr>
          <w:sz w:val="20"/>
          <w:szCs w:val="20"/>
        </w:rPr>
        <w:t xml:space="preserve"> D</w:t>
      </w:r>
      <w:r w:rsidRPr="000A32B8">
        <w:rPr>
          <w:sz w:val="20"/>
          <w:szCs w:val="20"/>
        </w:rPr>
        <w:t>epartment</w:t>
      </w:r>
      <w:r w:rsidRPr="000A32B8">
        <w:rPr>
          <w:spacing w:val="-3"/>
          <w:sz w:val="20"/>
          <w:szCs w:val="20"/>
        </w:rPr>
        <w:t xml:space="preserve"> </w:t>
      </w:r>
      <w:r w:rsidRPr="000A32B8">
        <w:rPr>
          <w:sz w:val="20"/>
          <w:szCs w:val="20"/>
        </w:rPr>
        <w:t>of</w:t>
      </w:r>
      <w:r w:rsidRPr="000A32B8">
        <w:rPr>
          <w:spacing w:val="-3"/>
          <w:sz w:val="20"/>
          <w:szCs w:val="20"/>
        </w:rPr>
        <w:t xml:space="preserve"> </w:t>
      </w:r>
      <w:r w:rsidR="00E045B6" w:rsidRPr="000A32B8">
        <w:rPr>
          <w:sz w:val="20"/>
          <w:szCs w:val="20"/>
        </w:rPr>
        <w:t>Anthropology</w:t>
      </w:r>
      <w:r w:rsidRPr="000A32B8">
        <w:rPr>
          <w:sz w:val="20"/>
          <w:szCs w:val="20"/>
        </w:rPr>
        <w:t>.</w:t>
      </w:r>
      <w:r w:rsidRPr="000A32B8">
        <w:rPr>
          <w:spacing w:val="-3"/>
          <w:sz w:val="20"/>
          <w:szCs w:val="20"/>
        </w:rPr>
        <w:t xml:space="preserve"> </w:t>
      </w:r>
      <w:r w:rsidRPr="000A32B8">
        <w:rPr>
          <w:sz w:val="20"/>
          <w:szCs w:val="20"/>
        </w:rPr>
        <w:t>Changes</w:t>
      </w:r>
      <w:r w:rsidRPr="000A32B8">
        <w:rPr>
          <w:spacing w:val="-3"/>
          <w:sz w:val="20"/>
          <w:szCs w:val="20"/>
        </w:rPr>
        <w:t xml:space="preserve"> </w:t>
      </w:r>
      <w:r w:rsidRPr="000A32B8">
        <w:rPr>
          <w:sz w:val="20"/>
          <w:szCs w:val="20"/>
        </w:rPr>
        <w:t>in</w:t>
      </w:r>
      <w:r w:rsidRPr="000A32B8">
        <w:rPr>
          <w:spacing w:val="-3"/>
          <w:sz w:val="20"/>
          <w:szCs w:val="20"/>
        </w:rPr>
        <w:t xml:space="preserve"> </w:t>
      </w:r>
      <w:r w:rsidRPr="000A32B8">
        <w:rPr>
          <w:sz w:val="20"/>
          <w:szCs w:val="20"/>
        </w:rPr>
        <w:t>overall</w:t>
      </w:r>
      <w:r w:rsidRPr="000A32B8">
        <w:rPr>
          <w:spacing w:val="-3"/>
          <w:sz w:val="20"/>
          <w:szCs w:val="20"/>
        </w:rPr>
        <w:t xml:space="preserve"> </w:t>
      </w:r>
      <w:r w:rsidRPr="000A32B8">
        <w:rPr>
          <w:sz w:val="20"/>
          <w:szCs w:val="20"/>
        </w:rPr>
        <w:t>policy</w:t>
      </w:r>
      <w:r w:rsidRPr="000A32B8">
        <w:rPr>
          <w:spacing w:val="-3"/>
          <w:sz w:val="20"/>
          <w:szCs w:val="20"/>
        </w:rPr>
        <w:t xml:space="preserve"> </w:t>
      </w:r>
      <w:r w:rsidRPr="000A32B8">
        <w:rPr>
          <w:sz w:val="20"/>
          <w:szCs w:val="20"/>
        </w:rPr>
        <w:t>are</w:t>
      </w:r>
      <w:r w:rsidRPr="000A32B8">
        <w:rPr>
          <w:spacing w:val="-3"/>
          <w:sz w:val="20"/>
          <w:szCs w:val="20"/>
        </w:rPr>
        <w:t xml:space="preserve"> </w:t>
      </w:r>
      <w:r w:rsidRPr="000A32B8">
        <w:rPr>
          <w:sz w:val="20"/>
          <w:szCs w:val="20"/>
        </w:rPr>
        <w:t>the</w:t>
      </w:r>
      <w:r w:rsidRPr="000A32B8">
        <w:rPr>
          <w:spacing w:val="-3"/>
          <w:sz w:val="20"/>
          <w:szCs w:val="20"/>
        </w:rPr>
        <w:t xml:space="preserve"> </w:t>
      </w:r>
      <w:r w:rsidRPr="000A32B8">
        <w:rPr>
          <w:sz w:val="20"/>
          <w:szCs w:val="20"/>
        </w:rPr>
        <w:t>responsibility</w:t>
      </w:r>
      <w:r w:rsidRPr="000A32B8">
        <w:rPr>
          <w:spacing w:val="-3"/>
          <w:sz w:val="20"/>
          <w:szCs w:val="20"/>
        </w:rPr>
        <w:t xml:space="preserve"> </w:t>
      </w:r>
      <w:r w:rsidRPr="000A32B8">
        <w:rPr>
          <w:sz w:val="20"/>
          <w:szCs w:val="20"/>
        </w:rPr>
        <w:t>of</w:t>
      </w:r>
      <w:r w:rsidRPr="000A32B8">
        <w:rPr>
          <w:spacing w:val="-3"/>
          <w:sz w:val="20"/>
          <w:szCs w:val="20"/>
        </w:rPr>
        <w:t xml:space="preserve"> </w:t>
      </w:r>
      <w:r w:rsidRPr="000A32B8">
        <w:rPr>
          <w:sz w:val="20"/>
          <w:szCs w:val="20"/>
        </w:rPr>
        <w:t xml:space="preserve">the </w:t>
      </w:r>
      <w:hyperlink r:id="rId87" w:history="1">
        <w:r w:rsidR="00CE3A03" w:rsidRPr="000A32B8">
          <w:rPr>
            <w:rStyle w:val="Hyperlink"/>
            <w:sz w:val="20"/>
            <w:szCs w:val="20"/>
          </w:rPr>
          <w:t>Graduate Council</w:t>
        </w:r>
      </w:hyperlink>
      <w:r w:rsidRPr="000A32B8">
        <w:rPr>
          <w:sz w:val="20"/>
          <w:szCs w:val="20"/>
        </w:rPr>
        <w:t>.</w:t>
      </w:r>
    </w:p>
    <w:p w14:paraId="249D276C" w14:textId="025A6C71" w:rsidR="00054E9D" w:rsidRPr="000A32B8" w:rsidRDefault="00054E9D" w:rsidP="00E76C14">
      <w:pPr>
        <w:pStyle w:val="Heading2"/>
        <w:numPr>
          <w:ilvl w:val="1"/>
          <w:numId w:val="7"/>
        </w:numPr>
        <w:spacing w:before="197"/>
        <w:ind w:left="630" w:hanging="630"/>
        <w:rPr>
          <w:rFonts w:ascii="Palatino Linotype" w:hAnsi="Palatino Linotype"/>
          <w:color w:val="2DA2BF"/>
        </w:rPr>
      </w:pPr>
      <w:bookmarkStart w:id="233" w:name="_TOC_250056"/>
      <w:bookmarkStart w:id="234" w:name="_Toc171968864"/>
      <w:bookmarkStart w:id="235" w:name="_Toc237046183"/>
      <w:bookmarkEnd w:id="233"/>
      <w:r w:rsidRPr="000A32B8">
        <w:rPr>
          <w:rFonts w:ascii="Palatino Linotype" w:hAnsi="Palatino Linotype"/>
          <w:color w:val="2DA2BF"/>
        </w:rPr>
        <w:t>Responsible Research Conduct</w:t>
      </w:r>
      <w:bookmarkEnd w:id="234"/>
      <w:bookmarkEnd w:id="235"/>
    </w:p>
    <w:p w14:paraId="7CA82FDF" w14:textId="1D610A7A" w:rsidR="00054E9D" w:rsidRPr="000A32B8" w:rsidRDefault="00054E9D" w:rsidP="00B51DF5">
      <w:pPr>
        <w:rPr>
          <w:sz w:val="20"/>
          <w:szCs w:val="20"/>
        </w:rPr>
      </w:pPr>
      <w:r w:rsidRPr="000A32B8">
        <w:rPr>
          <w:sz w:val="20"/>
          <w:szCs w:val="20"/>
        </w:rPr>
        <w:t xml:space="preserve">As part of graduate education, it is incumbent upon students to conduct their research </w:t>
      </w:r>
      <w:r w:rsidR="004C2529" w:rsidRPr="000A32B8">
        <w:rPr>
          <w:sz w:val="20"/>
          <w:szCs w:val="20"/>
        </w:rPr>
        <w:t>responsibly and ethically</w:t>
      </w:r>
      <w:r w:rsidRPr="000A32B8">
        <w:rPr>
          <w:sz w:val="20"/>
          <w:szCs w:val="20"/>
        </w:rPr>
        <w:t xml:space="preserve">; the </w:t>
      </w:r>
      <w:hyperlink r:id="rId88" w:history="1">
        <w:r w:rsidR="0066202F" w:rsidRPr="000A32B8">
          <w:rPr>
            <w:rStyle w:val="Hyperlink"/>
            <w:sz w:val="20"/>
            <w:szCs w:val="20"/>
          </w:rPr>
          <w:t xml:space="preserve">Student </w:t>
        </w:r>
        <w:r w:rsidRPr="000A32B8">
          <w:rPr>
            <w:rStyle w:val="Hyperlink"/>
            <w:sz w:val="20"/>
            <w:szCs w:val="20"/>
          </w:rPr>
          <w:t>Code of Conduct</w:t>
        </w:r>
      </w:hyperlink>
      <w:r w:rsidRPr="000A32B8">
        <w:rPr>
          <w:sz w:val="20"/>
          <w:szCs w:val="20"/>
        </w:rPr>
        <w:t xml:space="preserve"> provides guidance.</w:t>
      </w:r>
    </w:p>
    <w:p w14:paraId="7BFE056E" w14:textId="77777777" w:rsidR="00054E9D" w:rsidRPr="000A32B8" w:rsidRDefault="00054E9D" w:rsidP="00B51DF5">
      <w:pPr>
        <w:rPr>
          <w:sz w:val="20"/>
          <w:szCs w:val="20"/>
        </w:rPr>
      </w:pPr>
    </w:p>
    <w:p w14:paraId="0BF16619" w14:textId="71A94863" w:rsidR="00054E9D" w:rsidRPr="000A32B8" w:rsidRDefault="00054E9D" w:rsidP="00B51DF5">
      <w:pPr>
        <w:rPr>
          <w:sz w:val="20"/>
          <w:szCs w:val="20"/>
        </w:rPr>
      </w:pPr>
      <w:r w:rsidRPr="000A32B8">
        <w:rPr>
          <w:sz w:val="20"/>
          <w:szCs w:val="20"/>
        </w:rPr>
        <w:t xml:space="preserve">Graduate students are also expected to comply with all legal requirements for research. Human research is administered by the university’s </w:t>
      </w:r>
      <w:hyperlink r:id="rId89" w:history="1">
        <w:r w:rsidRPr="000A32B8">
          <w:rPr>
            <w:rStyle w:val="Hyperlink"/>
            <w:sz w:val="20"/>
            <w:szCs w:val="20"/>
          </w:rPr>
          <w:t>Human Research Protection Program</w:t>
        </w:r>
      </w:hyperlink>
      <w:r w:rsidRPr="000A32B8">
        <w:rPr>
          <w:sz w:val="20"/>
          <w:szCs w:val="20"/>
        </w:rPr>
        <w:t xml:space="preserve">, which includes the Institutional Review Board (IRB). </w:t>
      </w:r>
      <w:r w:rsidR="006D78B2" w:rsidRPr="000A32B8">
        <w:rPr>
          <w:sz w:val="20"/>
          <w:szCs w:val="20"/>
        </w:rPr>
        <w:t xml:space="preserve">Research with non-human animals is administered by the </w:t>
      </w:r>
      <w:hyperlink r:id="rId90" w:history="1">
        <w:r w:rsidR="006D78B2" w:rsidRPr="000A32B8">
          <w:rPr>
            <w:rStyle w:val="Hyperlink"/>
            <w:sz w:val="20"/>
            <w:szCs w:val="20"/>
          </w:rPr>
          <w:t>Institutional Animal Care and Use Committee</w:t>
        </w:r>
      </w:hyperlink>
      <w:r w:rsidR="006D78B2" w:rsidRPr="000A32B8">
        <w:rPr>
          <w:sz w:val="20"/>
          <w:szCs w:val="20"/>
        </w:rPr>
        <w:t xml:space="preserve"> (IACUC). </w:t>
      </w:r>
    </w:p>
    <w:p w14:paraId="0F867884" w14:textId="03BF4122" w:rsidR="00CE3A03" w:rsidRPr="000A32B8" w:rsidRDefault="00000000" w:rsidP="00E76C14">
      <w:pPr>
        <w:pStyle w:val="Heading2"/>
        <w:numPr>
          <w:ilvl w:val="1"/>
          <w:numId w:val="7"/>
        </w:numPr>
        <w:tabs>
          <w:tab w:val="left" w:pos="644"/>
        </w:tabs>
        <w:spacing w:before="192"/>
        <w:ind w:left="0" w:firstLine="0"/>
        <w:rPr>
          <w:rFonts w:ascii="Palatino Linotype" w:hAnsi="Palatino Linotype"/>
          <w:color w:val="2DA2BF"/>
        </w:rPr>
      </w:pPr>
      <w:bookmarkStart w:id="236" w:name="_TOC_250055"/>
      <w:bookmarkStart w:id="237" w:name="_Toc171968865"/>
      <w:bookmarkStart w:id="238" w:name="_Toc237046184"/>
      <w:r w:rsidRPr="000A32B8">
        <w:rPr>
          <w:rFonts w:ascii="Palatino Linotype" w:hAnsi="Palatino Linotype"/>
          <w:color w:val="2DA2BF"/>
        </w:rPr>
        <w:t>Minimum</w:t>
      </w:r>
      <w:r w:rsidRPr="000A32B8">
        <w:rPr>
          <w:rFonts w:ascii="Palatino Linotype" w:hAnsi="Palatino Linotype"/>
          <w:color w:val="2DA2BF"/>
          <w:spacing w:val="-10"/>
        </w:rPr>
        <w:t xml:space="preserve"> </w:t>
      </w:r>
      <w:r w:rsidRPr="000A32B8">
        <w:rPr>
          <w:rFonts w:ascii="Palatino Linotype" w:hAnsi="Palatino Linotype"/>
          <w:color w:val="2DA2BF"/>
        </w:rPr>
        <w:t>GPA</w:t>
      </w:r>
      <w:r w:rsidRPr="000A32B8">
        <w:rPr>
          <w:rFonts w:ascii="Palatino Linotype" w:hAnsi="Palatino Linotype"/>
          <w:color w:val="2DA2BF"/>
          <w:spacing w:val="-9"/>
        </w:rPr>
        <w:t xml:space="preserve"> </w:t>
      </w:r>
      <w:r w:rsidRPr="000A32B8">
        <w:rPr>
          <w:rFonts w:ascii="Palatino Linotype" w:hAnsi="Palatino Linotype"/>
          <w:color w:val="2DA2BF"/>
        </w:rPr>
        <w:t>Requirement</w:t>
      </w:r>
      <w:r w:rsidR="006D78B2" w:rsidRPr="000A32B8">
        <w:rPr>
          <w:rFonts w:ascii="Palatino Linotype" w:hAnsi="Palatino Linotype"/>
          <w:color w:val="2DA2BF"/>
        </w:rPr>
        <w:t xml:space="preserve"> </w:t>
      </w:r>
      <w:r w:rsidRPr="000A32B8">
        <w:rPr>
          <w:rFonts w:ascii="Palatino Linotype" w:hAnsi="Palatino Linotype"/>
          <w:color w:val="2DA2BF"/>
        </w:rPr>
        <w:t>for</w:t>
      </w:r>
      <w:r w:rsidRPr="000A32B8">
        <w:rPr>
          <w:rFonts w:ascii="Palatino Linotype" w:hAnsi="Palatino Linotype"/>
          <w:color w:val="2DA2BF"/>
          <w:spacing w:val="-10"/>
        </w:rPr>
        <w:t xml:space="preserve"> </w:t>
      </w:r>
      <w:bookmarkEnd w:id="236"/>
      <w:r w:rsidRPr="000A32B8">
        <w:rPr>
          <w:rFonts w:ascii="Palatino Linotype" w:hAnsi="Palatino Linotype"/>
          <w:color w:val="2DA2BF"/>
          <w:spacing w:val="-2"/>
        </w:rPr>
        <w:t>Retention</w:t>
      </w:r>
      <w:bookmarkEnd w:id="237"/>
      <w:bookmarkEnd w:id="238"/>
    </w:p>
    <w:p w14:paraId="7A767E07" w14:textId="3D808CD4" w:rsidR="003E5951" w:rsidRPr="000A32B8" w:rsidRDefault="00CC6070" w:rsidP="00B51DF5">
      <w:pPr>
        <w:rPr>
          <w:sz w:val="20"/>
          <w:szCs w:val="20"/>
        </w:rPr>
      </w:pPr>
      <w:r w:rsidRPr="000A32B8">
        <w:rPr>
          <w:sz w:val="20"/>
          <w:szCs w:val="20"/>
        </w:rPr>
        <w:t xml:space="preserve">To remain in good standing in the </w:t>
      </w:r>
      <w:r w:rsidR="004656D0">
        <w:rPr>
          <w:sz w:val="20"/>
          <w:szCs w:val="20"/>
        </w:rPr>
        <w:t>Department</w:t>
      </w:r>
      <w:r w:rsidRPr="000A32B8">
        <w:rPr>
          <w:sz w:val="20"/>
          <w:szCs w:val="20"/>
        </w:rPr>
        <w:t xml:space="preserve"> and earn their graduate degree</w:t>
      </w:r>
      <w:r w:rsidR="003E5951" w:rsidRPr="000A32B8">
        <w:rPr>
          <w:sz w:val="20"/>
          <w:szCs w:val="20"/>
        </w:rPr>
        <w:t>:</w:t>
      </w:r>
    </w:p>
    <w:p w14:paraId="275A4F4F" w14:textId="77777777" w:rsidR="003E5951" w:rsidRPr="000A32B8" w:rsidRDefault="003E5951" w:rsidP="00E76C14">
      <w:pPr>
        <w:pStyle w:val="ListParagraph"/>
        <w:numPr>
          <w:ilvl w:val="0"/>
          <w:numId w:val="35"/>
        </w:numPr>
        <w:ind w:left="540"/>
        <w:rPr>
          <w:sz w:val="20"/>
          <w:szCs w:val="20"/>
        </w:rPr>
      </w:pPr>
      <w:r w:rsidRPr="000A32B8">
        <w:rPr>
          <w:sz w:val="20"/>
          <w:szCs w:val="20"/>
        </w:rPr>
        <w:t xml:space="preserve">MA </w:t>
      </w:r>
      <w:r w:rsidR="00CC6070" w:rsidRPr="000A32B8">
        <w:rPr>
          <w:sz w:val="20"/>
          <w:szCs w:val="20"/>
        </w:rPr>
        <w:t>students</w:t>
      </w:r>
      <w:r w:rsidR="00CC6070" w:rsidRPr="000A32B8">
        <w:rPr>
          <w:spacing w:val="-3"/>
          <w:sz w:val="20"/>
          <w:szCs w:val="20"/>
        </w:rPr>
        <w:t xml:space="preserve"> </w:t>
      </w:r>
      <w:r w:rsidR="00CC6070" w:rsidRPr="000A32B8">
        <w:rPr>
          <w:sz w:val="20"/>
          <w:szCs w:val="20"/>
        </w:rPr>
        <w:t>must</w:t>
      </w:r>
      <w:r w:rsidR="00CC6070" w:rsidRPr="000A32B8">
        <w:rPr>
          <w:spacing w:val="-3"/>
          <w:sz w:val="20"/>
          <w:szCs w:val="20"/>
        </w:rPr>
        <w:t xml:space="preserve"> </w:t>
      </w:r>
      <w:r w:rsidR="00CC6070" w:rsidRPr="000A32B8">
        <w:rPr>
          <w:sz w:val="20"/>
          <w:szCs w:val="20"/>
        </w:rPr>
        <w:t>maintain</w:t>
      </w:r>
      <w:r w:rsidR="00CC6070" w:rsidRPr="000A32B8">
        <w:rPr>
          <w:spacing w:val="-3"/>
          <w:sz w:val="20"/>
          <w:szCs w:val="20"/>
        </w:rPr>
        <w:t xml:space="preserve"> </w:t>
      </w:r>
      <w:r w:rsidR="00CC6070" w:rsidRPr="000A32B8">
        <w:rPr>
          <w:sz w:val="20"/>
          <w:szCs w:val="20"/>
        </w:rPr>
        <w:t>a</w:t>
      </w:r>
      <w:r w:rsidR="00CC6070" w:rsidRPr="000A32B8">
        <w:rPr>
          <w:spacing w:val="-3"/>
          <w:sz w:val="20"/>
          <w:szCs w:val="20"/>
        </w:rPr>
        <w:t xml:space="preserve"> </w:t>
      </w:r>
      <w:r w:rsidR="00CC6070" w:rsidRPr="000A32B8">
        <w:rPr>
          <w:sz w:val="20"/>
          <w:szCs w:val="20"/>
        </w:rPr>
        <w:t>3.</w:t>
      </w:r>
      <w:r w:rsidRPr="000A32B8">
        <w:rPr>
          <w:sz w:val="20"/>
          <w:szCs w:val="20"/>
        </w:rPr>
        <w:t>0</w:t>
      </w:r>
      <w:r w:rsidR="00CC6070" w:rsidRPr="000A32B8">
        <w:rPr>
          <w:spacing w:val="-3"/>
          <w:sz w:val="20"/>
          <w:szCs w:val="20"/>
        </w:rPr>
        <w:t xml:space="preserve"> </w:t>
      </w:r>
      <w:r w:rsidR="00E045B6" w:rsidRPr="000A32B8">
        <w:rPr>
          <w:sz w:val="20"/>
          <w:szCs w:val="20"/>
        </w:rPr>
        <w:t>cumulative</w:t>
      </w:r>
      <w:r w:rsidR="00CC6070" w:rsidRPr="000A32B8">
        <w:rPr>
          <w:spacing w:val="-4"/>
          <w:sz w:val="20"/>
          <w:szCs w:val="20"/>
        </w:rPr>
        <w:t xml:space="preserve"> </w:t>
      </w:r>
      <w:r w:rsidR="00CC6070" w:rsidRPr="000A32B8">
        <w:rPr>
          <w:sz w:val="20"/>
          <w:szCs w:val="20"/>
        </w:rPr>
        <w:t>GPA in graduate courses taken for a letter grade A-</w:t>
      </w:r>
      <w:r w:rsidR="000F2F42" w:rsidRPr="000A32B8">
        <w:rPr>
          <w:sz w:val="20"/>
          <w:szCs w:val="20"/>
        </w:rPr>
        <w:t>F.</w:t>
      </w:r>
      <w:r w:rsidR="00CC6070" w:rsidRPr="000A32B8">
        <w:rPr>
          <w:sz w:val="20"/>
          <w:szCs w:val="20"/>
        </w:rPr>
        <w:t xml:space="preserve"> </w:t>
      </w:r>
      <w:bookmarkStart w:id="239" w:name="_TOC_250054"/>
      <w:bookmarkEnd w:id="239"/>
    </w:p>
    <w:p w14:paraId="34CA0857" w14:textId="0A82BA0C" w:rsidR="00CE3A03" w:rsidRPr="000A32B8" w:rsidRDefault="003E5951" w:rsidP="00E76C14">
      <w:pPr>
        <w:pStyle w:val="ListParagraph"/>
        <w:numPr>
          <w:ilvl w:val="0"/>
          <w:numId w:val="35"/>
        </w:numPr>
        <w:ind w:left="540"/>
        <w:rPr>
          <w:sz w:val="20"/>
          <w:szCs w:val="20"/>
        </w:rPr>
      </w:pPr>
      <w:r w:rsidRPr="000A32B8">
        <w:rPr>
          <w:sz w:val="20"/>
          <w:szCs w:val="20"/>
        </w:rPr>
        <w:t>PhD students</w:t>
      </w:r>
      <w:r w:rsidRPr="000A32B8">
        <w:rPr>
          <w:spacing w:val="-3"/>
          <w:sz w:val="20"/>
          <w:szCs w:val="20"/>
        </w:rPr>
        <w:t xml:space="preserve"> </w:t>
      </w:r>
      <w:r w:rsidRPr="000A32B8">
        <w:rPr>
          <w:sz w:val="20"/>
          <w:szCs w:val="20"/>
        </w:rPr>
        <w:t>must</w:t>
      </w:r>
      <w:r w:rsidRPr="000A32B8">
        <w:rPr>
          <w:spacing w:val="-3"/>
          <w:sz w:val="20"/>
          <w:szCs w:val="20"/>
        </w:rPr>
        <w:t xml:space="preserve"> </w:t>
      </w:r>
      <w:r w:rsidRPr="000A32B8">
        <w:rPr>
          <w:sz w:val="20"/>
          <w:szCs w:val="20"/>
        </w:rPr>
        <w:t>maintain</w:t>
      </w:r>
      <w:r w:rsidRPr="000A32B8">
        <w:rPr>
          <w:spacing w:val="-3"/>
          <w:sz w:val="20"/>
          <w:szCs w:val="20"/>
        </w:rPr>
        <w:t xml:space="preserve"> </w:t>
      </w:r>
      <w:r w:rsidRPr="000A32B8">
        <w:rPr>
          <w:sz w:val="20"/>
          <w:szCs w:val="20"/>
        </w:rPr>
        <w:t>a</w:t>
      </w:r>
      <w:r w:rsidRPr="000A32B8">
        <w:rPr>
          <w:spacing w:val="-3"/>
          <w:sz w:val="20"/>
          <w:szCs w:val="20"/>
        </w:rPr>
        <w:t xml:space="preserve"> </w:t>
      </w:r>
      <w:r w:rsidRPr="000A32B8">
        <w:rPr>
          <w:sz w:val="20"/>
          <w:szCs w:val="20"/>
        </w:rPr>
        <w:t>3.5 cumulative</w:t>
      </w:r>
      <w:r w:rsidRPr="000A32B8">
        <w:rPr>
          <w:spacing w:val="-4"/>
          <w:sz w:val="20"/>
          <w:szCs w:val="20"/>
        </w:rPr>
        <w:t xml:space="preserve"> </w:t>
      </w:r>
      <w:r w:rsidRPr="000A32B8">
        <w:rPr>
          <w:sz w:val="20"/>
          <w:szCs w:val="20"/>
        </w:rPr>
        <w:t>GPA in graduate courses taken for a letter grade A-F.</w:t>
      </w:r>
    </w:p>
    <w:p w14:paraId="32CCBC21" w14:textId="77777777" w:rsidR="000F2F42" w:rsidRPr="000A32B8" w:rsidRDefault="006D78B2" w:rsidP="00E76C14">
      <w:pPr>
        <w:pStyle w:val="Heading2"/>
        <w:numPr>
          <w:ilvl w:val="1"/>
          <w:numId w:val="7"/>
        </w:numPr>
        <w:tabs>
          <w:tab w:val="left" w:pos="644"/>
        </w:tabs>
        <w:spacing w:before="192"/>
        <w:ind w:left="0" w:firstLine="0"/>
        <w:rPr>
          <w:rFonts w:ascii="Palatino Linotype" w:hAnsi="Palatino Linotype"/>
          <w:color w:val="2DA2BF"/>
        </w:rPr>
      </w:pPr>
      <w:bookmarkStart w:id="240" w:name="_Toc171968866"/>
      <w:bookmarkStart w:id="241" w:name="_Toc237046185"/>
      <w:bookmarkStart w:id="242" w:name="_TOC_250052"/>
      <w:r w:rsidRPr="000A32B8">
        <w:rPr>
          <w:rFonts w:ascii="Palatino Linotype" w:hAnsi="Palatino Linotype"/>
          <w:color w:val="2DA2BF"/>
        </w:rPr>
        <w:t>Anthropology Core Course Performance</w:t>
      </w:r>
      <w:bookmarkEnd w:id="240"/>
      <w:bookmarkEnd w:id="241"/>
    </w:p>
    <w:p w14:paraId="1FDCED8E" w14:textId="7E2E078A" w:rsidR="003413CE" w:rsidRPr="000A32B8" w:rsidRDefault="006D78B2">
      <w:pPr>
        <w:rPr>
          <w:sz w:val="20"/>
          <w:szCs w:val="20"/>
        </w:rPr>
      </w:pPr>
      <w:bookmarkStart w:id="243" w:name="_Toc171968867"/>
      <w:r w:rsidRPr="000A32B8">
        <w:rPr>
          <w:sz w:val="20"/>
          <w:szCs w:val="20"/>
        </w:rPr>
        <w:t xml:space="preserve">Graduate students must earn a grade of B or higher in the Anthropology Core </w:t>
      </w:r>
      <w:r w:rsidR="006C1F2C" w:rsidRPr="000A32B8">
        <w:rPr>
          <w:sz w:val="20"/>
          <w:szCs w:val="20"/>
        </w:rPr>
        <w:t>c</w:t>
      </w:r>
      <w:r w:rsidRPr="000A32B8">
        <w:rPr>
          <w:sz w:val="20"/>
          <w:szCs w:val="20"/>
        </w:rPr>
        <w:t xml:space="preserve">ourses. Students receiving a grade of </w:t>
      </w:r>
      <w:r w:rsidR="00DC2D7A">
        <w:rPr>
          <w:sz w:val="20"/>
          <w:szCs w:val="20"/>
        </w:rPr>
        <w:t>B-</w:t>
      </w:r>
      <w:r w:rsidRPr="000A32B8">
        <w:rPr>
          <w:sz w:val="20"/>
          <w:szCs w:val="20"/>
        </w:rPr>
        <w:t xml:space="preserve"> or below in any core course must retake it to remain in the program. Students who receive a </w:t>
      </w:r>
      <w:r w:rsidR="00183ED3" w:rsidRPr="000A32B8">
        <w:rPr>
          <w:sz w:val="20"/>
          <w:szCs w:val="20"/>
        </w:rPr>
        <w:t xml:space="preserve">grade of </w:t>
      </w:r>
      <w:r w:rsidR="00DC2D7A">
        <w:rPr>
          <w:sz w:val="20"/>
          <w:szCs w:val="20"/>
        </w:rPr>
        <w:t>B-</w:t>
      </w:r>
      <w:r w:rsidRPr="000A32B8">
        <w:rPr>
          <w:sz w:val="20"/>
          <w:szCs w:val="20"/>
        </w:rPr>
        <w:t xml:space="preserve"> or below in two different core courses, or </w:t>
      </w:r>
      <w:r w:rsidR="00183ED3" w:rsidRPr="000A32B8">
        <w:rPr>
          <w:sz w:val="20"/>
          <w:szCs w:val="20"/>
        </w:rPr>
        <w:t>those who receive</w:t>
      </w:r>
      <w:r w:rsidRPr="000A32B8">
        <w:rPr>
          <w:sz w:val="20"/>
          <w:szCs w:val="20"/>
        </w:rPr>
        <w:t xml:space="preserve"> a grade of </w:t>
      </w:r>
      <w:r w:rsidR="00DC2D7A">
        <w:rPr>
          <w:sz w:val="20"/>
          <w:szCs w:val="20"/>
        </w:rPr>
        <w:t>B-</w:t>
      </w:r>
      <w:r w:rsidRPr="000A32B8">
        <w:rPr>
          <w:sz w:val="20"/>
          <w:szCs w:val="20"/>
        </w:rPr>
        <w:t xml:space="preserve"> or below in the same core course twice</w:t>
      </w:r>
      <w:r w:rsidR="00183ED3" w:rsidRPr="000A32B8">
        <w:rPr>
          <w:sz w:val="20"/>
          <w:szCs w:val="20"/>
        </w:rPr>
        <w:t>,</w:t>
      </w:r>
      <w:r w:rsidRPr="000A32B8">
        <w:rPr>
          <w:sz w:val="20"/>
          <w:szCs w:val="20"/>
        </w:rPr>
        <w:t xml:space="preserve"> will be automatically dismissed from the program.</w:t>
      </w:r>
      <w:bookmarkEnd w:id="243"/>
    </w:p>
    <w:p w14:paraId="5A05B217" w14:textId="523DF107" w:rsidR="006D78B2" w:rsidRPr="000A32B8" w:rsidRDefault="009664E6" w:rsidP="00E76C14">
      <w:pPr>
        <w:pStyle w:val="Heading2"/>
        <w:numPr>
          <w:ilvl w:val="1"/>
          <w:numId w:val="7"/>
        </w:numPr>
        <w:tabs>
          <w:tab w:val="left" w:pos="644"/>
        </w:tabs>
        <w:spacing w:before="192"/>
        <w:ind w:left="0" w:hanging="14"/>
        <w:rPr>
          <w:rFonts w:ascii="Palatino Linotype" w:hAnsi="Palatino Linotype"/>
          <w:color w:val="2DA2BF"/>
        </w:rPr>
      </w:pPr>
      <w:bookmarkStart w:id="244" w:name="_Toc171968868"/>
      <w:bookmarkStart w:id="245" w:name="_Toc237046186"/>
      <w:r w:rsidRPr="000A32B8">
        <w:rPr>
          <w:rFonts w:ascii="Palatino Linotype" w:hAnsi="Palatino Linotype"/>
          <w:color w:val="2DA2BF"/>
        </w:rPr>
        <w:t>Annual</w:t>
      </w:r>
      <w:r w:rsidR="006D78B2" w:rsidRPr="000A32B8">
        <w:rPr>
          <w:rFonts w:ascii="Palatino Linotype" w:hAnsi="Palatino Linotype"/>
          <w:color w:val="2DA2BF"/>
        </w:rPr>
        <w:t xml:space="preserve"> Graduate Report &amp; Faculty Evaluation</w:t>
      </w:r>
      <w:bookmarkEnd w:id="244"/>
      <w:bookmarkEnd w:id="245"/>
    </w:p>
    <w:p w14:paraId="580FB274" w14:textId="77777777" w:rsidR="00405624" w:rsidRPr="000A32B8" w:rsidRDefault="00405624" w:rsidP="008D2C6F">
      <w:pPr>
        <w:rPr>
          <w:sz w:val="20"/>
          <w:szCs w:val="20"/>
        </w:rPr>
      </w:pPr>
      <w:bookmarkStart w:id="246" w:name="_Toc171968869"/>
    </w:p>
    <w:p w14:paraId="7E70DD7B" w14:textId="77777777" w:rsidR="00405624" w:rsidRPr="000A32B8" w:rsidRDefault="00405624" w:rsidP="00405624">
      <w:pPr>
        <w:rPr>
          <w:sz w:val="20"/>
          <w:szCs w:val="20"/>
        </w:rPr>
      </w:pPr>
      <w:r w:rsidRPr="000A32B8">
        <w:rPr>
          <w:sz w:val="20"/>
          <w:szCs w:val="20"/>
        </w:rPr>
        <w:t>An evaluation of “Student is Making Satisfactory/Adequate Progress” means that the students may continue in the degree program, following guidance from their advisor(s) and committee.</w:t>
      </w:r>
    </w:p>
    <w:p w14:paraId="4AEDB530" w14:textId="77777777" w:rsidR="00405624" w:rsidRPr="000A32B8" w:rsidRDefault="00405624" w:rsidP="00405624">
      <w:pPr>
        <w:rPr>
          <w:sz w:val="20"/>
          <w:szCs w:val="20"/>
        </w:rPr>
      </w:pPr>
    </w:p>
    <w:p w14:paraId="1C4CD5DF" w14:textId="0383D872" w:rsidR="00405624" w:rsidRPr="000A32B8" w:rsidRDefault="00405624" w:rsidP="00405624">
      <w:pPr>
        <w:rPr>
          <w:sz w:val="20"/>
          <w:szCs w:val="20"/>
        </w:rPr>
      </w:pPr>
      <w:r w:rsidRPr="000A32B8">
        <w:rPr>
          <w:sz w:val="20"/>
          <w:szCs w:val="20"/>
        </w:rPr>
        <w:t>An evaluation of “Not Making Satisfactory/Adequate Progress,” or failure to fill out the form, will render a</w:t>
      </w:r>
      <w:r w:rsidRPr="000A32B8">
        <w:rPr>
          <w:spacing w:val="-2"/>
          <w:sz w:val="20"/>
          <w:szCs w:val="20"/>
        </w:rPr>
        <w:t xml:space="preserve"> </w:t>
      </w:r>
      <w:r w:rsidRPr="000A32B8">
        <w:rPr>
          <w:sz w:val="20"/>
          <w:szCs w:val="20"/>
        </w:rPr>
        <w:t>student</w:t>
      </w:r>
      <w:r w:rsidRPr="000A32B8">
        <w:rPr>
          <w:spacing w:val="-1"/>
          <w:sz w:val="20"/>
          <w:szCs w:val="20"/>
        </w:rPr>
        <w:t xml:space="preserve"> </w:t>
      </w:r>
      <w:r w:rsidRPr="000A32B8">
        <w:rPr>
          <w:sz w:val="20"/>
          <w:szCs w:val="20"/>
        </w:rPr>
        <w:t>ineligible</w:t>
      </w:r>
      <w:r w:rsidRPr="000A32B8">
        <w:rPr>
          <w:spacing w:val="-2"/>
          <w:sz w:val="20"/>
          <w:szCs w:val="20"/>
        </w:rPr>
        <w:t xml:space="preserve"> </w:t>
      </w:r>
      <w:r w:rsidRPr="000A32B8">
        <w:rPr>
          <w:sz w:val="20"/>
          <w:szCs w:val="20"/>
        </w:rPr>
        <w:t>for departmental funding</w:t>
      </w:r>
      <w:r w:rsidRPr="000A32B8">
        <w:rPr>
          <w:spacing w:val="-1"/>
          <w:sz w:val="20"/>
          <w:szCs w:val="20"/>
        </w:rPr>
        <w:t xml:space="preserve"> </w:t>
      </w:r>
      <w:r w:rsidRPr="000A32B8">
        <w:rPr>
          <w:sz w:val="20"/>
          <w:szCs w:val="20"/>
        </w:rPr>
        <w:t>awarded</w:t>
      </w:r>
      <w:r w:rsidRPr="000A32B8">
        <w:rPr>
          <w:spacing w:val="-6"/>
          <w:sz w:val="20"/>
          <w:szCs w:val="20"/>
        </w:rPr>
        <w:t xml:space="preserve"> </w:t>
      </w:r>
      <w:r w:rsidRPr="000A32B8">
        <w:rPr>
          <w:sz w:val="20"/>
          <w:szCs w:val="20"/>
        </w:rPr>
        <w:t>after</w:t>
      </w:r>
      <w:r w:rsidRPr="000A32B8">
        <w:rPr>
          <w:spacing w:val="-4"/>
          <w:sz w:val="20"/>
          <w:szCs w:val="20"/>
        </w:rPr>
        <w:t xml:space="preserve"> </w:t>
      </w:r>
      <w:r w:rsidRPr="000A32B8">
        <w:rPr>
          <w:sz w:val="20"/>
          <w:szCs w:val="20"/>
        </w:rPr>
        <w:t>the</w:t>
      </w:r>
      <w:r w:rsidRPr="000A32B8">
        <w:rPr>
          <w:spacing w:val="-2"/>
          <w:sz w:val="20"/>
          <w:szCs w:val="20"/>
        </w:rPr>
        <w:t xml:space="preserve"> </w:t>
      </w:r>
      <w:r w:rsidRPr="000A32B8">
        <w:rPr>
          <w:sz w:val="20"/>
          <w:szCs w:val="20"/>
        </w:rPr>
        <w:t>date</w:t>
      </w:r>
      <w:r w:rsidRPr="000A32B8">
        <w:rPr>
          <w:spacing w:val="-2"/>
          <w:sz w:val="20"/>
          <w:szCs w:val="20"/>
        </w:rPr>
        <w:t xml:space="preserve"> </w:t>
      </w:r>
      <w:r w:rsidRPr="000A32B8">
        <w:rPr>
          <w:sz w:val="20"/>
          <w:szCs w:val="20"/>
        </w:rPr>
        <w:t xml:space="preserve">the form was due (i.e., assistantships, travel, or other awards). Two </w:t>
      </w:r>
      <w:r w:rsidR="00DC2D7A">
        <w:rPr>
          <w:sz w:val="20"/>
          <w:szCs w:val="20"/>
        </w:rPr>
        <w:t xml:space="preserve">(2) </w:t>
      </w:r>
      <w:r w:rsidRPr="000A32B8">
        <w:rPr>
          <w:sz w:val="20"/>
          <w:szCs w:val="20"/>
        </w:rPr>
        <w:t xml:space="preserve">consecutive years of </w:t>
      </w:r>
      <w:r w:rsidR="00183ED3" w:rsidRPr="000A32B8">
        <w:rPr>
          <w:sz w:val="20"/>
          <w:szCs w:val="20"/>
        </w:rPr>
        <w:t>evaluation with a rating</w:t>
      </w:r>
      <w:r w:rsidRPr="000A32B8">
        <w:rPr>
          <w:sz w:val="20"/>
          <w:szCs w:val="20"/>
        </w:rPr>
        <w:t xml:space="preserve"> of “Not Making Satisfactory/Adequate Progress” will result in dismissal from the program.</w:t>
      </w:r>
    </w:p>
    <w:p w14:paraId="4AB580E9" w14:textId="77777777" w:rsidR="00405624" w:rsidRPr="000A32B8" w:rsidRDefault="00405624" w:rsidP="00405624">
      <w:pPr>
        <w:rPr>
          <w:sz w:val="20"/>
          <w:szCs w:val="20"/>
        </w:rPr>
      </w:pPr>
    </w:p>
    <w:p w14:paraId="301F4DA0" w14:textId="3E9C2403" w:rsidR="00405624" w:rsidRPr="000A32B8" w:rsidRDefault="00405624" w:rsidP="00405624">
      <w:pPr>
        <w:rPr>
          <w:sz w:val="20"/>
          <w:szCs w:val="20"/>
        </w:rPr>
      </w:pPr>
      <w:r w:rsidRPr="000A32B8">
        <w:rPr>
          <w:sz w:val="20"/>
          <w:szCs w:val="20"/>
        </w:rPr>
        <w:t>An evaluation of “Student Needs Improvement” will not result in a loss of funding. However, a ranking of</w:t>
      </w:r>
      <w:r w:rsidRPr="000A32B8">
        <w:rPr>
          <w:spacing w:val="40"/>
          <w:sz w:val="20"/>
          <w:szCs w:val="20"/>
        </w:rPr>
        <w:t xml:space="preserve"> </w:t>
      </w:r>
      <w:r w:rsidRPr="000A32B8">
        <w:rPr>
          <w:sz w:val="20"/>
          <w:szCs w:val="20"/>
        </w:rPr>
        <w:t xml:space="preserve">“Student Needs Improvement” followed by “Student Not Making Satisfactory/Adequate Progress” will </w:t>
      </w:r>
      <w:r w:rsidR="00183ED3" w:rsidRPr="000A32B8">
        <w:rPr>
          <w:sz w:val="20"/>
          <w:szCs w:val="20"/>
        </w:rPr>
        <w:t>result in</w:t>
      </w:r>
      <w:r w:rsidRPr="000A32B8">
        <w:rPr>
          <w:sz w:val="20"/>
          <w:szCs w:val="20"/>
        </w:rPr>
        <w:t xml:space="preserve"> a loss of funding, and the student’s case will be brought before the</w:t>
      </w:r>
      <w:r w:rsidRPr="000A32B8">
        <w:rPr>
          <w:spacing w:val="-1"/>
          <w:sz w:val="20"/>
          <w:szCs w:val="20"/>
        </w:rPr>
        <w:t xml:space="preserve"> </w:t>
      </w:r>
      <w:r w:rsidRPr="000A32B8">
        <w:rPr>
          <w:sz w:val="20"/>
          <w:szCs w:val="20"/>
        </w:rPr>
        <w:t xml:space="preserve">Faculty for discussion and </w:t>
      </w:r>
      <w:r w:rsidR="00183ED3" w:rsidRPr="000A32B8">
        <w:rPr>
          <w:sz w:val="20"/>
          <w:szCs w:val="20"/>
        </w:rPr>
        <w:t xml:space="preserve">a </w:t>
      </w:r>
      <w:r w:rsidRPr="000A32B8">
        <w:rPr>
          <w:sz w:val="20"/>
          <w:szCs w:val="20"/>
        </w:rPr>
        <w:t>vote on dismissal. This vote shall be conducted by the</w:t>
      </w:r>
      <w:r w:rsidRPr="000A32B8">
        <w:rPr>
          <w:spacing w:val="-1"/>
          <w:sz w:val="20"/>
          <w:szCs w:val="20"/>
        </w:rPr>
        <w:t xml:space="preserve"> </w:t>
      </w:r>
      <w:r w:rsidRPr="000A32B8">
        <w:rPr>
          <w:sz w:val="20"/>
          <w:szCs w:val="20"/>
        </w:rPr>
        <w:t xml:space="preserve">end of the Spring semester. </w:t>
      </w:r>
    </w:p>
    <w:p w14:paraId="3BF1CAF1" w14:textId="77777777" w:rsidR="00405624" w:rsidRPr="000A32B8" w:rsidRDefault="00405624" w:rsidP="00405624">
      <w:pPr>
        <w:rPr>
          <w:sz w:val="20"/>
          <w:szCs w:val="20"/>
        </w:rPr>
      </w:pPr>
    </w:p>
    <w:p w14:paraId="7AB53F77" w14:textId="73AC392D" w:rsidR="00405624" w:rsidRPr="000A32B8" w:rsidRDefault="00405624" w:rsidP="008D2C6F">
      <w:pPr>
        <w:rPr>
          <w:sz w:val="20"/>
          <w:szCs w:val="20"/>
        </w:rPr>
      </w:pPr>
      <w:r w:rsidRPr="000A32B8">
        <w:rPr>
          <w:sz w:val="20"/>
          <w:szCs w:val="20"/>
        </w:rPr>
        <w:t>Any changes in a student’s status as a result of this discussion and vote, such as recommendations for improvement or termination from the program, shall be communicated</w:t>
      </w:r>
      <w:r w:rsidRPr="000A32B8">
        <w:rPr>
          <w:spacing w:val="-2"/>
          <w:sz w:val="20"/>
          <w:szCs w:val="20"/>
        </w:rPr>
        <w:t xml:space="preserve"> </w:t>
      </w:r>
      <w:r w:rsidRPr="000A32B8">
        <w:rPr>
          <w:sz w:val="20"/>
          <w:szCs w:val="20"/>
        </w:rPr>
        <w:t>to</w:t>
      </w:r>
      <w:r w:rsidRPr="000A32B8">
        <w:rPr>
          <w:spacing w:val="-2"/>
          <w:sz w:val="20"/>
          <w:szCs w:val="20"/>
        </w:rPr>
        <w:t xml:space="preserve"> </w:t>
      </w:r>
      <w:r w:rsidRPr="000A32B8">
        <w:rPr>
          <w:sz w:val="20"/>
          <w:szCs w:val="20"/>
        </w:rPr>
        <w:t>the</w:t>
      </w:r>
      <w:r w:rsidRPr="000A32B8">
        <w:rPr>
          <w:spacing w:val="-3"/>
          <w:sz w:val="20"/>
          <w:szCs w:val="20"/>
        </w:rPr>
        <w:t xml:space="preserve"> </w:t>
      </w:r>
      <w:r w:rsidRPr="000A32B8">
        <w:rPr>
          <w:sz w:val="20"/>
          <w:szCs w:val="20"/>
        </w:rPr>
        <w:t>student</w:t>
      </w:r>
      <w:r w:rsidRPr="000A32B8">
        <w:rPr>
          <w:spacing w:val="-2"/>
          <w:sz w:val="20"/>
          <w:szCs w:val="20"/>
        </w:rPr>
        <w:t xml:space="preserve"> </w:t>
      </w:r>
      <w:r w:rsidRPr="000A32B8">
        <w:rPr>
          <w:sz w:val="20"/>
          <w:szCs w:val="20"/>
        </w:rPr>
        <w:t>within</w:t>
      </w:r>
      <w:r w:rsidRPr="000A32B8">
        <w:rPr>
          <w:spacing w:val="-2"/>
          <w:sz w:val="20"/>
          <w:szCs w:val="20"/>
        </w:rPr>
        <w:t xml:space="preserve"> </w:t>
      </w:r>
      <w:r w:rsidRPr="000A32B8">
        <w:rPr>
          <w:sz w:val="20"/>
          <w:szCs w:val="20"/>
        </w:rPr>
        <w:t>four</w:t>
      </w:r>
      <w:r w:rsidRPr="000A32B8">
        <w:rPr>
          <w:spacing w:val="-1"/>
          <w:sz w:val="20"/>
          <w:szCs w:val="20"/>
        </w:rPr>
        <w:t xml:space="preserve"> (4) </w:t>
      </w:r>
      <w:r w:rsidRPr="000A32B8">
        <w:rPr>
          <w:sz w:val="20"/>
          <w:szCs w:val="20"/>
        </w:rPr>
        <w:lastRenderedPageBreak/>
        <w:t>weeks</w:t>
      </w:r>
      <w:r w:rsidRPr="000A32B8">
        <w:rPr>
          <w:spacing w:val="-4"/>
          <w:sz w:val="20"/>
          <w:szCs w:val="20"/>
        </w:rPr>
        <w:t xml:space="preserve"> </w:t>
      </w:r>
      <w:r w:rsidRPr="000A32B8">
        <w:rPr>
          <w:sz w:val="20"/>
          <w:szCs w:val="20"/>
        </w:rPr>
        <w:t>following</w:t>
      </w:r>
      <w:r w:rsidRPr="000A32B8">
        <w:rPr>
          <w:spacing w:val="-2"/>
          <w:sz w:val="20"/>
          <w:szCs w:val="20"/>
        </w:rPr>
        <w:t xml:space="preserve"> </w:t>
      </w:r>
      <w:r w:rsidRPr="000A32B8">
        <w:rPr>
          <w:sz w:val="20"/>
          <w:szCs w:val="20"/>
        </w:rPr>
        <w:t>the</w:t>
      </w:r>
      <w:r w:rsidRPr="000A32B8">
        <w:rPr>
          <w:spacing w:val="-3"/>
          <w:sz w:val="20"/>
          <w:szCs w:val="20"/>
        </w:rPr>
        <w:t xml:space="preserve"> deciding faculty </w:t>
      </w:r>
      <w:r w:rsidRPr="000A32B8">
        <w:rPr>
          <w:sz w:val="20"/>
          <w:szCs w:val="20"/>
        </w:rPr>
        <w:t>meeting</w:t>
      </w:r>
      <w:r w:rsidRPr="000A32B8">
        <w:rPr>
          <w:spacing w:val="-7"/>
          <w:sz w:val="20"/>
          <w:szCs w:val="20"/>
        </w:rPr>
        <w:t xml:space="preserve"> </w:t>
      </w:r>
      <w:r w:rsidRPr="000A32B8">
        <w:rPr>
          <w:sz w:val="20"/>
          <w:szCs w:val="20"/>
        </w:rPr>
        <w:t>by</w:t>
      </w:r>
      <w:r w:rsidRPr="000A32B8">
        <w:rPr>
          <w:spacing w:val="-2"/>
          <w:sz w:val="20"/>
          <w:szCs w:val="20"/>
        </w:rPr>
        <w:t xml:space="preserve"> </w:t>
      </w:r>
      <w:r w:rsidRPr="000A32B8">
        <w:rPr>
          <w:sz w:val="20"/>
          <w:szCs w:val="20"/>
        </w:rPr>
        <w:t>the</w:t>
      </w:r>
      <w:r w:rsidRPr="000A32B8">
        <w:rPr>
          <w:spacing w:val="-3"/>
          <w:sz w:val="20"/>
          <w:szCs w:val="20"/>
        </w:rPr>
        <w:t xml:space="preserve"> </w:t>
      </w:r>
      <w:r w:rsidRPr="000A32B8">
        <w:rPr>
          <w:sz w:val="20"/>
          <w:szCs w:val="20"/>
        </w:rPr>
        <w:t>student’s</w:t>
      </w:r>
      <w:r w:rsidRPr="000A32B8">
        <w:rPr>
          <w:spacing w:val="-4"/>
          <w:sz w:val="20"/>
          <w:szCs w:val="20"/>
        </w:rPr>
        <w:t xml:space="preserve"> </w:t>
      </w:r>
      <w:r w:rsidRPr="000A32B8">
        <w:rPr>
          <w:sz w:val="20"/>
          <w:szCs w:val="20"/>
        </w:rPr>
        <w:t>graduate advisor or, by a Graduate Committee member if the student does not have an advisor.</w:t>
      </w:r>
    </w:p>
    <w:p w14:paraId="269929AF" w14:textId="77777777" w:rsidR="00CE3A03" w:rsidRPr="000A32B8" w:rsidRDefault="00000000" w:rsidP="00E76C14">
      <w:pPr>
        <w:pStyle w:val="Heading2"/>
        <w:numPr>
          <w:ilvl w:val="1"/>
          <w:numId w:val="7"/>
        </w:numPr>
        <w:tabs>
          <w:tab w:val="left" w:pos="644"/>
        </w:tabs>
        <w:spacing w:before="235"/>
        <w:ind w:left="0" w:firstLine="0"/>
        <w:rPr>
          <w:rFonts w:ascii="Palatino Linotype" w:hAnsi="Palatino Linotype"/>
          <w:color w:val="2DA2BF"/>
        </w:rPr>
      </w:pPr>
      <w:bookmarkStart w:id="247" w:name="_TOC_250051"/>
      <w:bookmarkStart w:id="248" w:name="_TOC_250049"/>
      <w:bookmarkStart w:id="249" w:name="_Toc171968870"/>
      <w:bookmarkStart w:id="250" w:name="_Toc237046187"/>
      <w:bookmarkEnd w:id="242"/>
      <w:bookmarkEnd w:id="246"/>
      <w:bookmarkEnd w:id="247"/>
      <w:r w:rsidRPr="000A32B8">
        <w:rPr>
          <w:rFonts w:ascii="Palatino Linotype" w:hAnsi="Palatino Linotype"/>
          <w:color w:val="2DA2BF"/>
        </w:rPr>
        <w:t>Appeals</w:t>
      </w:r>
      <w:r w:rsidRPr="000A32B8">
        <w:rPr>
          <w:rFonts w:ascii="Palatino Linotype" w:hAnsi="Palatino Linotype"/>
          <w:color w:val="2DA2BF"/>
          <w:spacing w:val="-10"/>
        </w:rPr>
        <w:t xml:space="preserve"> </w:t>
      </w:r>
      <w:bookmarkEnd w:id="248"/>
      <w:r w:rsidRPr="000A32B8">
        <w:rPr>
          <w:rFonts w:ascii="Palatino Linotype" w:hAnsi="Palatino Linotype"/>
          <w:color w:val="2DA2BF"/>
          <w:spacing w:val="-2"/>
        </w:rPr>
        <w:t>Procedures</w:t>
      </w:r>
      <w:bookmarkEnd w:id="249"/>
      <w:bookmarkEnd w:id="250"/>
    </w:p>
    <w:p w14:paraId="1043D40B" w14:textId="5D77F056" w:rsidR="00CC6070" w:rsidRPr="000A32B8" w:rsidRDefault="00CC6070" w:rsidP="00B51DF5">
      <w:pPr>
        <w:rPr>
          <w:sz w:val="20"/>
          <w:szCs w:val="20"/>
        </w:rPr>
      </w:pPr>
      <w:bookmarkStart w:id="251" w:name="_TOC_250048"/>
      <w:r w:rsidRPr="000A32B8">
        <w:rPr>
          <w:sz w:val="20"/>
          <w:szCs w:val="20"/>
        </w:rPr>
        <w:t xml:space="preserve">The Department of Anthropology </w:t>
      </w:r>
      <w:r w:rsidR="00183ED3" w:rsidRPr="000A32B8">
        <w:rPr>
          <w:sz w:val="20"/>
          <w:szCs w:val="20"/>
        </w:rPr>
        <w:t>adheres to the</w:t>
      </w:r>
      <w:r w:rsidRPr="000A32B8">
        <w:rPr>
          <w:sz w:val="20"/>
          <w:szCs w:val="20"/>
        </w:rPr>
        <w:t xml:space="preserve"> appeals process established by the </w:t>
      </w:r>
      <w:hyperlink r:id="rId91" w:history="1">
        <w:r w:rsidRPr="000A32B8">
          <w:rPr>
            <w:rStyle w:val="Hyperlink"/>
            <w:sz w:val="20"/>
            <w:szCs w:val="20"/>
          </w:rPr>
          <w:t>UT Graduate Council Appeal Procedure</w:t>
        </w:r>
      </w:hyperlink>
      <w:r w:rsidRPr="000A32B8">
        <w:rPr>
          <w:sz w:val="20"/>
          <w:szCs w:val="20"/>
        </w:rPr>
        <w:t>.</w:t>
      </w:r>
    </w:p>
    <w:p w14:paraId="26CE40C5" w14:textId="77777777" w:rsidR="00B51DF5" w:rsidRPr="000A32B8" w:rsidRDefault="00B51DF5" w:rsidP="00B51DF5">
      <w:pPr>
        <w:rPr>
          <w:color w:val="0000FF"/>
          <w:sz w:val="20"/>
          <w:szCs w:val="20"/>
        </w:rPr>
      </w:pPr>
    </w:p>
    <w:p w14:paraId="4C0910BF" w14:textId="77777777" w:rsidR="007210E7" w:rsidRPr="000A32B8" w:rsidRDefault="00CC6070" w:rsidP="00B51DF5">
      <w:pPr>
        <w:rPr>
          <w:sz w:val="20"/>
          <w:szCs w:val="20"/>
        </w:rPr>
      </w:pPr>
      <w:r w:rsidRPr="000A32B8">
        <w:rPr>
          <w:sz w:val="20"/>
          <w:szCs w:val="20"/>
        </w:rPr>
        <w:t>According to these policies, departmental appeals are to be made in writing to the Department Head. A graduate student may appeal two types of academic decisions to the Head</w:t>
      </w:r>
      <w:r w:rsidR="007210E7" w:rsidRPr="000A32B8">
        <w:rPr>
          <w:sz w:val="20"/>
          <w:szCs w:val="20"/>
        </w:rPr>
        <w:t xml:space="preserve">: </w:t>
      </w:r>
    </w:p>
    <w:p w14:paraId="3D2D9419" w14:textId="77777777" w:rsidR="00B51DF5" w:rsidRPr="000A32B8" w:rsidRDefault="00B51DF5" w:rsidP="00B51DF5">
      <w:pPr>
        <w:rPr>
          <w:sz w:val="20"/>
          <w:szCs w:val="20"/>
        </w:rPr>
      </w:pPr>
    </w:p>
    <w:p w14:paraId="18AE81C9" w14:textId="570C0FAF" w:rsidR="007210E7" w:rsidRPr="000A32B8" w:rsidRDefault="00CC6070" w:rsidP="00E76C14">
      <w:pPr>
        <w:pStyle w:val="BodyText"/>
        <w:numPr>
          <w:ilvl w:val="0"/>
          <w:numId w:val="6"/>
        </w:numPr>
        <w:spacing w:before="2" w:after="240" w:line="237" w:lineRule="auto"/>
      </w:pPr>
      <w:r w:rsidRPr="000A32B8">
        <w:t>Students may have grievances concerning the interpretation</w:t>
      </w:r>
      <w:r w:rsidRPr="000A32B8">
        <w:rPr>
          <w:spacing w:val="-2"/>
        </w:rPr>
        <w:t xml:space="preserve"> </w:t>
      </w:r>
      <w:r w:rsidRPr="000A32B8">
        <w:t xml:space="preserve">of and adherence to </w:t>
      </w:r>
      <w:r w:rsidR="00964793">
        <w:t>U</w:t>
      </w:r>
      <w:r w:rsidRPr="000A32B8">
        <w:t xml:space="preserve">niversity, </w:t>
      </w:r>
      <w:r w:rsidR="00964793">
        <w:t>C</w:t>
      </w:r>
      <w:r w:rsidRPr="000A32B8">
        <w:t>ollege, and</w:t>
      </w:r>
      <w:r w:rsidRPr="000A32B8">
        <w:rPr>
          <w:spacing w:val="-2"/>
        </w:rPr>
        <w:t xml:space="preserve"> </w:t>
      </w:r>
      <w:r w:rsidR="004656D0">
        <w:t>Department</w:t>
      </w:r>
      <w:r w:rsidRPr="000A32B8">
        <w:t xml:space="preserve"> policies and procedures as they apply to graduate education, including the annual evaluation process</w:t>
      </w:r>
      <w:r w:rsidRPr="000A32B8">
        <w:rPr>
          <w:spacing w:val="-2"/>
        </w:rPr>
        <w:t xml:space="preserve"> </w:t>
      </w:r>
      <w:r w:rsidRPr="000A32B8">
        <w:t>and termination.</w:t>
      </w:r>
      <w:r w:rsidRPr="000A32B8">
        <w:rPr>
          <w:spacing w:val="-3"/>
        </w:rPr>
        <w:t xml:space="preserve"> </w:t>
      </w:r>
      <w:r w:rsidRPr="000A32B8">
        <w:t>The</w:t>
      </w:r>
      <w:r w:rsidRPr="000A32B8">
        <w:rPr>
          <w:spacing w:val="-1"/>
        </w:rPr>
        <w:t xml:space="preserve"> </w:t>
      </w:r>
      <w:r w:rsidRPr="000A32B8">
        <w:t>initial appeal at</w:t>
      </w:r>
      <w:r w:rsidRPr="000A32B8">
        <w:rPr>
          <w:spacing w:val="-4"/>
        </w:rPr>
        <w:t xml:space="preserve"> </w:t>
      </w:r>
      <w:r w:rsidRPr="000A32B8">
        <w:t>the</w:t>
      </w:r>
      <w:r w:rsidRPr="000A32B8">
        <w:rPr>
          <w:spacing w:val="-1"/>
        </w:rPr>
        <w:t xml:space="preserve"> </w:t>
      </w:r>
      <w:r w:rsidRPr="000A32B8">
        <w:t>Department level must be</w:t>
      </w:r>
      <w:r w:rsidRPr="000A32B8">
        <w:rPr>
          <w:spacing w:val="-5"/>
        </w:rPr>
        <w:t xml:space="preserve"> </w:t>
      </w:r>
      <w:r w:rsidRPr="000A32B8">
        <w:t>filed no</w:t>
      </w:r>
      <w:r w:rsidRPr="000A32B8">
        <w:rPr>
          <w:spacing w:val="-5"/>
        </w:rPr>
        <w:t xml:space="preserve"> </w:t>
      </w:r>
      <w:r w:rsidRPr="000A32B8">
        <w:t>later</w:t>
      </w:r>
      <w:r w:rsidRPr="000A32B8">
        <w:rPr>
          <w:spacing w:val="-3"/>
        </w:rPr>
        <w:t xml:space="preserve"> </w:t>
      </w:r>
      <w:r w:rsidRPr="000A32B8">
        <w:t xml:space="preserve">than 30 days after the incident that </w:t>
      </w:r>
      <w:r w:rsidR="00183ED3" w:rsidRPr="000A32B8">
        <w:t>gives rise to</w:t>
      </w:r>
      <w:r w:rsidRPr="000A32B8">
        <w:t xml:space="preserve"> the appeal. </w:t>
      </w:r>
    </w:p>
    <w:p w14:paraId="2206F697" w14:textId="0A6C9EF7" w:rsidR="007210E7" w:rsidRPr="000A32B8" w:rsidRDefault="00CC6070" w:rsidP="00E76C14">
      <w:pPr>
        <w:pStyle w:val="BodyText"/>
        <w:numPr>
          <w:ilvl w:val="0"/>
          <w:numId w:val="6"/>
        </w:numPr>
        <w:spacing w:before="2" w:after="240" w:line="237" w:lineRule="auto"/>
      </w:pPr>
      <w:r w:rsidRPr="000A32B8">
        <w:t xml:space="preserve">Students may have grievances concerning grades. Students may appeal grades </w:t>
      </w:r>
      <w:r w:rsidR="00C85244" w:rsidRPr="000A32B8">
        <w:t>on</w:t>
      </w:r>
      <w:r w:rsidRPr="000A32B8">
        <w:t xml:space="preserve"> the following allowable grounds: </w:t>
      </w:r>
    </w:p>
    <w:p w14:paraId="68DAD141" w14:textId="04C28764" w:rsidR="007210E7" w:rsidRPr="000A32B8" w:rsidRDefault="00183ED3" w:rsidP="00E76C14">
      <w:pPr>
        <w:pStyle w:val="ListParagraph"/>
        <w:numPr>
          <w:ilvl w:val="0"/>
          <w:numId w:val="32"/>
        </w:numPr>
        <w:ind w:left="1440"/>
        <w:rPr>
          <w:sz w:val="20"/>
          <w:szCs w:val="20"/>
        </w:rPr>
      </w:pPr>
      <w:r w:rsidRPr="000A32B8">
        <w:rPr>
          <w:sz w:val="20"/>
          <w:szCs w:val="20"/>
        </w:rPr>
        <w:t>An</w:t>
      </w:r>
      <w:r w:rsidR="00CC6070" w:rsidRPr="000A32B8">
        <w:rPr>
          <w:sz w:val="20"/>
          <w:szCs w:val="20"/>
        </w:rPr>
        <w:t xml:space="preserve"> unfair decision (such as lack of consideration of circumstances beyond the control </w:t>
      </w:r>
      <w:r w:rsidR="00CC6070" w:rsidRPr="000A32B8">
        <w:rPr>
          <w:sz w:val="16"/>
          <w:szCs w:val="16"/>
        </w:rPr>
        <w:t xml:space="preserve">of </w:t>
      </w:r>
      <w:r w:rsidR="00CC6070" w:rsidRPr="000A32B8">
        <w:rPr>
          <w:sz w:val="20"/>
          <w:szCs w:val="20"/>
        </w:rPr>
        <w:t>the student, e.g., a death in the family, illness, or accident)</w:t>
      </w:r>
      <w:r w:rsidR="00C85244" w:rsidRPr="000A32B8">
        <w:rPr>
          <w:sz w:val="20"/>
          <w:szCs w:val="20"/>
        </w:rPr>
        <w:t>.</w:t>
      </w:r>
    </w:p>
    <w:p w14:paraId="56AB0658" w14:textId="2DC29D9B" w:rsidR="007210E7" w:rsidRPr="000A32B8" w:rsidRDefault="00CC6070" w:rsidP="00E76C14">
      <w:pPr>
        <w:pStyle w:val="ListParagraph"/>
        <w:numPr>
          <w:ilvl w:val="0"/>
          <w:numId w:val="32"/>
        </w:numPr>
        <w:ind w:left="1440"/>
        <w:rPr>
          <w:sz w:val="20"/>
          <w:szCs w:val="20"/>
        </w:rPr>
      </w:pPr>
      <w:r w:rsidRPr="000A32B8">
        <w:rPr>
          <w:sz w:val="20"/>
          <w:szCs w:val="20"/>
        </w:rPr>
        <w:t>Unacceptable instruction/evaluation procedures (such as deviation from stated policies on grading criteria, incompletes, late paper examinations, or class attendance)</w:t>
      </w:r>
      <w:r w:rsidR="00C85244" w:rsidRPr="000A32B8">
        <w:rPr>
          <w:sz w:val="20"/>
          <w:szCs w:val="20"/>
        </w:rPr>
        <w:t>.</w:t>
      </w:r>
    </w:p>
    <w:p w14:paraId="2F46A86F" w14:textId="0DE624D5" w:rsidR="007210E7" w:rsidRPr="000A32B8" w:rsidRDefault="00183ED3" w:rsidP="00E76C14">
      <w:pPr>
        <w:pStyle w:val="ListParagraph"/>
        <w:numPr>
          <w:ilvl w:val="0"/>
          <w:numId w:val="32"/>
        </w:numPr>
        <w:ind w:left="1440"/>
        <w:rPr>
          <w:sz w:val="20"/>
          <w:szCs w:val="20"/>
        </w:rPr>
      </w:pPr>
      <w:r w:rsidRPr="000A32B8">
        <w:rPr>
          <w:sz w:val="20"/>
          <w:szCs w:val="20"/>
        </w:rPr>
        <w:t>The instructor's inability</w:t>
      </w:r>
      <w:r w:rsidR="00CC6070" w:rsidRPr="000A32B8">
        <w:rPr>
          <w:spacing w:val="-1"/>
          <w:sz w:val="20"/>
          <w:szCs w:val="20"/>
        </w:rPr>
        <w:t xml:space="preserve"> </w:t>
      </w:r>
      <w:r w:rsidR="00CC6070" w:rsidRPr="000A32B8">
        <w:rPr>
          <w:sz w:val="20"/>
          <w:szCs w:val="20"/>
        </w:rPr>
        <w:t>to</w:t>
      </w:r>
      <w:r w:rsidR="00CC6070" w:rsidRPr="000A32B8">
        <w:rPr>
          <w:spacing w:val="-7"/>
          <w:sz w:val="20"/>
          <w:szCs w:val="20"/>
        </w:rPr>
        <w:t xml:space="preserve"> </w:t>
      </w:r>
      <w:r w:rsidRPr="000A32B8">
        <w:rPr>
          <w:sz w:val="20"/>
          <w:szCs w:val="20"/>
        </w:rPr>
        <w:t>handle</w:t>
      </w:r>
      <w:r w:rsidR="00CC6070" w:rsidRPr="000A32B8">
        <w:rPr>
          <w:spacing w:val="-3"/>
          <w:sz w:val="20"/>
          <w:szCs w:val="20"/>
        </w:rPr>
        <w:t xml:space="preserve"> </w:t>
      </w:r>
      <w:r w:rsidR="00CC6070" w:rsidRPr="000A32B8">
        <w:rPr>
          <w:sz w:val="20"/>
          <w:szCs w:val="20"/>
        </w:rPr>
        <w:t>course</w:t>
      </w:r>
      <w:r w:rsidR="00CC6070" w:rsidRPr="000A32B8">
        <w:rPr>
          <w:spacing w:val="-3"/>
          <w:sz w:val="20"/>
          <w:szCs w:val="20"/>
        </w:rPr>
        <w:t xml:space="preserve"> </w:t>
      </w:r>
      <w:r w:rsidR="00CC6070" w:rsidRPr="000A32B8">
        <w:rPr>
          <w:sz w:val="20"/>
          <w:szCs w:val="20"/>
        </w:rPr>
        <w:t>responsibilities</w:t>
      </w:r>
      <w:r w:rsidR="00C85244" w:rsidRPr="000A32B8">
        <w:rPr>
          <w:sz w:val="20"/>
          <w:szCs w:val="20"/>
        </w:rPr>
        <w:t>.</w:t>
      </w:r>
    </w:p>
    <w:p w14:paraId="73C7870B" w14:textId="72DAA5C4" w:rsidR="007210E7" w:rsidRPr="000A32B8" w:rsidRDefault="00CC6070" w:rsidP="00E76C14">
      <w:pPr>
        <w:pStyle w:val="ListParagraph"/>
        <w:numPr>
          <w:ilvl w:val="0"/>
          <w:numId w:val="32"/>
        </w:numPr>
        <w:ind w:left="1440"/>
        <w:rPr>
          <w:sz w:val="20"/>
          <w:szCs w:val="20"/>
        </w:rPr>
      </w:pPr>
      <w:r w:rsidRPr="000A32B8">
        <w:rPr>
          <w:sz w:val="20"/>
          <w:szCs w:val="20"/>
        </w:rPr>
        <w:t>An</w:t>
      </w:r>
      <w:r w:rsidRPr="000A32B8">
        <w:rPr>
          <w:spacing w:val="-3"/>
          <w:sz w:val="20"/>
          <w:szCs w:val="20"/>
        </w:rPr>
        <w:t xml:space="preserve"> </w:t>
      </w:r>
      <w:r w:rsidRPr="000A32B8">
        <w:rPr>
          <w:sz w:val="20"/>
          <w:szCs w:val="20"/>
        </w:rPr>
        <w:t>exam</w:t>
      </w:r>
      <w:r w:rsidRPr="000A32B8">
        <w:rPr>
          <w:spacing w:val="-3"/>
          <w:sz w:val="20"/>
          <w:szCs w:val="20"/>
        </w:rPr>
        <w:t xml:space="preserve"> </w:t>
      </w:r>
      <w:r w:rsidRPr="000A32B8">
        <w:rPr>
          <w:sz w:val="20"/>
          <w:szCs w:val="20"/>
        </w:rPr>
        <w:t>setting</w:t>
      </w:r>
      <w:r w:rsidRPr="000A32B8">
        <w:rPr>
          <w:spacing w:val="-7"/>
          <w:sz w:val="20"/>
          <w:szCs w:val="20"/>
        </w:rPr>
        <w:t xml:space="preserve"> </w:t>
      </w:r>
      <w:r w:rsidR="00183ED3" w:rsidRPr="000A32B8">
        <w:rPr>
          <w:spacing w:val="-7"/>
          <w:sz w:val="20"/>
          <w:szCs w:val="20"/>
        </w:rPr>
        <w:t xml:space="preserve">that </w:t>
      </w:r>
      <w:r w:rsidRPr="000A32B8">
        <w:rPr>
          <w:sz w:val="20"/>
          <w:szCs w:val="20"/>
        </w:rPr>
        <w:t>makes</w:t>
      </w:r>
      <w:r w:rsidRPr="000A32B8">
        <w:rPr>
          <w:spacing w:val="-4"/>
          <w:sz w:val="20"/>
          <w:szCs w:val="20"/>
        </w:rPr>
        <w:t xml:space="preserve"> </w:t>
      </w:r>
      <w:r w:rsidRPr="000A32B8">
        <w:rPr>
          <w:sz w:val="20"/>
          <w:szCs w:val="20"/>
        </w:rPr>
        <w:t>concentration extremely difficult.</w:t>
      </w:r>
      <w:r w:rsidRPr="000A32B8">
        <w:rPr>
          <w:spacing w:val="-1"/>
          <w:sz w:val="20"/>
          <w:szCs w:val="20"/>
        </w:rPr>
        <w:t xml:space="preserve"> </w:t>
      </w:r>
    </w:p>
    <w:p w14:paraId="21D3CEFD" w14:textId="77777777" w:rsidR="00780EE8" w:rsidRPr="000A32B8" w:rsidRDefault="00780EE8" w:rsidP="00780EE8">
      <w:pPr>
        <w:ind w:left="720"/>
        <w:rPr>
          <w:sz w:val="20"/>
          <w:szCs w:val="20"/>
        </w:rPr>
      </w:pPr>
    </w:p>
    <w:p w14:paraId="265E36DA" w14:textId="456A594C" w:rsidR="00CC6070" w:rsidRPr="000A32B8" w:rsidRDefault="00CC6070" w:rsidP="00780EE8">
      <w:pPr>
        <w:ind w:left="720"/>
        <w:rPr>
          <w:sz w:val="20"/>
          <w:szCs w:val="20"/>
        </w:rPr>
      </w:pPr>
      <w:r w:rsidRPr="000A32B8">
        <w:rPr>
          <w:sz w:val="20"/>
          <w:szCs w:val="20"/>
        </w:rPr>
        <w:t xml:space="preserve">The initial grade appeal must be filed </w:t>
      </w:r>
      <w:r w:rsidR="00183ED3" w:rsidRPr="000A32B8">
        <w:rPr>
          <w:sz w:val="20"/>
          <w:szCs w:val="20"/>
        </w:rPr>
        <w:t>within</w:t>
      </w:r>
      <w:r w:rsidRPr="000A32B8">
        <w:rPr>
          <w:sz w:val="20"/>
          <w:szCs w:val="20"/>
        </w:rPr>
        <w:t xml:space="preserve"> 30 days</w:t>
      </w:r>
      <w:r w:rsidRPr="000A32B8">
        <w:rPr>
          <w:spacing w:val="-1"/>
          <w:sz w:val="20"/>
          <w:szCs w:val="20"/>
        </w:rPr>
        <w:t xml:space="preserve"> </w:t>
      </w:r>
      <w:r w:rsidRPr="000A32B8">
        <w:rPr>
          <w:sz w:val="20"/>
          <w:szCs w:val="20"/>
        </w:rPr>
        <w:t>after the</w:t>
      </w:r>
      <w:r w:rsidRPr="000A32B8">
        <w:rPr>
          <w:spacing w:val="-5"/>
          <w:sz w:val="20"/>
          <w:szCs w:val="20"/>
        </w:rPr>
        <w:t xml:space="preserve"> </w:t>
      </w:r>
      <w:r w:rsidRPr="000A32B8">
        <w:rPr>
          <w:sz w:val="20"/>
          <w:szCs w:val="20"/>
        </w:rPr>
        <w:t xml:space="preserve">final grade </w:t>
      </w:r>
      <w:r w:rsidR="00183ED3" w:rsidRPr="000A32B8">
        <w:rPr>
          <w:sz w:val="20"/>
          <w:szCs w:val="20"/>
        </w:rPr>
        <w:t>is</w:t>
      </w:r>
      <w:r w:rsidRPr="000A32B8">
        <w:rPr>
          <w:sz w:val="20"/>
          <w:szCs w:val="20"/>
        </w:rPr>
        <w:t xml:space="preserve"> issued.</w:t>
      </w:r>
    </w:p>
    <w:p w14:paraId="1DF62003" w14:textId="77777777" w:rsidR="00B51DF5" w:rsidRPr="000A32B8" w:rsidRDefault="00B51DF5" w:rsidP="00B51DF5">
      <w:pPr>
        <w:rPr>
          <w:sz w:val="20"/>
          <w:szCs w:val="20"/>
        </w:rPr>
      </w:pPr>
    </w:p>
    <w:p w14:paraId="076B21E0" w14:textId="5E3B2731" w:rsidR="00CC6070" w:rsidRPr="000A32B8" w:rsidRDefault="00E775B1" w:rsidP="00B51DF5">
      <w:pPr>
        <w:rPr>
          <w:sz w:val="20"/>
          <w:szCs w:val="20"/>
        </w:rPr>
      </w:pPr>
      <w:r w:rsidRPr="000A32B8">
        <w:rPr>
          <w:sz w:val="20"/>
          <w:szCs w:val="20"/>
        </w:rPr>
        <w:t>S</w:t>
      </w:r>
      <w:r w:rsidR="00CC6070" w:rsidRPr="000A32B8">
        <w:rPr>
          <w:sz w:val="20"/>
          <w:szCs w:val="20"/>
        </w:rPr>
        <w:t>tudents with grievances related to race, gender, religion, national origin, age, sexual misconduct, or disability should file a formal complaint with the</w:t>
      </w:r>
      <w:r w:rsidR="00A80C92">
        <w:rPr>
          <w:sz w:val="20"/>
          <w:szCs w:val="20"/>
        </w:rPr>
        <w:t xml:space="preserve"> office of</w:t>
      </w:r>
      <w:r w:rsidR="00CC6070" w:rsidRPr="000A32B8">
        <w:rPr>
          <w:sz w:val="20"/>
          <w:szCs w:val="20"/>
        </w:rPr>
        <w:t xml:space="preserve"> </w:t>
      </w:r>
      <w:hyperlink r:id="rId92" w:history="1">
        <w:r w:rsidR="00A80C92">
          <w:rPr>
            <w:rStyle w:val="Hyperlink"/>
            <w:sz w:val="20"/>
            <w:szCs w:val="20"/>
          </w:rPr>
          <w:t>Equal Opportunity and Accessibility</w:t>
        </w:r>
      </w:hyperlink>
      <w:r w:rsidR="007210E7" w:rsidRPr="000A32B8">
        <w:rPr>
          <w:sz w:val="20"/>
          <w:szCs w:val="20"/>
        </w:rPr>
        <w:t xml:space="preserve">, </w:t>
      </w:r>
      <w:r w:rsidR="00CC6070" w:rsidRPr="000A32B8">
        <w:rPr>
          <w:sz w:val="20"/>
          <w:szCs w:val="20"/>
        </w:rPr>
        <w:t>with</w:t>
      </w:r>
      <w:r w:rsidR="00CC6070" w:rsidRPr="000A32B8">
        <w:rPr>
          <w:spacing w:val="-2"/>
          <w:sz w:val="20"/>
          <w:szCs w:val="20"/>
        </w:rPr>
        <w:t xml:space="preserve"> </w:t>
      </w:r>
      <w:r w:rsidR="00CC6070" w:rsidRPr="000A32B8">
        <w:rPr>
          <w:sz w:val="20"/>
          <w:szCs w:val="20"/>
        </w:rPr>
        <w:t>a</w:t>
      </w:r>
      <w:r w:rsidR="00CC6070" w:rsidRPr="000A32B8">
        <w:rPr>
          <w:spacing w:val="-3"/>
          <w:sz w:val="20"/>
          <w:szCs w:val="20"/>
        </w:rPr>
        <w:t xml:space="preserve"> </w:t>
      </w:r>
      <w:r w:rsidR="00CC6070" w:rsidRPr="000A32B8">
        <w:rPr>
          <w:sz w:val="20"/>
          <w:szCs w:val="20"/>
        </w:rPr>
        <w:t>copy</w:t>
      </w:r>
      <w:r w:rsidR="00CC6070" w:rsidRPr="000A32B8">
        <w:rPr>
          <w:spacing w:val="-2"/>
          <w:sz w:val="20"/>
          <w:szCs w:val="20"/>
        </w:rPr>
        <w:t xml:space="preserve"> </w:t>
      </w:r>
      <w:r w:rsidR="00CC6070" w:rsidRPr="000A32B8">
        <w:rPr>
          <w:sz w:val="20"/>
          <w:szCs w:val="20"/>
        </w:rPr>
        <w:t>to</w:t>
      </w:r>
      <w:r w:rsidR="00CC6070" w:rsidRPr="000A32B8">
        <w:rPr>
          <w:spacing w:val="-7"/>
          <w:sz w:val="20"/>
          <w:szCs w:val="20"/>
        </w:rPr>
        <w:t xml:space="preserve"> </w:t>
      </w:r>
      <w:r w:rsidR="00CC6070" w:rsidRPr="000A32B8">
        <w:rPr>
          <w:sz w:val="20"/>
          <w:szCs w:val="20"/>
        </w:rPr>
        <w:t>the</w:t>
      </w:r>
      <w:r w:rsidR="00CC6070" w:rsidRPr="000A32B8">
        <w:rPr>
          <w:spacing w:val="-3"/>
          <w:sz w:val="20"/>
          <w:szCs w:val="20"/>
        </w:rPr>
        <w:t xml:space="preserve"> </w:t>
      </w:r>
      <w:r w:rsidR="007210E7" w:rsidRPr="000A32B8">
        <w:rPr>
          <w:sz w:val="20"/>
          <w:szCs w:val="20"/>
        </w:rPr>
        <w:t>D</w:t>
      </w:r>
      <w:r w:rsidR="00CC6070" w:rsidRPr="000A32B8">
        <w:rPr>
          <w:sz w:val="20"/>
          <w:szCs w:val="20"/>
        </w:rPr>
        <w:t>epartment</w:t>
      </w:r>
      <w:r w:rsidR="00CC6070" w:rsidRPr="000A32B8">
        <w:rPr>
          <w:spacing w:val="-2"/>
          <w:sz w:val="20"/>
          <w:szCs w:val="20"/>
        </w:rPr>
        <w:t xml:space="preserve"> </w:t>
      </w:r>
      <w:r w:rsidR="00CC6070" w:rsidRPr="000A32B8">
        <w:rPr>
          <w:sz w:val="20"/>
          <w:szCs w:val="20"/>
        </w:rPr>
        <w:t xml:space="preserve">Head. </w:t>
      </w:r>
    </w:p>
    <w:p w14:paraId="2DC13ECC" w14:textId="77777777" w:rsidR="0016109B" w:rsidRPr="000A32B8" w:rsidRDefault="0016109B" w:rsidP="00B51DF5">
      <w:pPr>
        <w:rPr>
          <w:sz w:val="20"/>
          <w:szCs w:val="20"/>
        </w:rPr>
      </w:pPr>
    </w:p>
    <w:p w14:paraId="3D4BB2DA" w14:textId="77777777" w:rsidR="00CE3A03" w:rsidRPr="000A32B8" w:rsidRDefault="00000000" w:rsidP="00E76C14">
      <w:pPr>
        <w:pStyle w:val="Heading2"/>
        <w:numPr>
          <w:ilvl w:val="1"/>
          <w:numId w:val="7"/>
        </w:numPr>
        <w:ind w:left="0" w:firstLine="0"/>
        <w:rPr>
          <w:rFonts w:ascii="Palatino Linotype" w:hAnsi="Palatino Linotype"/>
          <w:color w:val="2DA2BF"/>
        </w:rPr>
      </w:pPr>
      <w:bookmarkStart w:id="252" w:name="_Toc171968871"/>
      <w:bookmarkStart w:id="253" w:name="_Toc237046188"/>
      <w:r w:rsidRPr="000A32B8">
        <w:rPr>
          <w:rFonts w:ascii="Palatino Linotype" w:hAnsi="Palatino Linotype"/>
          <w:color w:val="2DA2BF"/>
        </w:rPr>
        <w:t>Early</w:t>
      </w:r>
      <w:r w:rsidRPr="000A32B8">
        <w:rPr>
          <w:rFonts w:ascii="Palatino Linotype" w:hAnsi="Palatino Linotype"/>
          <w:color w:val="2DA2BF"/>
          <w:spacing w:val="-7"/>
        </w:rPr>
        <w:t xml:space="preserve"> </w:t>
      </w:r>
      <w:bookmarkEnd w:id="251"/>
      <w:r w:rsidRPr="000A32B8">
        <w:rPr>
          <w:rFonts w:ascii="Palatino Linotype" w:hAnsi="Palatino Linotype"/>
          <w:color w:val="2DA2BF"/>
          <w:spacing w:val="-2"/>
        </w:rPr>
        <w:t>Termination/Withdrawal</w:t>
      </w:r>
      <w:bookmarkEnd w:id="252"/>
      <w:bookmarkEnd w:id="253"/>
    </w:p>
    <w:p w14:paraId="1C193927" w14:textId="55BF8E37" w:rsidR="00CE3A03" w:rsidRPr="000A32B8" w:rsidRDefault="00000000" w:rsidP="00B51DF5">
      <w:r w:rsidRPr="000A32B8">
        <w:rPr>
          <w:sz w:val="20"/>
          <w:szCs w:val="20"/>
        </w:rPr>
        <w:t xml:space="preserve">If a student is terminated or withdraws from </w:t>
      </w:r>
      <w:r w:rsidR="007210E7" w:rsidRPr="000A32B8">
        <w:rPr>
          <w:sz w:val="20"/>
          <w:szCs w:val="20"/>
        </w:rPr>
        <w:t xml:space="preserve">the </w:t>
      </w:r>
      <w:r w:rsidRPr="000A32B8">
        <w:rPr>
          <w:sz w:val="20"/>
          <w:szCs w:val="20"/>
        </w:rPr>
        <w:t xml:space="preserve">program </w:t>
      </w:r>
      <w:r w:rsidR="00183ED3" w:rsidRPr="000A32B8">
        <w:rPr>
          <w:sz w:val="20"/>
          <w:szCs w:val="20"/>
        </w:rPr>
        <w:t>before</w:t>
      </w:r>
      <w:r w:rsidRPr="000A32B8">
        <w:rPr>
          <w:sz w:val="20"/>
          <w:szCs w:val="20"/>
        </w:rPr>
        <w:t xml:space="preserve"> the end of the semester, the</w:t>
      </w:r>
      <w:r w:rsidR="00961CF5" w:rsidRPr="000A32B8">
        <w:rPr>
          <w:sz w:val="20"/>
          <w:szCs w:val="20"/>
        </w:rPr>
        <w:t xml:space="preserve">y </w:t>
      </w:r>
      <w:r w:rsidRPr="000A32B8">
        <w:rPr>
          <w:sz w:val="20"/>
          <w:szCs w:val="20"/>
        </w:rPr>
        <w:t xml:space="preserve">will be responsible for </w:t>
      </w:r>
      <w:r w:rsidR="00183ED3" w:rsidRPr="000A32B8">
        <w:rPr>
          <w:sz w:val="20"/>
          <w:szCs w:val="20"/>
        </w:rPr>
        <w:t>paying</w:t>
      </w:r>
      <w:r w:rsidRPr="000A32B8">
        <w:rPr>
          <w:sz w:val="20"/>
          <w:szCs w:val="20"/>
        </w:rPr>
        <w:t xml:space="preserve"> tuition and other fees from the </w:t>
      </w:r>
      <w:r w:rsidR="00183ED3" w:rsidRPr="000A32B8">
        <w:rPr>
          <w:sz w:val="20"/>
          <w:szCs w:val="20"/>
        </w:rPr>
        <w:t xml:space="preserve">date of </w:t>
      </w:r>
      <w:r w:rsidRPr="000A32B8">
        <w:rPr>
          <w:sz w:val="20"/>
          <w:szCs w:val="20"/>
        </w:rPr>
        <w:t xml:space="preserve">termination </w:t>
      </w:r>
      <w:r w:rsidR="00183ED3" w:rsidRPr="000A32B8">
        <w:rPr>
          <w:sz w:val="20"/>
          <w:szCs w:val="20"/>
        </w:rPr>
        <w:t>or withdrawal</w:t>
      </w:r>
      <w:r w:rsidRPr="000A32B8">
        <w:rPr>
          <w:sz w:val="20"/>
          <w:szCs w:val="20"/>
        </w:rPr>
        <w:t xml:space="preserve"> until the end of the semester. The responsibility for paying tuition and fees </w:t>
      </w:r>
      <w:r w:rsidR="00183ED3" w:rsidRPr="000A32B8">
        <w:rPr>
          <w:sz w:val="20"/>
          <w:szCs w:val="20"/>
        </w:rPr>
        <w:t>applies</w:t>
      </w:r>
      <w:r w:rsidRPr="000A32B8">
        <w:rPr>
          <w:sz w:val="20"/>
          <w:szCs w:val="20"/>
        </w:rPr>
        <w:t xml:space="preserve"> to all students, including those who </w:t>
      </w:r>
      <w:r w:rsidR="00183ED3" w:rsidRPr="000A32B8">
        <w:rPr>
          <w:sz w:val="20"/>
          <w:szCs w:val="20"/>
        </w:rPr>
        <w:t>receive</w:t>
      </w:r>
      <w:r w:rsidRPr="000A32B8">
        <w:rPr>
          <w:sz w:val="20"/>
          <w:szCs w:val="20"/>
        </w:rPr>
        <w:t xml:space="preserve"> tuition waivers during the semester in which they are terminated</w:t>
      </w:r>
      <w:r w:rsidR="00183ED3" w:rsidRPr="000A32B8">
        <w:rPr>
          <w:sz w:val="20"/>
          <w:szCs w:val="20"/>
        </w:rPr>
        <w:t xml:space="preserve"> or withdraw</w:t>
      </w:r>
      <w:r w:rsidRPr="000A32B8">
        <w:rPr>
          <w:sz w:val="20"/>
          <w:szCs w:val="20"/>
        </w:rPr>
        <w:t xml:space="preserve"> early. </w:t>
      </w:r>
      <w:r w:rsidR="00961CF5" w:rsidRPr="000A32B8">
        <w:rPr>
          <w:sz w:val="20"/>
          <w:szCs w:val="20"/>
        </w:rPr>
        <w:t>Students</w:t>
      </w:r>
      <w:r w:rsidRPr="000A32B8">
        <w:rPr>
          <w:sz w:val="20"/>
          <w:szCs w:val="20"/>
        </w:rPr>
        <w:t xml:space="preserve"> considering early withdrawal</w:t>
      </w:r>
      <w:r w:rsidR="00961CF5" w:rsidRPr="000A32B8">
        <w:rPr>
          <w:sz w:val="20"/>
          <w:szCs w:val="20"/>
        </w:rPr>
        <w:t xml:space="preserve"> </w:t>
      </w:r>
      <w:r w:rsidRPr="000A32B8">
        <w:rPr>
          <w:sz w:val="20"/>
          <w:szCs w:val="20"/>
        </w:rPr>
        <w:t>should contact the Bursar’s office to inquire about the financial ramifications</w:t>
      </w:r>
      <w:r w:rsidRPr="000A32B8">
        <w:rPr>
          <w:spacing w:val="-3"/>
          <w:sz w:val="20"/>
          <w:szCs w:val="20"/>
        </w:rPr>
        <w:t xml:space="preserve"> </w:t>
      </w:r>
      <w:r w:rsidR="00183ED3" w:rsidRPr="000A32B8">
        <w:rPr>
          <w:sz w:val="20"/>
          <w:szCs w:val="20"/>
        </w:rPr>
        <w:t>of</w:t>
      </w:r>
      <w:r w:rsidRPr="000A32B8">
        <w:rPr>
          <w:spacing w:val="-3"/>
          <w:sz w:val="20"/>
          <w:szCs w:val="20"/>
        </w:rPr>
        <w:t xml:space="preserve"> </w:t>
      </w:r>
      <w:r w:rsidRPr="000A32B8">
        <w:rPr>
          <w:sz w:val="20"/>
          <w:szCs w:val="20"/>
        </w:rPr>
        <w:t>early</w:t>
      </w:r>
      <w:r w:rsidRPr="000A32B8">
        <w:rPr>
          <w:spacing w:val="-3"/>
          <w:sz w:val="20"/>
          <w:szCs w:val="20"/>
        </w:rPr>
        <w:t xml:space="preserve"> </w:t>
      </w:r>
      <w:r w:rsidRPr="000A32B8">
        <w:rPr>
          <w:sz w:val="20"/>
          <w:szCs w:val="20"/>
        </w:rPr>
        <w:t>withdrawal.</w:t>
      </w:r>
      <w:r w:rsidRPr="000A32B8">
        <w:rPr>
          <w:spacing w:val="-3"/>
          <w:sz w:val="20"/>
          <w:szCs w:val="20"/>
        </w:rPr>
        <w:t xml:space="preserve"> </w:t>
      </w:r>
      <w:r w:rsidRPr="000A32B8">
        <w:rPr>
          <w:sz w:val="20"/>
          <w:szCs w:val="20"/>
        </w:rPr>
        <w:t>Please</w:t>
      </w:r>
      <w:r w:rsidRPr="000A32B8">
        <w:rPr>
          <w:spacing w:val="-3"/>
          <w:sz w:val="20"/>
          <w:szCs w:val="20"/>
        </w:rPr>
        <w:t xml:space="preserve"> </w:t>
      </w:r>
      <w:r w:rsidRPr="000A32B8">
        <w:rPr>
          <w:sz w:val="20"/>
          <w:szCs w:val="20"/>
        </w:rPr>
        <w:t>see</w:t>
      </w:r>
      <w:r w:rsidRPr="000A32B8">
        <w:rPr>
          <w:spacing w:val="-3"/>
          <w:sz w:val="20"/>
          <w:szCs w:val="20"/>
        </w:rPr>
        <w:t xml:space="preserve"> </w:t>
      </w:r>
      <w:r w:rsidRPr="000A32B8">
        <w:rPr>
          <w:sz w:val="20"/>
          <w:szCs w:val="20"/>
        </w:rPr>
        <w:t>the</w:t>
      </w:r>
      <w:r w:rsidRPr="000A32B8">
        <w:rPr>
          <w:spacing w:val="-3"/>
          <w:sz w:val="20"/>
          <w:szCs w:val="20"/>
        </w:rPr>
        <w:t xml:space="preserve"> </w:t>
      </w:r>
      <w:hyperlink r:id="rId93" w:history="1">
        <w:r w:rsidR="007210E7" w:rsidRPr="000A32B8">
          <w:rPr>
            <w:rStyle w:val="Hyperlink"/>
            <w:i/>
            <w:iCs/>
            <w:sz w:val="20"/>
            <w:szCs w:val="20"/>
          </w:rPr>
          <w:t>Graduate Catalog</w:t>
        </w:r>
      </w:hyperlink>
      <w:r w:rsidRPr="000A32B8">
        <w:rPr>
          <w:spacing w:val="-3"/>
          <w:sz w:val="20"/>
          <w:szCs w:val="20"/>
        </w:rPr>
        <w:t xml:space="preserve"> </w:t>
      </w:r>
      <w:r w:rsidR="007210E7" w:rsidRPr="000A32B8">
        <w:rPr>
          <w:spacing w:val="-3"/>
          <w:sz w:val="20"/>
          <w:szCs w:val="20"/>
        </w:rPr>
        <w:t xml:space="preserve">and </w:t>
      </w:r>
      <w:hyperlink r:id="rId94" w:history="1">
        <w:r w:rsidR="007210E7" w:rsidRPr="000A32B8">
          <w:rPr>
            <w:rStyle w:val="Hyperlink"/>
            <w:spacing w:val="-3"/>
            <w:sz w:val="20"/>
            <w:szCs w:val="20"/>
          </w:rPr>
          <w:t>One Stop Student Services</w:t>
        </w:r>
      </w:hyperlink>
      <w:r w:rsidR="007210E7" w:rsidRPr="000A32B8">
        <w:rPr>
          <w:spacing w:val="-3"/>
          <w:sz w:val="20"/>
          <w:szCs w:val="20"/>
        </w:rPr>
        <w:t xml:space="preserve"> </w:t>
      </w:r>
      <w:r w:rsidRPr="000A32B8">
        <w:rPr>
          <w:sz w:val="20"/>
          <w:szCs w:val="20"/>
        </w:rPr>
        <w:t>for</w:t>
      </w:r>
      <w:r w:rsidRPr="000A32B8">
        <w:rPr>
          <w:spacing w:val="-3"/>
          <w:sz w:val="20"/>
          <w:szCs w:val="20"/>
        </w:rPr>
        <w:t xml:space="preserve"> </w:t>
      </w:r>
      <w:r w:rsidRPr="000A32B8">
        <w:rPr>
          <w:sz w:val="20"/>
          <w:szCs w:val="20"/>
        </w:rPr>
        <w:t>additional</w:t>
      </w:r>
      <w:r w:rsidRPr="000A32B8">
        <w:rPr>
          <w:spacing w:val="-3"/>
          <w:sz w:val="20"/>
          <w:szCs w:val="20"/>
        </w:rPr>
        <w:t xml:space="preserve"> </w:t>
      </w:r>
      <w:r w:rsidRPr="000A32B8">
        <w:rPr>
          <w:sz w:val="20"/>
          <w:szCs w:val="20"/>
        </w:rPr>
        <w:t>information</w:t>
      </w:r>
      <w:r w:rsidR="007210E7" w:rsidRPr="000A32B8">
        <w:rPr>
          <w:sz w:val="20"/>
          <w:szCs w:val="20"/>
        </w:rPr>
        <w:t>.</w:t>
      </w:r>
    </w:p>
    <w:p w14:paraId="5B2DF056" w14:textId="77777777" w:rsidR="00CE3A03" w:rsidRPr="000A32B8" w:rsidRDefault="00CE3A03" w:rsidP="008D2C6F">
      <w:pPr>
        <w:spacing w:line="276" w:lineRule="auto"/>
      </w:pPr>
    </w:p>
    <w:p w14:paraId="0EB24C7C" w14:textId="77777777" w:rsidR="0016109B" w:rsidRPr="000A32B8" w:rsidRDefault="0016109B" w:rsidP="008D2C6F">
      <w:pPr>
        <w:spacing w:line="276" w:lineRule="auto"/>
        <w:sectPr w:rsidR="0016109B" w:rsidRPr="000A32B8" w:rsidSect="005E39C3">
          <w:headerReference w:type="even" r:id="rId95"/>
          <w:headerReference w:type="default" r:id="rId96"/>
          <w:footerReference w:type="default" r:id="rId97"/>
          <w:headerReference w:type="first" r:id="rId98"/>
          <w:pgSz w:w="12240" w:h="15840"/>
          <w:pgMar w:top="1600" w:right="1440" w:bottom="1660" w:left="1440" w:header="0" w:footer="1397" w:gutter="0"/>
          <w:cols w:space="720"/>
        </w:sectPr>
      </w:pPr>
    </w:p>
    <w:p w14:paraId="692CF72D" w14:textId="20104EA3" w:rsidR="00CE3A03" w:rsidRPr="000A32B8" w:rsidRDefault="00000000" w:rsidP="008D2C6F">
      <w:pPr>
        <w:pStyle w:val="Heading1"/>
        <w:ind w:left="0"/>
        <w:jc w:val="center"/>
        <w:rPr>
          <w:rFonts w:ascii="Palatino Linotype" w:hAnsi="Palatino Linotype"/>
          <w:color w:val="21798E"/>
        </w:rPr>
      </w:pPr>
      <w:bookmarkStart w:id="254" w:name="_TOC_250047"/>
      <w:bookmarkStart w:id="255" w:name="_Toc171968872"/>
      <w:bookmarkStart w:id="256" w:name="_Toc237046189"/>
      <w:r w:rsidRPr="000A32B8">
        <w:rPr>
          <w:rFonts w:ascii="Palatino Linotype" w:hAnsi="Palatino Linotype"/>
          <w:color w:val="21798E"/>
        </w:rPr>
        <w:lastRenderedPageBreak/>
        <w:t>APPENDIX</w:t>
      </w:r>
      <w:r w:rsidRPr="000A32B8">
        <w:rPr>
          <w:rFonts w:ascii="Palatino Linotype" w:hAnsi="Palatino Linotype"/>
          <w:color w:val="21798E"/>
          <w:spacing w:val="-5"/>
        </w:rPr>
        <w:t xml:space="preserve"> </w:t>
      </w:r>
      <w:bookmarkEnd w:id="254"/>
      <w:r w:rsidR="006E4466" w:rsidRPr="000A32B8">
        <w:rPr>
          <w:rFonts w:ascii="Palatino Linotype" w:hAnsi="Palatino Linotype"/>
          <w:color w:val="21798E"/>
        </w:rPr>
        <w:t>A</w:t>
      </w:r>
      <w:bookmarkEnd w:id="255"/>
      <w:bookmarkEnd w:id="256"/>
    </w:p>
    <w:p w14:paraId="7D137A25" w14:textId="0BF2E1B4" w:rsidR="00CE3A03" w:rsidRPr="000A32B8" w:rsidRDefault="00C85244" w:rsidP="008D2C6F">
      <w:pPr>
        <w:jc w:val="center"/>
        <w:rPr>
          <w:b/>
          <w:bCs/>
          <w:color w:val="2DA2BF"/>
          <w:sz w:val="28"/>
          <w:szCs w:val="28"/>
        </w:rPr>
      </w:pPr>
      <w:bookmarkStart w:id="257" w:name="_Toc171968873"/>
      <w:r w:rsidRPr="000A32B8">
        <w:rPr>
          <w:b/>
          <w:bCs/>
          <w:color w:val="2DA2BF"/>
          <w:sz w:val="28"/>
          <w:szCs w:val="28"/>
        </w:rPr>
        <w:t xml:space="preserve">University </w:t>
      </w:r>
      <w:r w:rsidR="0084186D" w:rsidRPr="000A32B8">
        <w:rPr>
          <w:b/>
          <w:bCs/>
          <w:color w:val="2DA2BF"/>
          <w:sz w:val="28"/>
          <w:szCs w:val="28"/>
        </w:rPr>
        <w:t>Resources</w:t>
      </w:r>
      <w:r w:rsidRPr="000A32B8">
        <w:rPr>
          <w:b/>
          <w:bCs/>
          <w:color w:val="2DA2BF"/>
          <w:sz w:val="28"/>
          <w:szCs w:val="28"/>
        </w:rPr>
        <w:t xml:space="preserve"> for Graduate Students</w:t>
      </w:r>
      <w:bookmarkEnd w:id="257"/>
    </w:p>
    <w:p w14:paraId="7CEDC39E" w14:textId="77777777" w:rsidR="00CE3A03" w:rsidRPr="002E12CB" w:rsidRDefault="00000000" w:rsidP="008D2C6F">
      <w:pPr>
        <w:spacing w:before="317"/>
        <w:rPr>
          <w:b/>
          <w:bCs/>
          <w:sz w:val="20"/>
          <w:szCs w:val="20"/>
        </w:rPr>
      </w:pPr>
      <w:r w:rsidRPr="002E12CB">
        <w:rPr>
          <w:b/>
          <w:bCs/>
          <w:sz w:val="20"/>
          <w:szCs w:val="20"/>
        </w:rPr>
        <w:t>International</w:t>
      </w:r>
      <w:r w:rsidRPr="002E12CB">
        <w:rPr>
          <w:b/>
          <w:bCs/>
          <w:spacing w:val="-13"/>
          <w:sz w:val="20"/>
          <w:szCs w:val="20"/>
        </w:rPr>
        <w:t xml:space="preserve"> </w:t>
      </w:r>
      <w:r w:rsidRPr="002E12CB">
        <w:rPr>
          <w:b/>
          <w:bCs/>
          <w:spacing w:val="-2"/>
          <w:sz w:val="20"/>
          <w:szCs w:val="20"/>
        </w:rPr>
        <w:t>students</w:t>
      </w:r>
    </w:p>
    <w:p w14:paraId="48767936" w14:textId="69FFAB60" w:rsidR="00CE3A03" w:rsidRPr="002E12CB" w:rsidRDefault="00713194" w:rsidP="008D2C6F">
      <w:pPr>
        <w:pStyle w:val="ListParagraph"/>
        <w:numPr>
          <w:ilvl w:val="0"/>
          <w:numId w:val="1"/>
        </w:numPr>
        <w:tabs>
          <w:tab w:val="left" w:pos="1659"/>
        </w:tabs>
        <w:spacing w:before="1"/>
        <w:rPr>
          <w:sz w:val="20"/>
          <w:szCs w:val="20"/>
        </w:rPr>
      </w:pPr>
      <w:hyperlink r:id="rId99" w:history="1">
        <w:r w:rsidRPr="002E12CB">
          <w:rPr>
            <w:rStyle w:val="Hyperlink"/>
            <w:sz w:val="20"/>
            <w:szCs w:val="20"/>
          </w:rPr>
          <w:t>International Student &amp; Scholar Services</w:t>
        </w:r>
      </w:hyperlink>
    </w:p>
    <w:p w14:paraId="0414ED5B" w14:textId="5E16B95C" w:rsidR="00CE3A03" w:rsidRPr="002E12CB" w:rsidRDefault="0084186D" w:rsidP="008D2C6F">
      <w:pPr>
        <w:pStyle w:val="ListParagraph"/>
        <w:numPr>
          <w:ilvl w:val="0"/>
          <w:numId w:val="1"/>
        </w:numPr>
        <w:tabs>
          <w:tab w:val="left" w:pos="1659"/>
        </w:tabs>
        <w:rPr>
          <w:sz w:val="20"/>
          <w:szCs w:val="20"/>
        </w:rPr>
      </w:pPr>
      <w:hyperlink r:id="rId100" w:history="1">
        <w:r w:rsidRPr="002E12CB">
          <w:rPr>
            <w:rStyle w:val="Hyperlink"/>
            <w:sz w:val="20"/>
            <w:szCs w:val="20"/>
          </w:rPr>
          <w:t>International</w:t>
        </w:r>
        <w:r w:rsidRPr="002E12CB">
          <w:rPr>
            <w:rStyle w:val="Hyperlink"/>
            <w:spacing w:val="-9"/>
            <w:sz w:val="20"/>
            <w:szCs w:val="20"/>
          </w:rPr>
          <w:t xml:space="preserve"> </w:t>
        </w:r>
        <w:r w:rsidRPr="002E12CB">
          <w:rPr>
            <w:rStyle w:val="Hyperlink"/>
            <w:sz w:val="20"/>
            <w:szCs w:val="20"/>
          </w:rPr>
          <w:t>House</w:t>
        </w:r>
      </w:hyperlink>
    </w:p>
    <w:p w14:paraId="31E25C47" w14:textId="57F6BEA5" w:rsidR="00CE3A03" w:rsidRPr="002E12CB" w:rsidRDefault="0084186D" w:rsidP="008D2C6F">
      <w:pPr>
        <w:pStyle w:val="ListParagraph"/>
        <w:numPr>
          <w:ilvl w:val="0"/>
          <w:numId w:val="1"/>
        </w:numPr>
        <w:tabs>
          <w:tab w:val="left" w:pos="1659"/>
        </w:tabs>
        <w:spacing w:before="1" w:line="295" w:lineRule="exact"/>
        <w:rPr>
          <w:sz w:val="20"/>
          <w:szCs w:val="20"/>
        </w:rPr>
      </w:pPr>
      <w:hyperlink r:id="rId101" w:history="1">
        <w:r w:rsidRPr="002E12CB">
          <w:rPr>
            <w:rStyle w:val="Hyperlink"/>
            <w:sz w:val="20"/>
            <w:szCs w:val="20"/>
          </w:rPr>
          <w:t>ITA</w:t>
        </w:r>
        <w:r w:rsidRPr="002E12CB">
          <w:rPr>
            <w:rStyle w:val="Hyperlink"/>
            <w:spacing w:val="-12"/>
            <w:sz w:val="20"/>
            <w:szCs w:val="20"/>
          </w:rPr>
          <w:t xml:space="preserve"> </w:t>
        </w:r>
        <w:r w:rsidRPr="002E12CB">
          <w:rPr>
            <w:rStyle w:val="Hyperlink"/>
            <w:sz w:val="20"/>
            <w:szCs w:val="20"/>
          </w:rPr>
          <w:t>Testing</w:t>
        </w:r>
        <w:r w:rsidRPr="002E12CB">
          <w:rPr>
            <w:rStyle w:val="Hyperlink"/>
            <w:spacing w:val="-11"/>
            <w:sz w:val="20"/>
            <w:szCs w:val="20"/>
          </w:rPr>
          <w:t xml:space="preserve"> </w:t>
        </w:r>
        <w:r w:rsidRPr="002E12CB">
          <w:rPr>
            <w:rStyle w:val="Hyperlink"/>
            <w:sz w:val="20"/>
            <w:szCs w:val="20"/>
          </w:rPr>
          <w:t>Program</w:t>
        </w:r>
      </w:hyperlink>
    </w:p>
    <w:p w14:paraId="63355B52" w14:textId="77777777" w:rsidR="0084186D" w:rsidRPr="002E12CB" w:rsidRDefault="0084186D" w:rsidP="008D2C6F">
      <w:pPr>
        <w:tabs>
          <w:tab w:val="left" w:pos="939"/>
        </w:tabs>
        <w:spacing w:line="295" w:lineRule="exact"/>
        <w:rPr>
          <w:sz w:val="20"/>
          <w:szCs w:val="20"/>
        </w:rPr>
      </w:pPr>
    </w:p>
    <w:p w14:paraId="53FAEDAD" w14:textId="5BE10979" w:rsidR="00CE3A03" w:rsidRPr="002E12CB" w:rsidRDefault="00000000" w:rsidP="008D2C6F">
      <w:pPr>
        <w:tabs>
          <w:tab w:val="left" w:pos="939"/>
        </w:tabs>
        <w:spacing w:line="295" w:lineRule="exact"/>
        <w:rPr>
          <w:b/>
          <w:bCs/>
          <w:sz w:val="20"/>
          <w:szCs w:val="20"/>
        </w:rPr>
      </w:pPr>
      <w:r w:rsidRPr="002E12CB">
        <w:rPr>
          <w:b/>
          <w:bCs/>
          <w:sz w:val="20"/>
          <w:szCs w:val="20"/>
        </w:rPr>
        <w:t>Professional</w:t>
      </w:r>
      <w:r w:rsidRPr="002E12CB">
        <w:rPr>
          <w:b/>
          <w:bCs/>
          <w:spacing w:val="-8"/>
          <w:sz w:val="20"/>
          <w:szCs w:val="20"/>
        </w:rPr>
        <w:t xml:space="preserve"> </w:t>
      </w:r>
      <w:r w:rsidRPr="002E12CB">
        <w:rPr>
          <w:b/>
          <w:bCs/>
          <w:sz w:val="20"/>
          <w:szCs w:val="20"/>
        </w:rPr>
        <w:t>development</w:t>
      </w:r>
      <w:r w:rsidRPr="002E12CB">
        <w:rPr>
          <w:b/>
          <w:bCs/>
          <w:spacing w:val="-8"/>
          <w:sz w:val="20"/>
          <w:szCs w:val="20"/>
        </w:rPr>
        <w:t xml:space="preserve"> </w:t>
      </w:r>
      <w:r w:rsidRPr="002E12CB">
        <w:rPr>
          <w:b/>
          <w:bCs/>
          <w:sz w:val="20"/>
          <w:szCs w:val="20"/>
        </w:rPr>
        <w:t>&amp;</w:t>
      </w:r>
      <w:r w:rsidRPr="002E12CB">
        <w:rPr>
          <w:b/>
          <w:bCs/>
          <w:spacing w:val="-8"/>
          <w:sz w:val="20"/>
          <w:szCs w:val="20"/>
        </w:rPr>
        <w:t xml:space="preserve"> </w:t>
      </w:r>
      <w:r w:rsidRPr="002E12CB">
        <w:rPr>
          <w:b/>
          <w:bCs/>
          <w:spacing w:val="-2"/>
          <w:sz w:val="20"/>
          <w:szCs w:val="20"/>
        </w:rPr>
        <w:t>training</w:t>
      </w:r>
    </w:p>
    <w:p w14:paraId="410AED2A" w14:textId="3B088C2B" w:rsidR="00CE3A03" w:rsidRPr="002E12CB" w:rsidRDefault="00E4333F" w:rsidP="008D2C6F">
      <w:pPr>
        <w:pStyle w:val="ListParagraph"/>
        <w:numPr>
          <w:ilvl w:val="0"/>
          <w:numId w:val="1"/>
        </w:numPr>
        <w:tabs>
          <w:tab w:val="left" w:pos="1659"/>
        </w:tabs>
        <w:spacing w:before="1"/>
        <w:rPr>
          <w:sz w:val="20"/>
          <w:szCs w:val="20"/>
        </w:rPr>
      </w:pPr>
      <w:hyperlink r:id="rId102" w:history="1">
        <w:r w:rsidRPr="002E12CB">
          <w:rPr>
            <w:rStyle w:val="Hyperlink"/>
            <w:sz w:val="20"/>
            <w:szCs w:val="20"/>
          </w:rPr>
          <w:t>Graduate &amp; Professional Student Professional Development</w:t>
        </w:r>
      </w:hyperlink>
    </w:p>
    <w:p w14:paraId="5B3946B6" w14:textId="50258A01" w:rsidR="00CE3A03" w:rsidRPr="002E12CB" w:rsidRDefault="0084186D" w:rsidP="008D2C6F">
      <w:pPr>
        <w:pStyle w:val="ListParagraph"/>
        <w:numPr>
          <w:ilvl w:val="0"/>
          <w:numId w:val="1"/>
        </w:numPr>
        <w:tabs>
          <w:tab w:val="left" w:pos="1659"/>
        </w:tabs>
        <w:spacing w:before="1"/>
        <w:rPr>
          <w:sz w:val="20"/>
          <w:szCs w:val="20"/>
        </w:rPr>
      </w:pPr>
      <w:hyperlink r:id="rId103" w:history="1">
        <w:r w:rsidRPr="002E12CB">
          <w:rPr>
            <w:rStyle w:val="Hyperlink"/>
            <w:sz w:val="20"/>
            <w:szCs w:val="20"/>
          </w:rPr>
          <w:t>UT</w:t>
        </w:r>
        <w:r w:rsidRPr="002E12CB">
          <w:rPr>
            <w:rStyle w:val="Hyperlink"/>
            <w:spacing w:val="-9"/>
            <w:sz w:val="20"/>
            <w:szCs w:val="20"/>
          </w:rPr>
          <w:t xml:space="preserve"> </w:t>
        </w:r>
        <w:r w:rsidRPr="002E12CB">
          <w:rPr>
            <w:rStyle w:val="Hyperlink"/>
            <w:sz w:val="20"/>
            <w:szCs w:val="20"/>
          </w:rPr>
          <w:t>Libraries</w:t>
        </w:r>
        <w:r w:rsidRPr="002E12CB">
          <w:rPr>
            <w:rStyle w:val="Hyperlink"/>
            <w:spacing w:val="-7"/>
            <w:sz w:val="20"/>
            <w:szCs w:val="20"/>
          </w:rPr>
          <w:t xml:space="preserve"> </w:t>
        </w:r>
        <w:r w:rsidRPr="002E12CB">
          <w:rPr>
            <w:rStyle w:val="Hyperlink"/>
            <w:sz w:val="20"/>
            <w:szCs w:val="20"/>
          </w:rPr>
          <w:t>Information</w:t>
        </w:r>
        <w:r w:rsidRPr="002E12CB">
          <w:rPr>
            <w:rStyle w:val="Hyperlink"/>
            <w:spacing w:val="-7"/>
            <w:sz w:val="20"/>
            <w:szCs w:val="20"/>
          </w:rPr>
          <w:t xml:space="preserve"> </w:t>
        </w:r>
        <w:r w:rsidRPr="002E12CB">
          <w:rPr>
            <w:rStyle w:val="Hyperlink"/>
            <w:sz w:val="20"/>
            <w:szCs w:val="20"/>
          </w:rPr>
          <w:t>for</w:t>
        </w:r>
        <w:r w:rsidRPr="002E12CB">
          <w:rPr>
            <w:rStyle w:val="Hyperlink"/>
            <w:spacing w:val="-7"/>
            <w:sz w:val="20"/>
            <w:szCs w:val="20"/>
          </w:rPr>
          <w:t xml:space="preserve"> </w:t>
        </w:r>
        <w:r w:rsidRPr="002E12CB">
          <w:rPr>
            <w:rStyle w:val="Hyperlink"/>
            <w:sz w:val="20"/>
            <w:szCs w:val="20"/>
          </w:rPr>
          <w:t>Graduate</w:t>
        </w:r>
        <w:r w:rsidRPr="002E12CB">
          <w:rPr>
            <w:rStyle w:val="Hyperlink"/>
            <w:spacing w:val="-7"/>
            <w:sz w:val="20"/>
            <w:szCs w:val="20"/>
          </w:rPr>
          <w:t xml:space="preserve"> </w:t>
        </w:r>
        <w:r w:rsidRPr="002E12CB">
          <w:rPr>
            <w:rStyle w:val="Hyperlink"/>
            <w:sz w:val="20"/>
            <w:szCs w:val="20"/>
          </w:rPr>
          <w:t>Students</w:t>
        </w:r>
      </w:hyperlink>
    </w:p>
    <w:p w14:paraId="3F5AA7E2" w14:textId="16FD28F8" w:rsidR="00CE3A03" w:rsidRPr="002E12CB" w:rsidRDefault="00A80C92" w:rsidP="008D2C6F">
      <w:pPr>
        <w:pStyle w:val="ListParagraph"/>
        <w:numPr>
          <w:ilvl w:val="0"/>
          <w:numId w:val="1"/>
        </w:numPr>
        <w:tabs>
          <w:tab w:val="left" w:pos="1659"/>
        </w:tabs>
        <w:spacing w:line="295" w:lineRule="exact"/>
        <w:rPr>
          <w:sz w:val="20"/>
          <w:szCs w:val="20"/>
        </w:rPr>
      </w:pPr>
      <w:hyperlink r:id="rId104" w:history="1">
        <w:r w:rsidRPr="002E12CB">
          <w:rPr>
            <w:rStyle w:val="Hyperlink"/>
            <w:sz w:val="20"/>
            <w:szCs w:val="20"/>
          </w:rPr>
          <w:t>Center for Career Development &amp; Academic Exploration</w:t>
        </w:r>
      </w:hyperlink>
    </w:p>
    <w:p w14:paraId="2CB20168" w14:textId="67A5D5F5" w:rsidR="00CE3A03" w:rsidRPr="002E12CB" w:rsidRDefault="0084186D" w:rsidP="00E4333F">
      <w:pPr>
        <w:pStyle w:val="ListParagraph"/>
        <w:numPr>
          <w:ilvl w:val="0"/>
          <w:numId w:val="1"/>
        </w:numPr>
        <w:tabs>
          <w:tab w:val="left" w:pos="1659"/>
        </w:tabs>
        <w:spacing w:line="295" w:lineRule="exact"/>
        <w:rPr>
          <w:sz w:val="20"/>
          <w:szCs w:val="20"/>
        </w:rPr>
      </w:pPr>
      <w:hyperlink r:id="rId105" w:history="1">
        <w:r w:rsidRPr="002E12CB">
          <w:rPr>
            <w:rStyle w:val="Hyperlink"/>
            <w:sz w:val="20"/>
            <w:szCs w:val="20"/>
          </w:rPr>
          <w:t>Teaching</w:t>
        </w:r>
        <w:r w:rsidRPr="002E12CB">
          <w:rPr>
            <w:rStyle w:val="Hyperlink"/>
            <w:spacing w:val="-7"/>
            <w:sz w:val="20"/>
            <w:szCs w:val="20"/>
          </w:rPr>
          <w:t xml:space="preserve"> </w:t>
        </w:r>
        <w:r w:rsidR="000214D8" w:rsidRPr="002E12CB">
          <w:rPr>
            <w:rStyle w:val="Hyperlink"/>
            <w:sz w:val="20"/>
            <w:szCs w:val="20"/>
          </w:rPr>
          <w:t>&amp;</w:t>
        </w:r>
        <w:r w:rsidRPr="002E12CB">
          <w:rPr>
            <w:rStyle w:val="Hyperlink"/>
            <w:spacing w:val="-7"/>
            <w:sz w:val="20"/>
            <w:szCs w:val="20"/>
          </w:rPr>
          <w:t xml:space="preserve"> </w:t>
        </w:r>
        <w:r w:rsidRPr="002E12CB">
          <w:rPr>
            <w:rStyle w:val="Hyperlink"/>
            <w:sz w:val="20"/>
            <w:szCs w:val="20"/>
          </w:rPr>
          <w:t>Learning</w:t>
        </w:r>
        <w:r w:rsidRPr="002E12CB">
          <w:rPr>
            <w:rStyle w:val="Hyperlink"/>
            <w:spacing w:val="-7"/>
            <w:sz w:val="20"/>
            <w:szCs w:val="20"/>
          </w:rPr>
          <w:t xml:space="preserve"> </w:t>
        </w:r>
        <w:r w:rsidR="000214D8" w:rsidRPr="002E12CB">
          <w:rPr>
            <w:rStyle w:val="Hyperlink"/>
            <w:spacing w:val="-7"/>
            <w:sz w:val="20"/>
            <w:szCs w:val="20"/>
          </w:rPr>
          <w:t>Innovation (TLI)</w:t>
        </w:r>
      </w:hyperlink>
      <w:r w:rsidR="00E4333F" w:rsidRPr="002E12CB">
        <w:rPr>
          <w:sz w:val="20"/>
          <w:szCs w:val="20"/>
        </w:rPr>
        <w:t xml:space="preserve"> </w:t>
      </w:r>
    </w:p>
    <w:p w14:paraId="43ECCF8B" w14:textId="69FC216F" w:rsidR="00CE3A03" w:rsidRPr="002E12CB" w:rsidRDefault="0084186D" w:rsidP="008D2C6F">
      <w:pPr>
        <w:pStyle w:val="ListParagraph"/>
        <w:numPr>
          <w:ilvl w:val="0"/>
          <w:numId w:val="1"/>
        </w:numPr>
        <w:tabs>
          <w:tab w:val="left" w:pos="1659"/>
        </w:tabs>
        <w:spacing w:before="2"/>
        <w:rPr>
          <w:sz w:val="20"/>
          <w:szCs w:val="20"/>
        </w:rPr>
      </w:pPr>
      <w:hyperlink r:id="rId106" w:history="1">
        <w:r w:rsidRPr="002E12CB">
          <w:rPr>
            <w:rStyle w:val="Hyperlink"/>
            <w:sz w:val="20"/>
            <w:szCs w:val="20"/>
          </w:rPr>
          <w:t>Experience</w:t>
        </w:r>
        <w:r w:rsidRPr="002E12CB">
          <w:rPr>
            <w:rStyle w:val="Hyperlink"/>
            <w:spacing w:val="-9"/>
            <w:sz w:val="20"/>
            <w:szCs w:val="20"/>
          </w:rPr>
          <w:t xml:space="preserve"> </w:t>
        </w:r>
        <w:r w:rsidRPr="002E12CB">
          <w:rPr>
            <w:rStyle w:val="Hyperlink"/>
            <w:sz w:val="20"/>
            <w:szCs w:val="20"/>
          </w:rPr>
          <w:t>Learning</w:t>
        </w:r>
      </w:hyperlink>
    </w:p>
    <w:p w14:paraId="58986901" w14:textId="77777777" w:rsidR="000A02AE" w:rsidRPr="002E12CB" w:rsidRDefault="000A02AE" w:rsidP="008D2C6F">
      <w:pPr>
        <w:tabs>
          <w:tab w:val="left" w:pos="939"/>
        </w:tabs>
        <w:spacing w:before="1" w:line="295" w:lineRule="exact"/>
        <w:rPr>
          <w:b/>
          <w:bCs/>
          <w:spacing w:val="-2"/>
          <w:sz w:val="20"/>
          <w:szCs w:val="20"/>
        </w:rPr>
      </w:pPr>
    </w:p>
    <w:p w14:paraId="6EE2DC63" w14:textId="6DDE6E60" w:rsidR="00CE3A03" w:rsidRPr="002E12CB" w:rsidRDefault="00E4333F" w:rsidP="008D2C6F">
      <w:pPr>
        <w:tabs>
          <w:tab w:val="left" w:pos="939"/>
        </w:tabs>
        <w:spacing w:before="1" w:line="295" w:lineRule="exact"/>
        <w:rPr>
          <w:b/>
          <w:bCs/>
          <w:sz w:val="20"/>
          <w:szCs w:val="20"/>
        </w:rPr>
      </w:pPr>
      <w:r w:rsidRPr="002E12CB">
        <w:rPr>
          <w:b/>
          <w:bCs/>
          <w:spacing w:val="-2"/>
          <w:sz w:val="20"/>
          <w:szCs w:val="20"/>
        </w:rPr>
        <w:t>Financial Aid</w:t>
      </w:r>
    </w:p>
    <w:p w14:paraId="28DC24E6" w14:textId="44DCBBF3" w:rsidR="00CE3A03" w:rsidRPr="002E12CB" w:rsidRDefault="00A80C92" w:rsidP="008D2C6F">
      <w:pPr>
        <w:pStyle w:val="ListParagraph"/>
        <w:numPr>
          <w:ilvl w:val="0"/>
          <w:numId w:val="1"/>
        </w:numPr>
        <w:tabs>
          <w:tab w:val="left" w:pos="1659"/>
        </w:tabs>
        <w:spacing w:before="1"/>
        <w:rPr>
          <w:sz w:val="20"/>
          <w:szCs w:val="20"/>
        </w:rPr>
      </w:pPr>
      <w:hyperlink r:id="rId107" w:history="1">
        <w:r w:rsidRPr="002E12CB">
          <w:rPr>
            <w:rStyle w:val="Hyperlink"/>
            <w:sz w:val="20"/>
            <w:szCs w:val="20"/>
          </w:rPr>
          <w:t>Financial Aid</w:t>
        </w:r>
      </w:hyperlink>
      <w:r w:rsidR="00320B33" w:rsidRPr="002E12CB">
        <w:rPr>
          <w:spacing w:val="-13"/>
          <w:sz w:val="20"/>
          <w:szCs w:val="20"/>
        </w:rPr>
        <w:t xml:space="preserve"> </w:t>
      </w:r>
    </w:p>
    <w:p w14:paraId="63AF5DAC" w14:textId="77777777" w:rsidR="000A02AE" w:rsidRPr="002E12CB" w:rsidRDefault="000A02AE" w:rsidP="008D2C6F">
      <w:pPr>
        <w:rPr>
          <w:b/>
          <w:bCs/>
          <w:sz w:val="20"/>
          <w:szCs w:val="20"/>
        </w:rPr>
      </w:pPr>
    </w:p>
    <w:p w14:paraId="2080598F" w14:textId="590A9979" w:rsidR="00CE3A03" w:rsidRPr="002E12CB" w:rsidRDefault="00000000" w:rsidP="008D2C6F">
      <w:pPr>
        <w:rPr>
          <w:b/>
          <w:bCs/>
          <w:sz w:val="20"/>
          <w:szCs w:val="20"/>
        </w:rPr>
      </w:pPr>
      <w:r w:rsidRPr="002E12CB">
        <w:rPr>
          <w:b/>
          <w:bCs/>
          <w:sz w:val="20"/>
          <w:szCs w:val="20"/>
        </w:rPr>
        <w:t>Student</w:t>
      </w:r>
      <w:r w:rsidRPr="002E12CB">
        <w:rPr>
          <w:b/>
          <w:bCs/>
          <w:spacing w:val="-7"/>
          <w:sz w:val="20"/>
          <w:szCs w:val="20"/>
        </w:rPr>
        <w:t xml:space="preserve"> </w:t>
      </w:r>
      <w:r w:rsidR="00183ED3" w:rsidRPr="002E12CB">
        <w:rPr>
          <w:b/>
          <w:bCs/>
          <w:spacing w:val="-2"/>
          <w:sz w:val="20"/>
          <w:szCs w:val="20"/>
        </w:rPr>
        <w:t>Resources</w:t>
      </w:r>
    </w:p>
    <w:p w14:paraId="76F879CB" w14:textId="18E06114" w:rsidR="00CE3A03" w:rsidRPr="002E12CB" w:rsidRDefault="00A80C92" w:rsidP="008D2C6F">
      <w:pPr>
        <w:pStyle w:val="ListParagraph"/>
        <w:numPr>
          <w:ilvl w:val="0"/>
          <w:numId w:val="1"/>
        </w:numPr>
        <w:tabs>
          <w:tab w:val="left" w:pos="1659"/>
        </w:tabs>
        <w:spacing w:before="1"/>
        <w:rPr>
          <w:sz w:val="20"/>
          <w:szCs w:val="20"/>
        </w:rPr>
      </w:pPr>
      <w:hyperlink r:id="rId108" w:history="1">
        <w:r w:rsidRPr="002E12CB">
          <w:rPr>
            <w:rStyle w:val="Hyperlink"/>
            <w:sz w:val="20"/>
            <w:szCs w:val="20"/>
          </w:rPr>
          <w:t>Student Counseling Center</w:t>
        </w:r>
      </w:hyperlink>
    </w:p>
    <w:p w14:paraId="3636C736" w14:textId="626EAE50" w:rsidR="00CE3A03" w:rsidRPr="002E12CB" w:rsidRDefault="00D62AE2" w:rsidP="008D2C6F">
      <w:pPr>
        <w:pStyle w:val="ListParagraph"/>
        <w:numPr>
          <w:ilvl w:val="0"/>
          <w:numId w:val="1"/>
        </w:numPr>
        <w:tabs>
          <w:tab w:val="left" w:pos="1659"/>
        </w:tabs>
        <w:rPr>
          <w:sz w:val="20"/>
          <w:szCs w:val="20"/>
        </w:rPr>
      </w:pPr>
      <w:hyperlink r:id="rId109" w:history="1">
        <w:r w:rsidRPr="002E12CB">
          <w:rPr>
            <w:rStyle w:val="Hyperlink"/>
            <w:sz w:val="20"/>
            <w:szCs w:val="20"/>
          </w:rPr>
          <w:t>Student</w:t>
        </w:r>
        <w:r w:rsidRPr="002E12CB">
          <w:rPr>
            <w:rStyle w:val="Hyperlink"/>
            <w:spacing w:val="-11"/>
            <w:sz w:val="20"/>
            <w:szCs w:val="20"/>
          </w:rPr>
          <w:t xml:space="preserve"> </w:t>
        </w:r>
        <w:r w:rsidR="00C72753" w:rsidRPr="002E12CB">
          <w:rPr>
            <w:rStyle w:val="Hyperlink"/>
            <w:sz w:val="20"/>
            <w:szCs w:val="20"/>
          </w:rPr>
          <w:t>O</w:t>
        </w:r>
        <w:r w:rsidRPr="002E12CB">
          <w:rPr>
            <w:rStyle w:val="Hyperlink"/>
            <w:sz w:val="20"/>
            <w:szCs w:val="20"/>
          </w:rPr>
          <w:t>bligations</w:t>
        </w:r>
        <w:r w:rsidRPr="002E12CB">
          <w:rPr>
            <w:rStyle w:val="Hyperlink"/>
            <w:spacing w:val="-11"/>
            <w:sz w:val="20"/>
            <w:szCs w:val="20"/>
          </w:rPr>
          <w:t xml:space="preserve"> </w:t>
        </w:r>
        <w:r w:rsidR="00C72753" w:rsidRPr="002E12CB">
          <w:rPr>
            <w:rStyle w:val="Hyperlink"/>
            <w:sz w:val="20"/>
            <w:szCs w:val="20"/>
          </w:rPr>
          <w:t>&amp; A</w:t>
        </w:r>
        <w:r w:rsidRPr="002E12CB">
          <w:rPr>
            <w:rStyle w:val="Hyperlink"/>
            <w:sz w:val="20"/>
            <w:szCs w:val="20"/>
          </w:rPr>
          <w:t>ppeals</w:t>
        </w:r>
        <w:r w:rsidRPr="002E12CB">
          <w:rPr>
            <w:rStyle w:val="Hyperlink"/>
            <w:spacing w:val="-11"/>
            <w:sz w:val="20"/>
            <w:szCs w:val="20"/>
          </w:rPr>
          <w:t xml:space="preserve"> </w:t>
        </w:r>
        <w:r w:rsidR="00C72753" w:rsidRPr="002E12CB">
          <w:rPr>
            <w:rStyle w:val="Hyperlink"/>
            <w:sz w:val="20"/>
            <w:szCs w:val="20"/>
          </w:rPr>
          <w:t>P</w:t>
        </w:r>
        <w:r w:rsidRPr="002E12CB">
          <w:rPr>
            <w:rStyle w:val="Hyperlink"/>
            <w:sz w:val="20"/>
            <w:szCs w:val="20"/>
          </w:rPr>
          <w:t>rocess</w:t>
        </w:r>
      </w:hyperlink>
      <w:r w:rsidRPr="002E12CB">
        <w:rPr>
          <w:spacing w:val="-11"/>
          <w:sz w:val="20"/>
          <w:szCs w:val="20"/>
        </w:rPr>
        <w:t xml:space="preserve"> </w:t>
      </w:r>
    </w:p>
    <w:p w14:paraId="6E852FCA" w14:textId="36CDBD15" w:rsidR="00CE3A03" w:rsidRPr="002E12CB" w:rsidRDefault="00D62AE2" w:rsidP="008D2C6F">
      <w:pPr>
        <w:pStyle w:val="ListParagraph"/>
        <w:numPr>
          <w:ilvl w:val="0"/>
          <w:numId w:val="1"/>
        </w:numPr>
        <w:tabs>
          <w:tab w:val="left" w:pos="1659"/>
        </w:tabs>
        <w:spacing w:before="1" w:line="295" w:lineRule="exact"/>
        <w:rPr>
          <w:sz w:val="20"/>
          <w:szCs w:val="20"/>
        </w:rPr>
      </w:pPr>
      <w:hyperlink r:id="rId110" w:history="1">
        <w:r w:rsidRPr="002E12CB">
          <w:rPr>
            <w:rStyle w:val="Hyperlink"/>
            <w:sz w:val="20"/>
            <w:szCs w:val="20"/>
          </w:rPr>
          <w:t>Graduate</w:t>
        </w:r>
        <w:r w:rsidRPr="002E12CB">
          <w:rPr>
            <w:rStyle w:val="Hyperlink"/>
            <w:spacing w:val="-7"/>
            <w:sz w:val="20"/>
            <w:szCs w:val="20"/>
          </w:rPr>
          <w:t xml:space="preserve"> </w:t>
        </w:r>
        <w:r w:rsidRPr="002E12CB">
          <w:rPr>
            <w:rStyle w:val="Hyperlink"/>
            <w:sz w:val="20"/>
            <w:szCs w:val="20"/>
          </w:rPr>
          <w:t>Student</w:t>
        </w:r>
        <w:r w:rsidRPr="002E12CB">
          <w:rPr>
            <w:rStyle w:val="Hyperlink"/>
            <w:spacing w:val="-7"/>
            <w:sz w:val="20"/>
            <w:szCs w:val="20"/>
          </w:rPr>
          <w:t xml:space="preserve"> </w:t>
        </w:r>
        <w:r w:rsidRPr="002E12CB">
          <w:rPr>
            <w:rStyle w:val="Hyperlink"/>
            <w:sz w:val="20"/>
            <w:szCs w:val="20"/>
          </w:rPr>
          <w:t>Senate</w:t>
        </w:r>
      </w:hyperlink>
      <w:r w:rsidRPr="002E12CB">
        <w:rPr>
          <w:spacing w:val="-7"/>
          <w:sz w:val="20"/>
          <w:szCs w:val="20"/>
        </w:rPr>
        <w:t xml:space="preserve"> </w:t>
      </w:r>
    </w:p>
    <w:p w14:paraId="11E27E4B" w14:textId="406FC85D" w:rsidR="00CE3A03" w:rsidRPr="002E12CB" w:rsidRDefault="00D62AE2" w:rsidP="008D2C6F">
      <w:pPr>
        <w:pStyle w:val="ListParagraph"/>
        <w:numPr>
          <w:ilvl w:val="0"/>
          <w:numId w:val="1"/>
        </w:numPr>
        <w:tabs>
          <w:tab w:val="left" w:pos="1659"/>
        </w:tabs>
        <w:rPr>
          <w:sz w:val="20"/>
          <w:szCs w:val="20"/>
        </w:rPr>
      </w:pPr>
      <w:hyperlink r:id="rId111" w:history="1">
        <w:r w:rsidRPr="002E12CB">
          <w:rPr>
            <w:rStyle w:val="Hyperlink"/>
            <w:sz w:val="20"/>
            <w:szCs w:val="20"/>
          </w:rPr>
          <w:t>Student</w:t>
        </w:r>
        <w:r w:rsidRPr="002E12CB">
          <w:rPr>
            <w:rStyle w:val="Hyperlink"/>
            <w:spacing w:val="-9"/>
            <w:sz w:val="20"/>
            <w:szCs w:val="20"/>
          </w:rPr>
          <w:t xml:space="preserve"> </w:t>
        </w:r>
        <w:r w:rsidRPr="002E12CB">
          <w:rPr>
            <w:rStyle w:val="Hyperlink"/>
            <w:sz w:val="20"/>
            <w:szCs w:val="20"/>
          </w:rPr>
          <w:t>Conduct</w:t>
        </w:r>
        <w:r w:rsidRPr="002E12CB">
          <w:rPr>
            <w:rStyle w:val="Hyperlink"/>
            <w:spacing w:val="-7"/>
            <w:sz w:val="20"/>
            <w:szCs w:val="20"/>
          </w:rPr>
          <w:t xml:space="preserve"> </w:t>
        </w:r>
        <w:r w:rsidRPr="002E12CB">
          <w:rPr>
            <w:rStyle w:val="Hyperlink"/>
            <w:sz w:val="20"/>
            <w:szCs w:val="20"/>
          </w:rPr>
          <w:t>and</w:t>
        </w:r>
        <w:r w:rsidRPr="002E12CB">
          <w:rPr>
            <w:rStyle w:val="Hyperlink"/>
            <w:spacing w:val="-7"/>
            <w:sz w:val="20"/>
            <w:szCs w:val="20"/>
          </w:rPr>
          <w:t xml:space="preserve"> </w:t>
        </w:r>
        <w:r w:rsidRPr="002E12CB">
          <w:rPr>
            <w:rStyle w:val="Hyperlink"/>
            <w:sz w:val="20"/>
            <w:szCs w:val="20"/>
          </w:rPr>
          <w:t>Community</w:t>
        </w:r>
        <w:r w:rsidRPr="002E12CB">
          <w:rPr>
            <w:rStyle w:val="Hyperlink"/>
            <w:spacing w:val="-7"/>
            <w:sz w:val="20"/>
            <w:szCs w:val="20"/>
          </w:rPr>
          <w:t xml:space="preserve"> </w:t>
        </w:r>
        <w:r w:rsidRPr="002E12CB">
          <w:rPr>
            <w:rStyle w:val="Hyperlink"/>
            <w:sz w:val="20"/>
            <w:szCs w:val="20"/>
          </w:rPr>
          <w:t>Standards</w:t>
        </w:r>
      </w:hyperlink>
      <w:r w:rsidRPr="002E12CB">
        <w:rPr>
          <w:spacing w:val="-7"/>
          <w:sz w:val="20"/>
          <w:szCs w:val="20"/>
        </w:rPr>
        <w:t xml:space="preserve"> </w:t>
      </w:r>
    </w:p>
    <w:p w14:paraId="3913BF7D" w14:textId="5FF543CD" w:rsidR="00CE3A03" w:rsidRPr="002E12CB" w:rsidRDefault="00D62AE2" w:rsidP="008D2C6F">
      <w:pPr>
        <w:pStyle w:val="ListParagraph"/>
        <w:numPr>
          <w:ilvl w:val="0"/>
          <w:numId w:val="1"/>
        </w:numPr>
        <w:tabs>
          <w:tab w:val="left" w:pos="1659"/>
        </w:tabs>
        <w:spacing w:before="1"/>
        <w:rPr>
          <w:sz w:val="20"/>
          <w:szCs w:val="20"/>
        </w:rPr>
      </w:pPr>
      <w:hyperlink r:id="rId112" w:history="1">
        <w:r w:rsidRPr="002E12CB">
          <w:rPr>
            <w:rStyle w:val="Hyperlink"/>
            <w:sz w:val="20"/>
            <w:szCs w:val="20"/>
          </w:rPr>
          <w:t>Office</w:t>
        </w:r>
        <w:r w:rsidRPr="002E12CB">
          <w:rPr>
            <w:rStyle w:val="Hyperlink"/>
            <w:spacing w:val="-6"/>
            <w:sz w:val="20"/>
            <w:szCs w:val="20"/>
          </w:rPr>
          <w:t xml:space="preserve"> </w:t>
        </w:r>
        <w:r w:rsidRPr="002E12CB">
          <w:rPr>
            <w:rStyle w:val="Hyperlink"/>
            <w:sz w:val="20"/>
            <w:szCs w:val="20"/>
          </w:rPr>
          <w:t>of</w:t>
        </w:r>
        <w:r w:rsidRPr="002E12CB">
          <w:rPr>
            <w:rStyle w:val="Hyperlink"/>
            <w:spacing w:val="-5"/>
            <w:sz w:val="20"/>
            <w:szCs w:val="20"/>
          </w:rPr>
          <w:t xml:space="preserve"> </w:t>
        </w:r>
        <w:r w:rsidRPr="002E12CB">
          <w:rPr>
            <w:rStyle w:val="Hyperlink"/>
            <w:sz w:val="20"/>
            <w:szCs w:val="20"/>
          </w:rPr>
          <w:t>Equal Opportunity and Accessibility</w:t>
        </w:r>
      </w:hyperlink>
    </w:p>
    <w:p w14:paraId="0B6AFE57" w14:textId="00FDF678" w:rsidR="00CE3A03" w:rsidRPr="002E12CB" w:rsidRDefault="00A80C92" w:rsidP="008D2C6F">
      <w:pPr>
        <w:pStyle w:val="ListParagraph"/>
        <w:numPr>
          <w:ilvl w:val="0"/>
          <w:numId w:val="1"/>
        </w:numPr>
        <w:tabs>
          <w:tab w:val="left" w:pos="1659"/>
        </w:tabs>
        <w:spacing w:before="1"/>
        <w:rPr>
          <w:sz w:val="20"/>
          <w:szCs w:val="20"/>
        </w:rPr>
      </w:pPr>
      <w:hyperlink r:id="rId113" w:history="1">
        <w:r w:rsidRPr="002E12CB">
          <w:rPr>
            <w:rStyle w:val="Hyperlink"/>
            <w:sz w:val="20"/>
            <w:szCs w:val="20"/>
          </w:rPr>
          <w:t>Office for Campus Culture &amp; Community</w:t>
        </w:r>
      </w:hyperlink>
    </w:p>
    <w:p w14:paraId="2B2D63DD" w14:textId="77777777" w:rsidR="00E4333F" w:rsidRPr="002E12CB" w:rsidRDefault="00D62AE2" w:rsidP="00E4333F">
      <w:pPr>
        <w:pStyle w:val="ListParagraph"/>
        <w:numPr>
          <w:ilvl w:val="0"/>
          <w:numId w:val="1"/>
        </w:numPr>
        <w:tabs>
          <w:tab w:val="left" w:pos="1659"/>
        </w:tabs>
        <w:rPr>
          <w:sz w:val="20"/>
          <w:szCs w:val="20"/>
        </w:rPr>
      </w:pPr>
      <w:hyperlink r:id="rId114" w:history="1">
        <w:r w:rsidRPr="002E12CB">
          <w:rPr>
            <w:rStyle w:val="Hyperlink"/>
            <w:sz w:val="20"/>
            <w:szCs w:val="20"/>
          </w:rPr>
          <w:t>Office</w:t>
        </w:r>
        <w:r w:rsidRPr="002E12CB">
          <w:rPr>
            <w:rStyle w:val="Hyperlink"/>
            <w:spacing w:val="-8"/>
            <w:sz w:val="20"/>
            <w:szCs w:val="20"/>
          </w:rPr>
          <w:t xml:space="preserve"> </w:t>
        </w:r>
        <w:r w:rsidRPr="002E12CB">
          <w:rPr>
            <w:rStyle w:val="Hyperlink"/>
            <w:sz w:val="20"/>
            <w:szCs w:val="20"/>
          </w:rPr>
          <w:t>of</w:t>
        </w:r>
        <w:r w:rsidRPr="002E12CB">
          <w:rPr>
            <w:rStyle w:val="Hyperlink"/>
            <w:spacing w:val="-7"/>
            <w:sz w:val="20"/>
            <w:szCs w:val="20"/>
          </w:rPr>
          <w:t xml:space="preserve"> </w:t>
        </w:r>
        <w:r w:rsidRPr="002E12CB">
          <w:rPr>
            <w:rStyle w:val="Hyperlink"/>
            <w:sz w:val="20"/>
            <w:szCs w:val="20"/>
          </w:rPr>
          <w:t>Information</w:t>
        </w:r>
        <w:r w:rsidRPr="002E12CB">
          <w:rPr>
            <w:rStyle w:val="Hyperlink"/>
            <w:spacing w:val="-7"/>
            <w:sz w:val="20"/>
            <w:szCs w:val="20"/>
          </w:rPr>
          <w:t xml:space="preserve"> </w:t>
        </w:r>
        <w:r w:rsidRPr="002E12CB">
          <w:rPr>
            <w:rStyle w:val="Hyperlink"/>
            <w:sz w:val="20"/>
            <w:szCs w:val="20"/>
          </w:rPr>
          <w:t>Technology</w:t>
        </w:r>
      </w:hyperlink>
      <w:bookmarkStart w:id="258" w:name="_Toc171968874"/>
    </w:p>
    <w:p w14:paraId="42D45B7F" w14:textId="386238E4" w:rsidR="00E4333F" w:rsidRPr="002E12CB" w:rsidRDefault="00E4333F" w:rsidP="00E4333F">
      <w:pPr>
        <w:pStyle w:val="ListParagraph"/>
        <w:numPr>
          <w:ilvl w:val="0"/>
          <w:numId w:val="1"/>
        </w:numPr>
        <w:tabs>
          <w:tab w:val="left" w:pos="1659"/>
        </w:tabs>
        <w:rPr>
          <w:rFonts w:cs="Times New Roman"/>
          <w:sz w:val="20"/>
          <w:szCs w:val="20"/>
        </w:rPr>
      </w:pPr>
      <w:hyperlink r:id="rId115" w:history="1">
        <w:r w:rsidRPr="002E12CB">
          <w:rPr>
            <w:rStyle w:val="Hyperlink"/>
            <w:rFonts w:cs="Times New Roman"/>
            <w:sz w:val="20"/>
            <w:szCs w:val="20"/>
          </w:rPr>
          <w:t>The Office of Title IX</w:t>
        </w:r>
      </w:hyperlink>
    </w:p>
    <w:p w14:paraId="1B02EC1E" w14:textId="07DC98A0" w:rsidR="00E4333F" w:rsidRPr="002E12CB" w:rsidRDefault="00E4333F" w:rsidP="000D6410">
      <w:pPr>
        <w:ind w:left="900"/>
        <w:rPr>
          <w:rFonts w:cs="Times New Roman"/>
          <w:color w:val="333333"/>
          <w:sz w:val="20"/>
          <w:szCs w:val="20"/>
          <w:shd w:val="clear" w:color="auto" w:fill="FFFFFF"/>
        </w:rPr>
      </w:pPr>
      <w:r w:rsidRPr="002E12CB">
        <w:rPr>
          <w:rFonts w:cs="Times New Roman"/>
          <w:color w:val="333333"/>
          <w:sz w:val="20"/>
          <w:szCs w:val="20"/>
          <w:shd w:val="clear" w:color="auto" w:fill="FFFFFF"/>
        </w:rPr>
        <w:t xml:space="preserve">Dedicated to creating a safe and non-discriminatory learning, living, and working environment free from </w:t>
      </w:r>
      <w:r w:rsidR="000D6410" w:rsidRPr="002E12CB">
        <w:rPr>
          <w:rFonts w:cs="Times New Roman"/>
          <w:color w:val="333333"/>
          <w:sz w:val="20"/>
          <w:szCs w:val="20"/>
          <w:shd w:val="clear" w:color="auto" w:fill="FFFFFF"/>
        </w:rPr>
        <w:t>s</w:t>
      </w:r>
      <w:r w:rsidRPr="002E12CB">
        <w:rPr>
          <w:rFonts w:cs="Times New Roman"/>
          <w:color w:val="333333"/>
          <w:sz w:val="20"/>
          <w:szCs w:val="20"/>
          <w:shd w:val="clear" w:color="auto" w:fill="FFFFFF"/>
        </w:rPr>
        <w:t xml:space="preserve">exual </w:t>
      </w:r>
      <w:r w:rsidR="000D6410" w:rsidRPr="002E12CB">
        <w:rPr>
          <w:rFonts w:cs="Times New Roman"/>
          <w:color w:val="333333"/>
          <w:sz w:val="20"/>
          <w:szCs w:val="20"/>
          <w:shd w:val="clear" w:color="auto" w:fill="FFFFFF"/>
        </w:rPr>
        <w:t>h</w:t>
      </w:r>
      <w:r w:rsidRPr="002E12CB">
        <w:rPr>
          <w:rFonts w:cs="Times New Roman"/>
          <w:color w:val="333333"/>
          <w:sz w:val="20"/>
          <w:szCs w:val="20"/>
          <w:shd w:val="clear" w:color="auto" w:fill="FFFFFF"/>
        </w:rPr>
        <w:t xml:space="preserve">arassment (including </w:t>
      </w:r>
      <w:r w:rsidR="000D6410" w:rsidRPr="002E12CB">
        <w:rPr>
          <w:rFonts w:cs="Times New Roman"/>
          <w:color w:val="333333"/>
          <w:sz w:val="20"/>
          <w:szCs w:val="20"/>
          <w:shd w:val="clear" w:color="auto" w:fill="FFFFFF"/>
        </w:rPr>
        <w:t>s</w:t>
      </w:r>
      <w:r w:rsidRPr="002E12CB">
        <w:rPr>
          <w:rFonts w:cs="Times New Roman"/>
          <w:color w:val="333333"/>
          <w:sz w:val="20"/>
          <w:szCs w:val="20"/>
          <w:shd w:val="clear" w:color="auto" w:fill="FFFFFF"/>
        </w:rPr>
        <w:t xml:space="preserve">exual </w:t>
      </w:r>
      <w:r w:rsidR="000D6410" w:rsidRPr="002E12CB">
        <w:rPr>
          <w:rFonts w:cs="Times New Roman"/>
          <w:color w:val="333333"/>
          <w:sz w:val="20"/>
          <w:szCs w:val="20"/>
          <w:shd w:val="clear" w:color="auto" w:fill="FFFFFF"/>
        </w:rPr>
        <w:t>a</w:t>
      </w:r>
      <w:r w:rsidRPr="002E12CB">
        <w:rPr>
          <w:rFonts w:cs="Times New Roman"/>
          <w:color w:val="333333"/>
          <w:sz w:val="20"/>
          <w:szCs w:val="20"/>
          <w:shd w:val="clear" w:color="auto" w:fill="FFFFFF"/>
        </w:rPr>
        <w:t xml:space="preserve">ssault, </w:t>
      </w:r>
      <w:r w:rsidR="000D6410" w:rsidRPr="002E12CB">
        <w:rPr>
          <w:rFonts w:cs="Times New Roman"/>
          <w:color w:val="333333"/>
          <w:sz w:val="20"/>
          <w:szCs w:val="20"/>
          <w:shd w:val="clear" w:color="auto" w:fill="FFFFFF"/>
        </w:rPr>
        <w:t>d</w:t>
      </w:r>
      <w:r w:rsidRPr="002E12CB">
        <w:rPr>
          <w:rFonts w:cs="Times New Roman"/>
          <w:color w:val="333333"/>
          <w:sz w:val="20"/>
          <w:szCs w:val="20"/>
          <w:shd w:val="clear" w:color="auto" w:fill="FFFFFF"/>
        </w:rPr>
        <w:t xml:space="preserve">ating </w:t>
      </w:r>
      <w:r w:rsidR="000D6410" w:rsidRPr="002E12CB">
        <w:rPr>
          <w:rFonts w:cs="Times New Roman"/>
          <w:color w:val="333333"/>
          <w:sz w:val="20"/>
          <w:szCs w:val="20"/>
          <w:shd w:val="clear" w:color="auto" w:fill="FFFFFF"/>
        </w:rPr>
        <w:t>v</w:t>
      </w:r>
      <w:r w:rsidRPr="002E12CB">
        <w:rPr>
          <w:rFonts w:cs="Times New Roman"/>
          <w:color w:val="333333"/>
          <w:sz w:val="20"/>
          <w:szCs w:val="20"/>
          <w:shd w:val="clear" w:color="auto" w:fill="FFFFFF"/>
        </w:rPr>
        <w:t xml:space="preserve">iolence, </w:t>
      </w:r>
      <w:r w:rsidR="000D6410" w:rsidRPr="002E12CB">
        <w:rPr>
          <w:rFonts w:cs="Times New Roman"/>
          <w:color w:val="333333"/>
          <w:sz w:val="20"/>
          <w:szCs w:val="20"/>
          <w:shd w:val="clear" w:color="auto" w:fill="FFFFFF"/>
        </w:rPr>
        <w:t>d</w:t>
      </w:r>
      <w:r w:rsidRPr="002E12CB">
        <w:rPr>
          <w:rFonts w:cs="Times New Roman"/>
          <w:color w:val="333333"/>
          <w:sz w:val="20"/>
          <w:szCs w:val="20"/>
          <w:shd w:val="clear" w:color="auto" w:fill="FFFFFF"/>
        </w:rPr>
        <w:t xml:space="preserve">omestic </w:t>
      </w:r>
      <w:r w:rsidR="000D6410" w:rsidRPr="002E12CB">
        <w:rPr>
          <w:rFonts w:cs="Times New Roman"/>
          <w:color w:val="333333"/>
          <w:sz w:val="20"/>
          <w:szCs w:val="20"/>
          <w:shd w:val="clear" w:color="auto" w:fill="FFFFFF"/>
        </w:rPr>
        <w:t>v</w:t>
      </w:r>
      <w:r w:rsidRPr="002E12CB">
        <w:rPr>
          <w:rFonts w:cs="Times New Roman"/>
          <w:color w:val="333333"/>
          <w:sz w:val="20"/>
          <w:szCs w:val="20"/>
          <w:shd w:val="clear" w:color="auto" w:fill="FFFFFF"/>
        </w:rPr>
        <w:t xml:space="preserve">iolence, and </w:t>
      </w:r>
      <w:r w:rsidR="000D6410" w:rsidRPr="002E12CB">
        <w:rPr>
          <w:rFonts w:cs="Times New Roman"/>
          <w:color w:val="333333"/>
          <w:sz w:val="20"/>
          <w:szCs w:val="20"/>
          <w:shd w:val="clear" w:color="auto" w:fill="FFFFFF"/>
        </w:rPr>
        <w:t>s</w:t>
      </w:r>
      <w:r w:rsidRPr="002E12CB">
        <w:rPr>
          <w:rFonts w:cs="Times New Roman"/>
          <w:color w:val="333333"/>
          <w:sz w:val="20"/>
          <w:szCs w:val="20"/>
          <w:shd w:val="clear" w:color="auto" w:fill="FFFFFF"/>
        </w:rPr>
        <w:t xml:space="preserve">talking), </w:t>
      </w:r>
      <w:r w:rsidR="000D6410" w:rsidRPr="002E12CB">
        <w:rPr>
          <w:rFonts w:cs="Times New Roman"/>
          <w:color w:val="333333"/>
          <w:sz w:val="20"/>
          <w:szCs w:val="20"/>
          <w:shd w:val="clear" w:color="auto" w:fill="FFFFFF"/>
        </w:rPr>
        <w:t>s</w:t>
      </w:r>
      <w:r w:rsidRPr="002E12CB">
        <w:rPr>
          <w:rFonts w:cs="Times New Roman"/>
          <w:color w:val="333333"/>
          <w:sz w:val="20"/>
          <w:szCs w:val="20"/>
          <w:shd w:val="clear" w:color="auto" w:fill="FFFFFF"/>
        </w:rPr>
        <w:t xml:space="preserve">exual </w:t>
      </w:r>
      <w:r w:rsidR="000D6410" w:rsidRPr="002E12CB">
        <w:rPr>
          <w:rFonts w:cs="Times New Roman"/>
          <w:color w:val="333333"/>
          <w:sz w:val="20"/>
          <w:szCs w:val="20"/>
          <w:shd w:val="clear" w:color="auto" w:fill="FFFFFF"/>
        </w:rPr>
        <w:t>e</w:t>
      </w:r>
      <w:r w:rsidRPr="002E12CB">
        <w:rPr>
          <w:rFonts w:cs="Times New Roman"/>
          <w:color w:val="333333"/>
          <w:sz w:val="20"/>
          <w:szCs w:val="20"/>
          <w:shd w:val="clear" w:color="auto" w:fill="FFFFFF"/>
        </w:rPr>
        <w:t xml:space="preserve">xploitation, and </w:t>
      </w:r>
      <w:r w:rsidR="00D00A95" w:rsidRPr="002E12CB">
        <w:rPr>
          <w:rFonts w:cs="Times New Roman"/>
          <w:color w:val="333333"/>
          <w:sz w:val="20"/>
          <w:szCs w:val="20"/>
          <w:shd w:val="clear" w:color="auto" w:fill="FFFFFF"/>
        </w:rPr>
        <w:t>r</w:t>
      </w:r>
      <w:r w:rsidRPr="002E12CB">
        <w:rPr>
          <w:rFonts w:cs="Times New Roman"/>
          <w:color w:val="333333"/>
          <w:sz w:val="20"/>
          <w:szCs w:val="20"/>
          <w:shd w:val="clear" w:color="auto" w:fill="FFFFFF"/>
        </w:rPr>
        <w:t>etaliation.</w:t>
      </w:r>
    </w:p>
    <w:p w14:paraId="72B1C37D" w14:textId="77777777" w:rsidR="00E4333F" w:rsidRPr="002E12CB" w:rsidRDefault="00E4333F">
      <w:pPr>
        <w:rPr>
          <w:rFonts w:cs="Times New Roman"/>
          <w:color w:val="333333"/>
          <w:sz w:val="20"/>
          <w:szCs w:val="20"/>
          <w:shd w:val="clear" w:color="auto" w:fill="FFFFFF"/>
        </w:rPr>
      </w:pPr>
    </w:p>
    <w:p w14:paraId="4013EF25" w14:textId="27EDC29E" w:rsidR="00E4333F" w:rsidRPr="002E12CB" w:rsidRDefault="00E4333F">
      <w:pPr>
        <w:rPr>
          <w:rFonts w:cs="Times New Roman"/>
          <w:b/>
          <w:bCs/>
          <w:color w:val="333333"/>
          <w:sz w:val="20"/>
          <w:szCs w:val="20"/>
          <w:shd w:val="clear" w:color="auto" w:fill="FFFFFF"/>
        </w:rPr>
      </w:pPr>
      <w:r w:rsidRPr="002E12CB">
        <w:rPr>
          <w:rFonts w:cs="Times New Roman"/>
          <w:b/>
          <w:bCs/>
          <w:color w:val="333333"/>
          <w:sz w:val="20"/>
          <w:szCs w:val="20"/>
          <w:shd w:val="clear" w:color="auto" w:fill="FFFFFF"/>
        </w:rPr>
        <w:t>Resources for Pregnant Students</w:t>
      </w:r>
    </w:p>
    <w:p w14:paraId="7F138374" w14:textId="77777777" w:rsidR="00E4333F" w:rsidRPr="002E12CB" w:rsidRDefault="00E4333F">
      <w:pPr>
        <w:rPr>
          <w:rFonts w:cs="Times New Roman"/>
          <w:color w:val="333333"/>
          <w:sz w:val="20"/>
          <w:szCs w:val="20"/>
          <w:shd w:val="clear" w:color="auto" w:fill="FFFFFF"/>
        </w:rPr>
      </w:pPr>
    </w:p>
    <w:p w14:paraId="35240D28" w14:textId="262FD4E4" w:rsidR="000D6410" w:rsidRPr="002E12CB" w:rsidRDefault="00E4333F" w:rsidP="000D6410">
      <w:pPr>
        <w:pStyle w:val="ListParagraph"/>
        <w:numPr>
          <w:ilvl w:val="0"/>
          <w:numId w:val="49"/>
        </w:numPr>
        <w:rPr>
          <w:rFonts w:cs="Times New Roman"/>
          <w:color w:val="333333"/>
          <w:sz w:val="20"/>
          <w:szCs w:val="20"/>
          <w:shd w:val="clear" w:color="auto" w:fill="FFFFFF"/>
        </w:rPr>
      </w:pPr>
      <w:hyperlink r:id="rId116" w:history="1">
        <w:r w:rsidRPr="002E12CB">
          <w:rPr>
            <w:rStyle w:val="Hyperlink"/>
            <w:rFonts w:cs="Times New Roman"/>
            <w:sz w:val="20"/>
            <w:szCs w:val="20"/>
            <w:shd w:val="clear" w:color="auto" w:fill="FFFFFF"/>
          </w:rPr>
          <w:t>The Office of Title IX</w:t>
        </w:r>
      </w:hyperlink>
      <w:r w:rsidRPr="002E12CB">
        <w:rPr>
          <w:rFonts w:cs="Times New Roman"/>
          <w:color w:val="333333"/>
          <w:sz w:val="20"/>
          <w:szCs w:val="20"/>
          <w:shd w:val="clear" w:color="auto" w:fill="FFFFFF"/>
        </w:rPr>
        <w:t xml:space="preserve"> provides support and accommodations for students who are pregnant, including information regarding how to request accommodations such as medical leave, where to find private lactation rooms on campus, and more.</w:t>
      </w:r>
    </w:p>
    <w:p w14:paraId="429AECD8" w14:textId="77777777" w:rsidR="000D6410" w:rsidRPr="002E12CB" w:rsidRDefault="000D6410">
      <w:pPr>
        <w:rPr>
          <w:rFonts w:cs="Times New Roman"/>
          <w:color w:val="333333"/>
          <w:sz w:val="20"/>
          <w:szCs w:val="20"/>
          <w:shd w:val="clear" w:color="auto" w:fill="FFFFFF"/>
        </w:rPr>
      </w:pPr>
    </w:p>
    <w:p w14:paraId="76964A7A" w14:textId="6F8B3FBD" w:rsidR="000D6410" w:rsidRPr="002E12CB" w:rsidRDefault="00A80C92" w:rsidP="00B05E07">
      <w:pPr>
        <w:pStyle w:val="ListParagraph"/>
        <w:numPr>
          <w:ilvl w:val="0"/>
          <w:numId w:val="49"/>
        </w:numPr>
        <w:rPr>
          <w:rFonts w:eastAsia="Cambria" w:cs="Cambria"/>
          <w:b/>
          <w:bCs/>
          <w:color w:val="21798E"/>
          <w:sz w:val="20"/>
          <w:szCs w:val="20"/>
        </w:rPr>
      </w:pPr>
      <w:r w:rsidRPr="002E12CB">
        <w:rPr>
          <w:rFonts w:cs="Times New Roman"/>
          <w:color w:val="333333"/>
          <w:sz w:val="20"/>
          <w:szCs w:val="20"/>
          <w:shd w:val="clear" w:color="auto" w:fill="FFFFFF"/>
        </w:rPr>
        <w:t xml:space="preserve">The </w:t>
      </w:r>
      <w:hyperlink r:id="rId117" w:history="1">
        <w:r w:rsidRPr="002E12CB">
          <w:rPr>
            <w:rStyle w:val="Hyperlink"/>
            <w:rFonts w:cs="Times New Roman"/>
            <w:sz w:val="20"/>
            <w:szCs w:val="20"/>
            <w:shd w:val="clear" w:color="auto" w:fill="FFFFFF"/>
          </w:rPr>
          <w:t>Center for Basic Needs</w:t>
        </w:r>
      </w:hyperlink>
      <w:r w:rsidRPr="002E12CB">
        <w:rPr>
          <w:rFonts w:cs="Times New Roman"/>
          <w:color w:val="333333"/>
          <w:sz w:val="20"/>
          <w:szCs w:val="20"/>
          <w:shd w:val="clear" w:color="auto" w:fill="FFFFFF"/>
        </w:rPr>
        <w:t xml:space="preserve"> </w:t>
      </w:r>
      <w:r w:rsidR="000D6410" w:rsidRPr="002E12CB">
        <w:rPr>
          <w:rFonts w:cs="Times New Roman"/>
          <w:color w:val="333333"/>
          <w:sz w:val="20"/>
          <w:szCs w:val="20"/>
          <w:shd w:val="clear" w:color="auto" w:fill="FFFFFF"/>
        </w:rPr>
        <w:t>works closely with students as they navigate basic needs insecurity challenges. For pregnant students, they will put you in touch with local resources dedicated to pregnant women.</w:t>
      </w:r>
    </w:p>
    <w:p w14:paraId="621219F1" w14:textId="77777777" w:rsidR="000D6410" w:rsidRPr="000A32B8" w:rsidRDefault="000D6410">
      <w:pPr>
        <w:rPr>
          <w:rFonts w:eastAsia="Cambria" w:cs="Cambria"/>
          <w:b/>
          <w:bCs/>
          <w:color w:val="21798E"/>
          <w:sz w:val="28"/>
          <w:szCs w:val="28"/>
        </w:rPr>
      </w:pPr>
      <w:r w:rsidRPr="000A32B8">
        <w:rPr>
          <w:color w:val="21798E"/>
        </w:rPr>
        <w:br w:type="page"/>
      </w:r>
    </w:p>
    <w:p w14:paraId="3E10C67F" w14:textId="7EB432E9" w:rsidR="006C1F2C" w:rsidRPr="000A32B8" w:rsidRDefault="006C1F2C" w:rsidP="006C1F2C">
      <w:pPr>
        <w:pStyle w:val="Heading1"/>
        <w:ind w:left="0"/>
        <w:jc w:val="center"/>
        <w:rPr>
          <w:rFonts w:ascii="Palatino Linotype" w:hAnsi="Palatino Linotype"/>
          <w:color w:val="21798E"/>
        </w:rPr>
      </w:pPr>
      <w:bookmarkStart w:id="259" w:name="_APPENDIX_B"/>
      <w:bookmarkStart w:id="260" w:name="_Toc237046190"/>
      <w:bookmarkEnd w:id="259"/>
      <w:r w:rsidRPr="000A32B8">
        <w:rPr>
          <w:rFonts w:ascii="Palatino Linotype" w:hAnsi="Palatino Linotype"/>
          <w:color w:val="21798E"/>
        </w:rPr>
        <w:lastRenderedPageBreak/>
        <w:t>APPENDIX</w:t>
      </w:r>
      <w:r w:rsidRPr="000A32B8">
        <w:rPr>
          <w:rFonts w:ascii="Palatino Linotype" w:hAnsi="Palatino Linotype"/>
          <w:color w:val="21798E"/>
          <w:spacing w:val="-5"/>
        </w:rPr>
        <w:t xml:space="preserve"> </w:t>
      </w:r>
      <w:r w:rsidRPr="000A32B8">
        <w:rPr>
          <w:rFonts w:ascii="Palatino Linotype" w:hAnsi="Palatino Linotype"/>
          <w:color w:val="21798E"/>
        </w:rPr>
        <w:t>B</w:t>
      </w:r>
      <w:bookmarkEnd w:id="260"/>
    </w:p>
    <w:p w14:paraId="249BC27E" w14:textId="1E79724C" w:rsidR="006C1F2C" w:rsidRPr="000A32B8" w:rsidRDefault="006A1DDB" w:rsidP="006C1F2C">
      <w:pPr>
        <w:jc w:val="center"/>
        <w:rPr>
          <w:b/>
          <w:bCs/>
          <w:color w:val="2DA2BF"/>
          <w:sz w:val="28"/>
          <w:szCs w:val="28"/>
        </w:rPr>
      </w:pPr>
      <w:r w:rsidRPr="000A32B8">
        <w:rPr>
          <w:b/>
          <w:bCs/>
          <w:color w:val="2DA2BF"/>
          <w:sz w:val="28"/>
          <w:szCs w:val="28"/>
        </w:rPr>
        <w:t xml:space="preserve">ADVICE ON </w:t>
      </w:r>
      <w:r w:rsidR="00D90711" w:rsidRPr="000A32B8">
        <w:rPr>
          <w:b/>
          <w:bCs/>
          <w:color w:val="2DA2BF"/>
          <w:sz w:val="28"/>
          <w:szCs w:val="28"/>
        </w:rPr>
        <w:t>DEGREE PROGRAM PROGRESSION</w:t>
      </w:r>
    </w:p>
    <w:p w14:paraId="191936FD" w14:textId="77777777" w:rsidR="006C1F2C" w:rsidRPr="000A32B8" w:rsidRDefault="006C1F2C" w:rsidP="006C1F2C">
      <w:pPr>
        <w:pStyle w:val="BodyText"/>
        <w:spacing w:before="63"/>
        <w:ind w:left="0"/>
        <w:rPr>
          <w:b/>
          <w:bCs/>
        </w:rPr>
      </w:pPr>
    </w:p>
    <w:p w14:paraId="1C5C0C4B" w14:textId="0C3975E4" w:rsidR="006C1F2C" w:rsidRPr="000A32B8" w:rsidRDefault="006C1F2C" w:rsidP="006C1F2C">
      <w:pPr>
        <w:pStyle w:val="BodyText"/>
        <w:spacing w:before="63"/>
        <w:ind w:left="0"/>
      </w:pPr>
      <w:r w:rsidRPr="000A32B8">
        <w:t xml:space="preserve">A </w:t>
      </w:r>
      <w:r w:rsidR="00183ED3" w:rsidRPr="000A32B8">
        <w:t>comprehensive</w:t>
      </w:r>
      <w:r w:rsidRPr="000A32B8">
        <w:t xml:space="preserve"> overview of the Degree Program, from </w:t>
      </w:r>
      <w:r w:rsidR="00183ED3" w:rsidRPr="000A32B8">
        <w:t>initial</w:t>
      </w:r>
      <w:r w:rsidRPr="000A32B8">
        <w:t xml:space="preserve"> matriculation to graduation, can be found on the Graduate </w:t>
      </w:r>
      <w:r w:rsidR="00183ED3" w:rsidRPr="000A32B8">
        <w:t>School's</w:t>
      </w:r>
      <w:r w:rsidRPr="000A32B8">
        <w:t xml:space="preserve"> site, “</w:t>
      </w:r>
      <w:hyperlink r:id="rId118" w:history="1">
        <w:r w:rsidRPr="000A32B8">
          <w:rPr>
            <w:rStyle w:val="Hyperlink"/>
          </w:rPr>
          <w:t>Steps to Graduation</w:t>
        </w:r>
      </w:hyperlink>
      <w:r w:rsidRPr="000A32B8">
        <w:t xml:space="preserve">.” </w:t>
      </w:r>
    </w:p>
    <w:p w14:paraId="12505BDC" w14:textId="77777777" w:rsidR="006C1F2C" w:rsidRPr="000A32B8" w:rsidRDefault="006C1F2C" w:rsidP="006C1F2C">
      <w:pPr>
        <w:pStyle w:val="BodyText"/>
        <w:spacing w:before="63"/>
        <w:ind w:left="0"/>
      </w:pPr>
    </w:p>
    <w:p w14:paraId="2FE0CCC2" w14:textId="2E932EF1" w:rsidR="006C1F2C" w:rsidRPr="000A32B8" w:rsidRDefault="006C1F2C" w:rsidP="006C1F2C">
      <w:pPr>
        <w:pStyle w:val="BodyText"/>
        <w:spacing w:before="63"/>
        <w:ind w:left="0"/>
      </w:pPr>
      <w:r w:rsidRPr="000A32B8">
        <w:t>Most steps towards graduation require filling out a form either with the Graduate School (“</w:t>
      </w:r>
      <w:hyperlink r:id="rId119" w:history="1">
        <w:r w:rsidRPr="000A32B8">
          <w:rPr>
            <w:rStyle w:val="Hyperlink"/>
          </w:rPr>
          <w:t>Forms Central</w:t>
        </w:r>
      </w:hyperlink>
      <w:r w:rsidRPr="000A32B8">
        <w:t>”) or with the Department (“</w:t>
      </w:r>
      <w:hyperlink r:id="rId120" w:history="1">
        <w:r w:rsidRPr="000A32B8">
          <w:rPr>
            <w:rStyle w:val="Hyperlink"/>
          </w:rPr>
          <w:t>Report of Examination</w:t>
        </w:r>
      </w:hyperlink>
      <w:r w:rsidRPr="000A32B8">
        <w:t xml:space="preserve">”). Graduate School forms serve to both acknowledge a degree program milestone and seek approval from the Graduate School to progress to the next step. </w:t>
      </w:r>
    </w:p>
    <w:p w14:paraId="5E1BED0A" w14:textId="77777777" w:rsidR="006C1F2C" w:rsidRPr="000A32B8" w:rsidRDefault="006C1F2C" w:rsidP="006C1F2C">
      <w:pPr>
        <w:pStyle w:val="BodyText"/>
        <w:spacing w:before="63"/>
        <w:ind w:left="0"/>
      </w:pPr>
    </w:p>
    <w:p w14:paraId="70618C2B" w14:textId="6CFA9E76" w:rsidR="006C1F2C" w:rsidRPr="000A32B8" w:rsidRDefault="006C1F2C" w:rsidP="006C1F2C">
      <w:pPr>
        <w:pStyle w:val="BodyText"/>
        <w:spacing w:before="63"/>
        <w:ind w:left="0"/>
      </w:pPr>
      <w:r w:rsidRPr="000A32B8">
        <w:t>For each step, you should always consult the relevant Graduate School deadline and then create a plan</w:t>
      </w:r>
      <w:r w:rsidR="00183ED3" w:rsidRPr="000A32B8">
        <w:t xml:space="preserve"> or </w:t>
      </w:r>
      <w:r w:rsidRPr="000A32B8">
        <w:t xml:space="preserve">timeline working </w:t>
      </w:r>
      <w:r w:rsidR="00183ED3" w:rsidRPr="000A32B8">
        <w:t>backward</w:t>
      </w:r>
      <w:r w:rsidRPr="000A32B8">
        <w:t>. The Graduate School has a page dedicated to Graduation called “</w:t>
      </w:r>
      <w:hyperlink r:id="rId121" w:history="1">
        <w:r w:rsidR="002850DB" w:rsidRPr="000A32B8">
          <w:rPr>
            <w:rStyle w:val="Hyperlink"/>
          </w:rPr>
          <w:t>Graduate School Deadlines</w:t>
        </w:r>
      </w:hyperlink>
      <w:r w:rsidR="00183ED3" w:rsidRPr="000A32B8">
        <w:t>.</w:t>
      </w:r>
      <w:r w:rsidRPr="000A32B8">
        <w:t xml:space="preserve">” </w:t>
      </w:r>
      <w:r w:rsidR="00183ED3" w:rsidRPr="000A32B8">
        <w:t>F</w:t>
      </w:r>
      <w:r w:rsidRPr="000A32B8">
        <w:t xml:space="preserve">or most anything else, you will have to dig around in the Graduate School </w:t>
      </w:r>
      <w:hyperlink r:id="rId122" w:history="1">
        <w:r w:rsidRPr="000A32B8">
          <w:rPr>
            <w:rStyle w:val="Hyperlink"/>
          </w:rPr>
          <w:t>Academic Policies</w:t>
        </w:r>
      </w:hyperlink>
      <w:r w:rsidRPr="000A32B8">
        <w:t xml:space="preserve"> section and </w:t>
      </w:r>
      <w:hyperlink r:id="rId123" w:history="1">
        <w:r w:rsidRPr="000A32B8">
          <w:rPr>
            <w:rStyle w:val="Hyperlink"/>
          </w:rPr>
          <w:t>go directly to the relevant form</w:t>
        </w:r>
      </w:hyperlink>
      <w:r w:rsidRPr="000A32B8">
        <w:t xml:space="preserve"> (the form usually contains additional guidance) associated with seeking final approval from the Graduate School.</w:t>
      </w:r>
    </w:p>
    <w:p w14:paraId="5A441DAB" w14:textId="77777777" w:rsidR="006C1F2C" w:rsidRPr="000A32B8" w:rsidRDefault="006C1F2C" w:rsidP="006C1F2C">
      <w:pPr>
        <w:pStyle w:val="BodyText"/>
        <w:spacing w:before="63"/>
        <w:ind w:left="0"/>
      </w:pPr>
    </w:p>
    <w:p w14:paraId="7C9D6B29" w14:textId="4670CBB9" w:rsidR="006C1F2C" w:rsidRPr="000A32B8" w:rsidRDefault="006C1F2C" w:rsidP="006C1F2C">
      <w:pPr>
        <w:pStyle w:val="BodyText"/>
        <w:spacing w:before="63"/>
        <w:ind w:left="0"/>
      </w:pPr>
      <w:hyperlink w:anchor="_APPENDIX_D" w:history="1">
        <w:r w:rsidRPr="00A13A4F">
          <w:rPr>
            <w:rStyle w:val="Hyperlink"/>
            <w:b/>
            <w:bCs/>
          </w:rPr>
          <w:t xml:space="preserve">Appendix </w:t>
        </w:r>
        <w:r w:rsidR="006A1DDB" w:rsidRPr="00A13A4F">
          <w:rPr>
            <w:rStyle w:val="Hyperlink"/>
            <w:b/>
            <w:bCs/>
          </w:rPr>
          <w:t>D</w:t>
        </w:r>
      </w:hyperlink>
      <w:r w:rsidRPr="000A32B8">
        <w:t xml:space="preserve"> contains </w:t>
      </w:r>
      <w:r w:rsidR="00A13A4F">
        <w:t>links to the key</w:t>
      </w:r>
      <w:r w:rsidRPr="000A32B8">
        <w:t xml:space="preserve"> forms from the Graduate School and the Department that you will need </w:t>
      </w:r>
      <w:r w:rsidR="00183ED3" w:rsidRPr="000A32B8">
        <w:t>throughout</w:t>
      </w:r>
      <w:r w:rsidRPr="000A32B8">
        <w:t xml:space="preserve"> the graduate program.</w:t>
      </w:r>
    </w:p>
    <w:p w14:paraId="694B5145" w14:textId="77777777" w:rsidR="006C1F2C" w:rsidRPr="000A32B8" w:rsidRDefault="006C1F2C" w:rsidP="006C1F2C">
      <w:pPr>
        <w:pStyle w:val="BodyText"/>
        <w:spacing w:before="63"/>
        <w:ind w:left="0"/>
      </w:pPr>
    </w:p>
    <w:p w14:paraId="0979A374" w14:textId="5025B874" w:rsidR="006C1F2C" w:rsidRPr="000A32B8" w:rsidRDefault="006C1F2C" w:rsidP="006C1F2C">
      <w:pPr>
        <w:pStyle w:val="BodyText"/>
        <w:spacing w:before="63"/>
        <w:ind w:left="0"/>
      </w:pPr>
      <w:r w:rsidRPr="000A32B8">
        <w:t xml:space="preserve">After noting the Graduate School requirements and deadlines, you must then consider </w:t>
      </w:r>
      <w:r w:rsidRPr="000A32B8">
        <w:rPr>
          <w:u w:val="single"/>
        </w:rPr>
        <w:t>the Department’s internal deadlines</w:t>
      </w:r>
      <w:r w:rsidRPr="000A32B8">
        <w:t>, including the availabilit</w:t>
      </w:r>
      <w:r w:rsidR="00E76C14" w:rsidRPr="000A32B8">
        <w:t>y</w:t>
      </w:r>
      <w:r w:rsidRPr="000A32B8">
        <w:t xml:space="preserve"> of your advisor and Committee members. In general, Department faculty are not available outside of the instructional calendar (see </w:t>
      </w:r>
      <w:hyperlink w:anchor="_8.4_Examinations_During" w:history="1">
        <w:r w:rsidRPr="003D6AE9">
          <w:rPr>
            <w:rStyle w:val="Hyperlink"/>
          </w:rPr>
          <w:t>Section 8.4</w:t>
        </w:r>
      </w:hyperlink>
      <w:r w:rsidRPr="000A32B8">
        <w:t>). Within the instructional calendar, faculty are juggling multiple deadlines in addition to their teaching duties. For this reason, faculty require long lead times (in the order of months) – especially your advisor – to adequately prepare for and guide you in your degree program milestones.</w:t>
      </w:r>
    </w:p>
    <w:p w14:paraId="1A805563" w14:textId="77777777" w:rsidR="006C1F2C" w:rsidRPr="000A32B8" w:rsidRDefault="006C1F2C" w:rsidP="006C1F2C">
      <w:pPr>
        <w:pStyle w:val="BodyText"/>
        <w:spacing w:before="63"/>
        <w:ind w:left="0"/>
      </w:pPr>
    </w:p>
    <w:p w14:paraId="48586BF0" w14:textId="77777777" w:rsidR="006C1F2C" w:rsidRPr="000A32B8" w:rsidRDefault="006C1F2C" w:rsidP="006C1F2C">
      <w:pPr>
        <w:pStyle w:val="BodyText"/>
        <w:spacing w:before="63"/>
        <w:ind w:left="0"/>
      </w:pPr>
      <w:r w:rsidRPr="000A32B8">
        <w:t>To give you a rough idea:</w:t>
      </w:r>
    </w:p>
    <w:p w14:paraId="0331C024" w14:textId="77777777" w:rsidR="006C1F2C" w:rsidRPr="000A32B8" w:rsidRDefault="006C1F2C" w:rsidP="00E76C14">
      <w:pPr>
        <w:pStyle w:val="BodyText"/>
        <w:numPr>
          <w:ilvl w:val="0"/>
          <w:numId w:val="38"/>
        </w:numPr>
        <w:spacing w:before="63"/>
      </w:pPr>
      <w:r w:rsidRPr="000A32B8">
        <w:t>For Comprehensive Examinations,</w:t>
      </w:r>
    </w:p>
    <w:p w14:paraId="26A4D269" w14:textId="77777777" w:rsidR="006C1F2C" w:rsidRPr="000A32B8" w:rsidRDefault="006C1F2C" w:rsidP="00E76C14">
      <w:pPr>
        <w:pStyle w:val="BodyText"/>
        <w:numPr>
          <w:ilvl w:val="1"/>
          <w:numId w:val="38"/>
        </w:numPr>
        <w:spacing w:before="63"/>
      </w:pPr>
      <w:r w:rsidRPr="000A32B8">
        <w:t>Allow your Committee at least two (2) weeks between the written and oral components of the Examination.</w:t>
      </w:r>
    </w:p>
    <w:p w14:paraId="1C28DBDE" w14:textId="75191B4A" w:rsidR="006C1F2C" w:rsidRPr="000A32B8" w:rsidRDefault="006C1F2C" w:rsidP="00E76C14">
      <w:pPr>
        <w:pStyle w:val="BodyText"/>
        <w:numPr>
          <w:ilvl w:val="0"/>
          <w:numId w:val="38"/>
        </w:numPr>
        <w:spacing w:before="63"/>
      </w:pPr>
      <w:r w:rsidRPr="000A32B8">
        <w:t>For any thesis/dissertation proposal</w:t>
      </w:r>
      <w:r w:rsidR="00CF51C3" w:rsidRPr="000A32B8">
        <w:t xml:space="preserve"> defense</w:t>
      </w:r>
      <w:r w:rsidRPr="000A32B8">
        <w:t xml:space="preserve"> or final defense, </w:t>
      </w:r>
    </w:p>
    <w:p w14:paraId="66879655" w14:textId="0CC2D528" w:rsidR="006C1F2C" w:rsidRPr="000A32B8" w:rsidRDefault="006C1F2C" w:rsidP="00E76C14">
      <w:pPr>
        <w:pStyle w:val="BodyText"/>
        <w:numPr>
          <w:ilvl w:val="1"/>
          <w:numId w:val="38"/>
        </w:numPr>
        <w:spacing w:before="63"/>
      </w:pPr>
      <w:r w:rsidRPr="000A32B8">
        <w:t>Allow your advisor several months to review draft chapters before submitting them to the rest of the Committee as a finalized draft. Plan alongside your advisor to schedule this part of the timeline.</w:t>
      </w:r>
    </w:p>
    <w:p w14:paraId="7A9F2E0A" w14:textId="77777777" w:rsidR="006C1F2C" w:rsidRPr="000A32B8" w:rsidRDefault="006C1F2C" w:rsidP="00E76C14">
      <w:pPr>
        <w:pStyle w:val="BodyText"/>
        <w:numPr>
          <w:ilvl w:val="1"/>
          <w:numId w:val="38"/>
        </w:numPr>
        <w:spacing w:before="63"/>
      </w:pPr>
      <w:r w:rsidRPr="000A32B8">
        <w:t xml:space="preserve">Allow your committee </w:t>
      </w:r>
      <w:r w:rsidRPr="000A32B8">
        <w:rPr>
          <w:u w:val="single"/>
        </w:rPr>
        <w:t>at least</w:t>
      </w:r>
      <w:r w:rsidRPr="000A32B8">
        <w:t xml:space="preserve"> one (1) month, and preferably more, to read your finalized draft before the scheduled defense date.</w:t>
      </w:r>
    </w:p>
    <w:p w14:paraId="11E247BB" w14:textId="5D738E3C" w:rsidR="006C1F2C" w:rsidRPr="000A32B8" w:rsidRDefault="006C1F2C" w:rsidP="00E76C14">
      <w:pPr>
        <w:pStyle w:val="BodyText"/>
        <w:numPr>
          <w:ilvl w:val="1"/>
          <w:numId w:val="38"/>
        </w:numPr>
        <w:spacing w:before="63"/>
        <w:rPr>
          <w:b/>
          <w:bCs/>
        </w:rPr>
      </w:pPr>
      <w:r w:rsidRPr="000A32B8">
        <w:t xml:space="preserve">When scheduling your defense date, allow time for post-defense revisions and for the Committee members to </w:t>
      </w:r>
      <w:r w:rsidR="00183ED3" w:rsidRPr="000A32B8">
        <w:t>read</w:t>
      </w:r>
      <w:r w:rsidRPr="000A32B8">
        <w:t xml:space="preserve"> the revised dissertation and give their final approval.</w:t>
      </w:r>
    </w:p>
    <w:p w14:paraId="56A995A6" w14:textId="77777777" w:rsidR="002B2799" w:rsidRPr="000A32B8" w:rsidRDefault="002B2799" w:rsidP="002B2799">
      <w:pPr>
        <w:pStyle w:val="BodyText"/>
        <w:spacing w:before="63"/>
        <w:ind w:left="360"/>
        <w:rPr>
          <w:b/>
          <w:bCs/>
        </w:rPr>
      </w:pPr>
    </w:p>
    <w:p w14:paraId="35E4601F" w14:textId="1BE8FFD2" w:rsidR="002B2799" w:rsidRPr="000A32B8" w:rsidRDefault="002B2799" w:rsidP="002B2799">
      <w:pPr>
        <w:pStyle w:val="BodyText"/>
        <w:spacing w:before="63"/>
        <w:ind w:left="360"/>
        <w:rPr>
          <w:b/>
          <w:bCs/>
        </w:rPr>
      </w:pPr>
      <w:hyperlink w:anchor="_APPENDIX_C" w:history="1">
        <w:r w:rsidRPr="003D6AE9">
          <w:rPr>
            <w:rStyle w:val="Hyperlink"/>
            <w:b/>
            <w:bCs/>
          </w:rPr>
          <w:t>Appendix C</w:t>
        </w:r>
      </w:hyperlink>
      <w:r w:rsidRPr="000A32B8">
        <w:t xml:space="preserve"> provides comprehensive checklists and timelines.</w:t>
      </w:r>
    </w:p>
    <w:p w14:paraId="41C01AD0" w14:textId="3220AC4B" w:rsidR="006A1DDB" w:rsidRPr="000A32B8" w:rsidRDefault="006A1DDB" w:rsidP="006A1DDB">
      <w:pPr>
        <w:pStyle w:val="Heading1"/>
        <w:ind w:left="0"/>
        <w:jc w:val="center"/>
        <w:rPr>
          <w:rFonts w:ascii="Palatino Linotype" w:hAnsi="Palatino Linotype"/>
          <w:color w:val="21798E"/>
        </w:rPr>
      </w:pPr>
      <w:bookmarkStart w:id="261" w:name="_APPENDIX_C"/>
      <w:bookmarkEnd w:id="261"/>
      <w:r w:rsidRPr="000A32B8">
        <w:rPr>
          <w:rFonts w:ascii="Palatino Linotype" w:hAnsi="Palatino Linotype"/>
          <w:color w:val="21798E"/>
        </w:rPr>
        <w:br w:type="page"/>
      </w:r>
      <w:bookmarkStart w:id="262" w:name="_Toc237046191"/>
      <w:r w:rsidRPr="000A32B8">
        <w:rPr>
          <w:rFonts w:ascii="Palatino Linotype" w:hAnsi="Palatino Linotype"/>
          <w:color w:val="21798E"/>
        </w:rPr>
        <w:lastRenderedPageBreak/>
        <w:t>APPENDIX</w:t>
      </w:r>
      <w:r w:rsidRPr="000A32B8">
        <w:rPr>
          <w:rFonts w:ascii="Palatino Linotype" w:hAnsi="Palatino Linotype"/>
          <w:color w:val="21798E"/>
          <w:spacing w:val="-5"/>
        </w:rPr>
        <w:t xml:space="preserve"> </w:t>
      </w:r>
      <w:r w:rsidRPr="000A32B8">
        <w:rPr>
          <w:rFonts w:ascii="Palatino Linotype" w:hAnsi="Palatino Linotype"/>
          <w:color w:val="21798E"/>
        </w:rPr>
        <w:t>C</w:t>
      </w:r>
      <w:bookmarkEnd w:id="262"/>
    </w:p>
    <w:p w14:paraId="3B8756DC" w14:textId="77777777" w:rsidR="002B2799" w:rsidRPr="000A32B8" w:rsidRDefault="006A1DDB" w:rsidP="006A1DDB">
      <w:pPr>
        <w:jc w:val="center"/>
        <w:rPr>
          <w:b/>
          <w:bCs/>
          <w:color w:val="2DA2BF"/>
          <w:sz w:val="28"/>
          <w:szCs w:val="28"/>
        </w:rPr>
      </w:pPr>
      <w:r w:rsidRPr="000A32B8">
        <w:rPr>
          <w:b/>
          <w:bCs/>
          <w:color w:val="2DA2BF"/>
          <w:sz w:val="28"/>
          <w:szCs w:val="28"/>
        </w:rPr>
        <w:t>Degree Program Completion</w:t>
      </w:r>
    </w:p>
    <w:p w14:paraId="01D17814" w14:textId="0BC5BA43" w:rsidR="006A1DDB" w:rsidRPr="000A32B8" w:rsidRDefault="006A1DDB" w:rsidP="006A1DDB">
      <w:pPr>
        <w:jc w:val="center"/>
        <w:rPr>
          <w:b/>
          <w:bCs/>
        </w:rPr>
      </w:pPr>
      <w:r w:rsidRPr="000A32B8">
        <w:rPr>
          <w:b/>
          <w:bCs/>
          <w:color w:val="2DA2BF"/>
          <w:sz w:val="28"/>
          <w:szCs w:val="28"/>
        </w:rPr>
        <w:t>Checklist</w:t>
      </w:r>
      <w:r w:rsidR="002B2799" w:rsidRPr="000A32B8">
        <w:rPr>
          <w:b/>
          <w:bCs/>
          <w:color w:val="2DA2BF"/>
          <w:sz w:val="28"/>
          <w:szCs w:val="28"/>
        </w:rPr>
        <w:t xml:space="preserve"> &amp; Suggested Timelines</w:t>
      </w:r>
    </w:p>
    <w:p w14:paraId="5BF85AED" w14:textId="77777777" w:rsidR="006A1DDB" w:rsidRPr="000A32B8" w:rsidRDefault="006A1DDB" w:rsidP="006A1DDB">
      <w:pPr>
        <w:pStyle w:val="BodyText"/>
        <w:spacing w:before="63"/>
        <w:ind w:left="0"/>
      </w:pPr>
    </w:p>
    <w:p w14:paraId="5CE2F071" w14:textId="77777777" w:rsidR="006A1DDB" w:rsidRPr="000A32B8" w:rsidRDefault="006A1DDB" w:rsidP="00E76C14">
      <w:pPr>
        <w:widowControl/>
        <w:numPr>
          <w:ilvl w:val="0"/>
          <w:numId w:val="40"/>
        </w:numPr>
        <w:autoSpaceDE/>
        <w:autoSpaceDN/>
        <w:spacing w:line="276" w:lineRule="auto"/>
        <w:rPr>
          <w:b/>
          <w:sz w:val="20"/>
          <w:szCs w:val="20"/>
        </w:rPr>
      </w:pPr>
      <w:r w:rsidRPr="000A32B8">
        <w:rPr>
          <w:b/>
          <w:sz w:val="20"/>
          <w:szCs w:val="20"/>
        </w:rPr>
        <w:t>Master’s Degree Program Checklist</w:t>
      </w:r>
    </w:p>
    <w:p w14:paraId="092EF4D9" w14:textId="64FC1194"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Complete 30 credit hours (</w:t>
      </w:r>
      <w:r w:rsidRPr="000A32B8">
        <w:rPr>
          <w:i/>
          <w:sz w:val="20"/>
          <w:szCs w:val="20"/>
        </w:rPr>
        <w:t xml:space="preserve">recommended to be completed </w:t>
      </w:r>
      <w:r w:rsidR="0077177E" w:rsidRPr="000A32B8">
        <w:rPr>
          <w:i/>
          <w:sz w:val="20"/>
          <w:szCs w:val="20"/>
        </w:rPr>
        <w:t>within 1.5 semesters, and no later than</w:t>
      </w:r>
      <w:r w:rsidRPr="000A32B8">
        <w:rPr>
          <w:i/>
          <w:sz w:val="20"/>
          <w:szCs w:val="20"/>
        </w:rPr>
        <w:t xml:space="preserve"> end of Year 2</w:t>
      </w:r>
      <w:r w:rsidRPr="000A32B8">
        <w:rPr>
          <w:sz w:val="20"/>
          <w:szCs w:val="20"/>
        </w:rPr>
        <w:t>)</w:t>
      </w:r>
    </w:p>
    <w:p w14:paraId="6973DB7B" w14:textId="305AB7E8" w:rsidR="006A1DDB" w:rsidRPr="000A32B8" w:rsidRDefault="006A1DDB" w:rsidP="00E76C14">
      <w:pPr>
        <w:widowControl/>
        <w:numPr>
          <w:ilvl w:val="2"/>
          <w:numId w:val="45"/>
        </w:numPr>
        <w:autoSpaceDE/>
        <w:autoSpaceDN/>
        <w:spacing w:line="276" w:lineRule="auto"/>
        <w:rPr>
          <w:sz w:val="20"/>
          <w:szCs w:val="20"/>
        </w:rPr>
      </w:pPr>
      <w:r w:rsidRPr="000A32B8">
        <w:rPr>
          <w:sz w:val="20"/>
          <w:szCs w:val="20"/>
        </w:rPr>
        <w:t>Complete core Anthropology courses (ANTH</w:t>
      </w:r>
      <w:r w:rsidR="002E12CB">
        <w:rPr>
          <w:sz w:val="20"/>
          <w:szCs w:val="20"/>
        </w:rPr>
        <w:t xml:space="preserve"> </w:t>
      </w:r>
      <w:r w:rsidRPr="000A32B8">
        <w:rPr>
          <w:sz w:val="20"/>
          <w:szCs w:val="20"/>
        </w:rPr>
        <w:t xml:space="preserve">510, ANTH 560, ANTH 590; </w:t>
      </w:r>
      <w:r w:rsidRPr="000A32B8">
        <w:rPr>
          <w:i/>
          <w:sz w:val="20"/>
          <w:szCs w:val="20"/>
        </w:rPr>
        <w:t xml:space="preserve">by the end of the </w:t>
      </w:r>
      <w:r w:rsidRPr="000A32B8">
        <w:rPr>
          <w:i/>
          <w:sz w:val="20"/>
          <w:szCs w:val="20"/>
          <w:u w:val="single"/>
        </w:rPr>
        <w:t>third semester</w:t>
      </w:r>
      <w:r w:rsidRPr="000A32B8">
        <w:rPr>
          <w:i/>
          <w:sz w:val="20"/>
          <w:szCs w:val="20"/>
        </w:rPr>
        <w:t>).</w:t>
      </w:r>
    </w:p>
    <w:p w14:paraId="1CB7F5CC" w14:textId="1FCAFC6B" w:rsidR="006A1DDB" w:rsidRPr="000A32B8" w:rsidRDefault="006A1DDB" w:rsidP="00E76C14">
      <w:pPr>
        <w:widowControl/>
        <w:numPr>
          <w:ilvl w:val="2"/>
          <w:numId w:val="45"/>
        </w:numPr>
        <w:autoSpaceDE/>
        <w:autoSpaceDN/>
        <w:spacing w:line="276" w:lineRule="auto"/>
        <w:rPr>
          <w:sz w:val="20"/>
          <w:szCs w:val="20"/>
        </w:rPr>
      </w:pPr>
      <w:r w:rsidRPr="000A32B8">
        <w:rPr>
          <w:sz w:val="20"/>
          <w:szCs w:val="20"/>
        </w:rPr>
        <w:t>Complete two (2) credits of Visiting Lectures Series</w:t>
      </w:r>
      <w:r w:rsidR="00183ED3" w:rsidRPr="000A32B8">
        <w:rPr>
          <w:sz w:val="20"/>
          <w:szCs w:val="20"/>
        </w:rPr>
        <w:t xml:space="preserve"> (ANTH 550)</w:t>
      </w:r>
      <w:r w:rsidRPr="000A32B8">
        <w:rPr>
          <w:sz w:val="20"/>
          <w:szCs w:val="20"/>
        </w:rPr>
        <w:t xml:space="preserve"> </w:t>
      </w:r>
      <w:r w:rsidRPr="000A32B8">
        <w:rPr>
          <w:i/>
          <w:sz w:val="20"/>
          <w:szCs w:val="20"/>
        </w:rPr>
        <w:t>(first semester).</w:t>
      </w:r>
    </w:p>
    <w:p w14:paraId="585D4D1A" w14:textId="77777777" w:rsidR="006A1DDB" w:rsidRPr="000A32B8" w:rsidRDefault="006A1DDB" w:rsidP="00E76C14">
      <w:pPr>
        <w:widowControl/>
        <w:numPr>
          <w:ilvl w:val="2"/>
          <w:numId w:val="45"/>
        </w:numPr>
        <w:autoSpaceDE/>
        <w:autoSpaceDN/>
        <w:spacing w:line="276" w:lineRule="auto"/>
        <w:rPr>
          <w:sz w:val="20"/>
          <w:szCs w:val="20"/>
        </w:rPr>
      </w:pPr>
      <w:r w:rsidRPr="000A32B8">
        <w:rPr>
          <w:sz w:val="20"/>
          <w:szCs w:val="20"/>
        </w:rPr>
        <w:t>Complete one (1) credit of Visiting Lecture Series each fall until degree completion.</w:t>
      </w:r>
    </w:p>
    <w:p w14:paraId="0E63CEEB" w14:textId="1AEFE2B2" w:rsidR="006A1DDB" w:rsidRPr="000A32B8" w:rsidRDefault="006A1DDB" w:rsidP="00E76C14">
      <w:pPr>
        <w:widowControl/>
        <w:numPr>
          <w:ilvl w:val="2"/>
          <w:numId w:val="45"/>
        </w:numPr>
        <w:autoSpaceDE/>
        <w:autoSpaceDN/>
        <w:spacing w:line="276" w:lineRule="auto"/>
        <w:rPr>
          <w:sz w:val="20"/>
          <w:szCs w:val="20"/>
        </w:rPr>
      </w:pPr>
      <w:r w:rsidRPr="000A32B8">
        <w:rPr>
          <w:sz w:val="20"/>
          <w:szCs w:val="20"/>
        </w:rPr>
        <w:t xml:space="preserve">Complete three (3) credit hours to fulfill the Methods Requirement (acceptable courses determined by </w:t>
      </w:r>
      <w:r w:rsidR="00E76C14" w:rsidRPr="000A32B8">
        <w:rPr>
          <w:sz w:val="20"/>
          <w:szCs w:val="20"/>
        </w:rPr>
        <w:t xml:space="preserve">the </w:t>
      </w:r>
      <w:r w:rsidRPr="000A32B8">
        <w:rPr>
          <w:sz w:val="20"/>
          <w:szCs w:val="20"/>
        </w:rPr>
        <w:t xml:space="preserve">committee).  </w:t>
      </w:r>
    </w:p>
    <w:p w14:paraId="2605B323" w14:textId="2CC2570A" w:rsidR="006A1DDB" w:rsidRPr="000A32B8" w:rsidRDefault="006A1DDB" w:rsidP="00E76C14">
      <w:pPr>
        <w:widowControl/>
        <w:numPr>
          <w:ilvl w:val="2"/>
          <w:numId w:val="45"/>
        </w:numPr>
        <w:autoSpaceDE/>
        <w:autoSpaceDN/>
        <w:spacing w:line="276" w:lineRule="auto"/>
        <w:rPr>
          <w:sz w:val="20"/>
          <w:szCs w:val="20"/>
        </w:rPr>
      </w:pPr>
      <w:r w:rsidRPr="000A32B8">
        <w:rPr>
          <w:sz w:val="20"/>
          <w:szCs w:val="20"/>
        </w:rPr>
        <w:t xml:space="preserve">Complete three (3) credit hours of coursework beyond the core theory courses in one of the subdisciplines that </w:t>
      </w:r>
      <w:r w:rsidR="00E76C14" w:rsidRPr="000A32B8">
        <w:rPr>
          <w:sz w:val="20"/>
          <w:szCs w:val="20"/>
        </w:rPr>
        <w:t>is</w:t>
      </w:r>
      <w:r w:rsidRPr="000A32B8">
        <w:rPr>
          <w:sz w:val="20"/>
          <w:szCs w:val="20"/>
        </w:rPr>
        <w:t xml:space="preserve"> not the student’s primary subdiscipline or a relevant course outside of the </w:t>
      </w:r>
      <w:r w:rsidR="004656D0">
        <w:rPr>
          <w:sz w:val="20"/>
          <w:szCs w:val="20"/>
        </w:rPr>
        <w:t>Department</w:t>
      </w:r>
      <w:r w:rsidRPr="000A32B8">
        <w:rPr>
          <w:sz w:val="20"/>
          <w:szCs w:val="20"/>
        </w:rPr>
        <w:t>.</w:t>
      </w:r>
    </w:p>
    <w:p w14:paraId="43B60E2C" w14:textId="54AAEED5" w:rsidR="006A1DDB" w:rsidRPr="000A32B8" w:rsidRDefault="006A1DDB" w:rsidP="00E76C14">
      <w:pPr>
        <w:widowControl/>
        <w:numPr>
          <w:ilvl w:val="2"/>
          <w:numId w:val="45"/>
        </w:numPr>
        <w:autoSpaceDE/>
        <w:autoSpaceDN/>
        <w:spacing w:line="276" w:lineRule="auto"/>
        <w:rPr>
          <w:sz w:val="20"/>
          <w:szCs w:val="20"/>
        </w:rPr>
      </w:pPr>
      <w:r w:rsidRPr="000A32B8">
        <w:rPr>
          <w:sz w:val="20"/>
          <w:szCs w:val="20"/>
        </w:rPr>
        <w:t>Complete a minimum of six (6) credits of ANTH 500 Thesis after finishing other required coursework.</w:t>
      </w:r>
    </w:p>
    <w:p w14:paraId="3A4A7A43" w14:textId="14113421"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Complete and file a fully signed Graduate Student Annual Report form each year by April 25</w:t>
      </w:r>
      <w:r w:rsidRPr="000A32B8">
        <w:rPr>
          <w:sz w:val="20"/>
          <w:szCs w:val="20"/>
          <w:vertAlign w:val="superscript"/>
        </w:rPr>
        <w:t>th</w:t>
      </w:r>
      <w:r w:rsidRPr="000A32B8">
        <w:rPr>
          <w:sz w:val="20"/>
          <w:szCs w:val="20"/>
        </w:rPr>
        <w:t xml:space="preserve"> until graduation.</w:t>
      </w:r>
    </w:p>
    <w:p w14:paraId="564132BB" w14:textId="14A1B031" w:rsidR="006A1DDB" w:rsidRPr="000A32B8" w:rsidRDefault="006A1DDB" w:rsidP="00E76C14">
      <w:pPr>
        <w:widowControl/>
        <w:numPr>
          <w:ilvl w:val="0"/>
          <w:numId w:val="41"/>
        </w:numPr>
        <w:autoSpaceDE/>
        <w:autoSpaceDN/>
        <w:spacing w:line="276" w:lineRule="auto"/>
        <w:rPr>
          <w:sz w:val="20"/>
          <w:szCs w:val="20"/>
        </w:rPr>
      </w:pPr>
      <w:r w:rsidRPr="000A32B8">
        <w:rPr>
          <w:sz w:val="20"/>
          <w:szCs w:val="20"/>
        </w:rPr>
        <w:t xml:space="preserve">Apply for departmental funding by completing the </w:t>
      </w:r>
      <w:hyperlink r:id="rId124" w:history="1">
        <w:r w:rsidRPr="000A32B8">
          <w:rPr>
            <w:rStyle w:val="Hyperlink"/>
            <w:sz w:val="20"/>
            <w:szCs w:val="20"/>
          </w:rPr>
          <w:t>Departmental Assistantship Application form</w:t>
        </w:r>
      </w:hyperlink>
      <w:r w:rsidRPr="000A32B8">
        <w:rPr>
          <w:sz w:val="20"/>
          <w:szCs w:val="20"/>
        </w:rPr>
        <w:t xml:space="preserve"> each year by December 1st (</w:t>
      </w:r>
      <w:r w:rsidRPr="000A32B8">
        <w:rPr>
          <w:i/>
          <w:sz w:val="20"/>
          <w:szCs w:val="20"/>
        </w:rPr>
        <w:t xml:space="preserve">eligible for </w:t>
      </w:r>
      <w:r w:rsidR="00E76C14" w:rsidRPr="000A32B8">
        <w:rPr>
          <w:i/>
          <w:sz w:val="20"/>
          <w:szCs w:val="20"/>
        </w:rPr>
        <w:t xml:space="preserve">a </w:t>
      </w:r>
      <w:r w:rsidRPr="000A32B8">
        <w:rPr>
          <w:i/>
          <w:sz w:val="20"/>
          <w:szCs w:val="20"/>
        </w:rPr>
        <w:t xml:space="preserve">maximum of </w:t>
      </w:r>
      <w:r w:rsidRPr="000A32B8">
        <w:rPr>
          <w:i/>
          <w:sz w:val="20"/>
          <w:szCs w:val="20"/>
          <w:u w:val="single"/>
        </w:rPr>
        <w:t>3</w:t>
      </w:r>
      <w:r w:rsidRPr="000A32B8">
        <w:rPr>
          <w:i/>
          <w:sz w:val="20"/>
          <w:szCs w:val="20"/>
        </w:rPr>
        <w:t xml:space="preserve"> funded years</w:t>
      </w:r>
      <w:r w:rsidRPr="000A32B8">
        <w:rPr>
          <w:sz w:val="20"/>
          <w:szCs w:val="20"/>
        </w:rPr>
        <w:t>).</w:t>
      </w:r>
    </w:p>
    <w:p w14:paraId="1E441A56" w14:textId="77777777"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Form a master’s thesis committee (</w:t>
      </w:r>
      <w:r w:rsidRPr="000A32B8">
        <w:rPr>
          <w:i/>
          <w:sz w:val="20"/>
          <w:szCs w:val="20"/>
        </w:rPr>
        <w:t>recommended to be completed by the end of Year 1</w:t>
      </w:r>
      <w:r w:rsidRPr="000A32B8">
        <w:rPr>
          <w:sz w:val="20"/>
          <w:szCs w:val="20"/>
        </w:rPr>
        <w:t>)</w:t>
      </w:r>
    </w:p>
    <w:p w14:paraId="35B30605" w14:textId="77777777" w:rsidR="006A1DDB" w:rsidRPr="000A32B8" w:rsidRDefault="006A1DDB" w:rsidP="00E76C14">
      <w:pPr>
        <w:widowControl/>
        <w:numPr>
          <w:ilvl w:val="0"/>
          <w:numId w:val="41"/>
        </w:numPr>
        <w:autoSpaceDE/>
        <w:autoSpaceDN/>
        <w:spacing w:line="276" w:lineRule="auto"/>
        <w:rPr>
          <w:sz w:val="20"/>
          <w:szCs w:val="20"/>
        </w:rPr>
      </w:pPr>
      <w:r w:rsidRPr="000A32B8">
        <w:rPr>
          <w:sz w:val="20"/>
          <w:szCs w:val="20"/>
        </w:rPr>
        <w:t>MA thesis proposal:</w:t>
      </w:r>
    </w:p>
    <w:p w14:paraId="2FFAD12C" w14:textId="4DAFB001" w:rsidR="006A1DDB" w:rsidRPr="000A32B8" w:rsidRDefault="006A1DDB" w:rsidP="00E76C14">
      <w:pPr>
        <w:widowControl/>
        <w:numPr>
          <w:ilvl w:val="1"/>
          <w:numId w:val="43"/>
        </w:numPr>
        <w:autoSpaceDE/>
        <w:autoSpaceDN/>
        <w:spacing w:line="276" w:lineRule="auto"/>
        <w:rPr>
          <w:sz w:val="20"/>
          <w:szCs w:val="20"/>
        </w:rPr>
      </w:pPr>
      <w:r w:rsidRPr="000A32B8">
        <w:rPr>
          <w:sz w:val="20"/>
          <w:szCs w:val="20"/>
        </w:rPr>
        <w:t xml:space="preserve">Provide the </w:t>
      </w:r>
      <w:r w:rsidR="0077177E" w:rsidRPr="000A32B8">
        <w:rPr>
          <w:sz w:val="20"/>
          <w:szCs w:val="20"/>
        </w:rPr>
        <w:t>M</w:t>
      </w:r>
      <w:r w:rsidRPr="000A32B8">
        <w:rPr>
          <w:sz w:val="20"/>
          <w:szCs w:val="20"/>
        </w:rPr>
        <w:t xml:space="preserve">aster’s </w:t>
      </w:r>
      <w:r w:rsidR="0077177E" w:rsidRPr="000A32B8">
        <w:rPr>
          <w:sz w:val="20"/>
          <w:szCs w:val="20"/>
        </w:rPr>
        <w:t>C</w:t>
      </w:r>
      <w:r w:rsidRPr="000A32B8">
        <w:rPr>
          <w:sz w:val="20"/>
          <w:szCs w:val="20"/>
        </w:rPr>
        <w:t xml:space="preserve">ommittee at least four </w:t>
      </w:r>
      <w:r w:rsidR="0077177E" w:rsidRPr="000A32B8">
        <w:rPr>
          <w:sz w:val="20"/>
          <w:szCs w:val="20"/>
        </w:rPr>
        <w:t xml:space="preserve">(4) </w:t>
      </w:r>
      <w:r w:rsidRPr="000A32B8">
        <w:rPr>
          <w:sz w:val="20"/>
          <w:szCs w:val="20"/>
        </w:rPr>
        <w:t xml:space="preserve">weeks to read and comment upon a master’s thesis proposal </w:t>
      </w:r>
      <w:r w:rsidR="00183ED3" w:rsidRPr="000A32B8">
        <w:rPr>
          <w:sz w:val="20"/>
          <w:szCs w:val="20"/>
          <w:u w:val="single"/>
        </w:rPr>
        <w:t>after</w:t>
      </w:r>
      <w:r w:rsidRPr="000A32B8">
        <w:rPr>
          <w:sz w:val="20"/>
          <w:szCs w:val="20"/>
        </w:rPr>
        <w:t xml:space="preserve"> the advisor’s</w:t>
      </w:r>
      <w:r w:rsidRPr="000A32B8">
        <w:rPr>
          <w:spacing w:val="-3"/>
          <w:sz w:val="20"/>
          <w:szCs w:val="20"/>
        </w:rPr>
        <w:t xml:space="preserve"> </w:t>
      </w:r>
      <w:r w:rsidRPr="000A32B8">
        <w:rPr>
          <w:sz w:val="20"/>
          <w:szCs w:val="20"/>
        </w:rPr>
        <w:t xml:space="preserve">review and </w:t>
      </w:r>
      <w:r w:rsidR="00183ED3" w:rsidRPr="000A32B8">
        <w:rPr>
          <w:sz w:val="20"/>
          <w:szCs w:val="20"/>
          <w:u w:val="single"/>
        </w:rPr>
        <w:t>before</w:t>
      </w:r>
      <w:r w:rsidRPr="000A32B8">
        <w:rPr>
          <w:sz w:val="20"/>
          <w:szCs w:val="20"/>
        </w:rPr>
        <w:t xml:space="preserve"> setting</w:t>
      </w:r>
      <w:r w:rsidRPr="000A32B8">
        <w:rPr>
          <w:spacing w:val="-1"/>
          <w:sz w:val="20"/>
          <w:szCs w:val="20"/>
        </w:rPr>
        <w:t xml:space="preserve"> </w:t>
      </w:r>
      <w:r w:rsidRPr="000A32B8">
        <w:rPr>
          <w:sz w:val="20"/>
          <w:szCs w:val="20"/>
        </w:rPr>
        <w:t>the proposal defense date.</w:t>
      </w:r>
    </w:p>
    <w:p w14:paraId="44375947" w14:textId="60958AB8" w:rsidR="006A1DDB" w:rsidRPr="000A32B8" w:rsidRDefault="006A1DDB" w:rsidP="00E76C14">
      <w:pPr>
        <w:widowControl/>
        <w:numPr>
          <w:ilvl w:val="1"/>
          <w:numId w:val="43"/>
        </w:numPr>
        <w:autoSpaceDE/>
        <w:autoSpaceDN/>
        <w:spacing w:line="276" w:lineRule="auto"/>
        <w:rPr>
          <w:sz w:val="20"/>
          <w:szCs w:val="20"/>
        </w:rPr>
      </w:pPr>
      <w:r w:rsidRPr="000A32B8">
        <w:rPr>
          <w:sz w:val="20"/>
          <w:szCs w:val="20"/>
        </w:rPr>
        <w:t xml:space="preserve">Send out </w:t>
      </w:r>
      <w:r w:rsidR="00E76C14" w:rsidRPr="000A32B8">
        <w:rPr>
          <w:sz w:val="20"/>
          <w:szCs w:val="20"/>
        </w:rPr>
        <w:t xml:space="preserve">an </w:t>
      </w:r>
      <w:r w:rsidRPr="000A32B8">
        <w:rPr>
          <w:sz w:val="20"/>
          <w:szCs w:val="20"/>
        </w:rPr>
        <w:t>announcement flyer two (2) weeks before the scheduled proposal defense date.</w:t>
      </w:r>
    </w:p>
    <w:p w14:paraId="1A68DFE6" w14:textId="519931D7" w:rsidR="006A1DDB" w:rsidRPr="000A32B8" w:rsidRDefault="006A1DDB" w:rsidP="00E76C14">
      <w:pPr>
        <w:widowControl/>
        <w:numPr>
          <w:ilvl w:val="1"/>
          <w:numId w:val="43"/>
        </w:numPr>
        <w:autoSpaceDE/>
        <w:autoSpaceDN/>
        <w:spacing w:line="276" w:lineRule="auto"/>
        <w:rPr>
          <w:sz w:val="20"/>
          <w:szCs w:val="20"/>
        </w:rPr>
      </w:pPr>
      <w:r w:rsidRPr="000A32B8">
        <w:rPr>
          <w:sz w:val="20"/>
          <w:szCs w:val="20"/>
        </w:rPr>
        <w:t xml:space="preserve">Complete and </w:t>
      </w:r>
      <w:r w:rsidRPr="000A32B8">
        <w:rPr>
          <w:sz w:val="20"/>
          <w:szCs w:val="20"/>
          <w:u w:val="single"/>
        </w:rPr>
        <w:t>publicly defend</w:t>
      </w:r>
      <w:r w:rsidRPr="000A32B8">
        <w:rPr>
          <w:sz w:val="20"/>
          <w:szCs w:val="20"/>
        </w:rPr>
        <w:t xml:space="preserve"> an MA thesis proposal (</w:t>
      </w:r>
      <w:r w:rsidRPr="000A32B8">
        <w:rPr>
          <w:i/>
          <w:sz w:val="20"/>
          <w:szCs w:val="20"/>
        </w:rPr>
        <w:t>recommended to be completed by the end</w:t>
      </w:r>
      <w:r w:rsidR="002850DB" w:rsidRPr="000A32B8">
        <w:rPr>
          <w:i/>
          <w:sz w:val="20"/>
          <w:szCs w:val="20"/>
        </w:rPr>
        <w:t xml:space="preserve"> of semester 3</w:t>
      </w:r>
      <w:r w:rsidRPr="000A32B8">
        <w:rPr>
          <w:i/>
          <w:sz w:val="20"/>
          <w:szCs w:val="20"/>
        </w:rPr>
        <w:t xml:space="preserve">; </w:t>
      </w:r>
      <w:r w:rsidRPr="000A32B8">
        <w:rPr>
          <w:i/>
          <w:sz w:val="20"/>
          <w:szCs w:val="20"/>
          <w:u w:val="single"/>
        </w:rPr>
        <w:t>must</w:t>
      </w:r>
      <w:r w:rsidRPr="000A32B8">
        <w:rPr>
          <w:i/>
          <w:sz w:val="20"/>
          <w:szCs w:val="20"/>
        </w:rPr>
        <w:t xml:space="preserve"> be completed by the end of the semester </w:t>
      </w:r>
      <w:r w:rsidR="00183ED3" w:rsidRPr="000A32B8">
        <w:rPr>
          <w:i/>
          <w:sz w:val="20"/>
          <w:szCs w:val="20"/>
        </w:rPr>
        <w:t>before</w:t>
      </w:r>
      <w:r w:rsidRPr="000A32B8">
        <w:rPr>
          <w:i/>
          <w:sz w:val="20"/>
          <w:szCs w:val="20"/>
        </w:rPr>
        <w:t xml:space="preserve"> that of the thesis defense</w:t>
      </w:r>
      <w:r w:rsidRPr="000A32B8">
        <w:rPr>
          <w:sz w:val="20"/>
          <w:szCs w:val="20"/>
        </w:rPr>
        <w:t>).</w:t>
      </w:r>
    </w:p>
    <w:p w14:paraId="44622BA2" w14:textId="17E3DD10" w:rsidR="006A1DDB" w:rsidRPr="000A32B8" w:rsidRDefault="006A1DDB" w:rsidP="00E76C14">
      <w:pPr>
        <w:widowControl/>
        <w:numPr>
          <w:ilvl w:val="1"/>
          <w:numId w:val="43"/>
        </w:numPr>
        <w:autoSpaceDE/>
        <w:autoSpaceDN/>
        <w:spacing w:line="276" w:lineRule="auto"/>
        <w:rPr>
          <w:sz w:val="20"/>
          <w:szCs w:val="20"/>
        </w:rPr>
      </w:pPr>
      <w:r w:rsidRPr="000A32B8">
        <w:rPr>
          <w:sz w:val="20"/>
          <w:szCs w:val="20"/>
        </w:rPr>
        <w:t xml:space="preserve">Submit Report of Thesis Proposal Defense (Pass/Fail) to the </w:t>
      </w:r>
      <w:r w:rsidR="004656D0">
        <w:rPr>
          <w:sz w:val="20"/>
          <w:szCs w:val="20"/>
        </w:rPr>
        <w:t>Department</w:t>
      </w:r>
      <w:r w:rsidRPr="000A32B8">
        <w:rPr>
          <w:sz w:val="20"/>
          <w:szCs w:val="20"/>
        </w:rPr>
        <w:t>.</w:t>
      </w:r>
    </w:p>
    <w:p w14:paraId="0530BEB8" w14:textId="4C7E0C23" w:rsidR="006A1DDB" w:rsidRPr="000A32B8" w:rsidRDefault="006A1DDB" w:rsidP="00E76C14">
      <w:pPr>
        <w:widowControl/>
        <w:numPr>
          <w:ilvl w:val="0"/>
          <w:numId w:val="41"/>
        </w:numPr>
        <w:autoSpaceDE/>
        <w:autoSpaceDN/>
        <w:spacing w:line="276" w:lineRule="auto"/>
        <w:rPr>
          <w:sz w:val="20"/>
          <w:szCs w:val="20"/>
        </w:rPr>
      </w:pPr>
      <w:r w:rsidRPr="000A32B8">
        <w:rPr>
          <w:sz w:val="20"/>
          <w:szCs w:val="20"/>
        </w:rPr>
        <w:t>Complete Admission to Candidacy (MA) Form for the Graduate School (</w:t>
      </w:r>
      <w:r w:rsidRPr="000A32B8">
        <w:rPr>
          <w:i/>
          <w:sz w:val="20"/>
          <w:szCs w:val="20"/>
        </w:rPr>
        <w:t xml:space="preserve">must be completed at least </w:t>
      </w:r>
      <w:r w:rsidRPr="000A32B8">
        <w:rPr>
          <w:i/>
          <w:sz w:val="20"/>
          <w:szCs w:val="20"/>
          <w:u w:val="single"/>
        </w:rPr>
        <w:t xml:space="preserve">one full semester </w:t>
      </w:r>
      <w:r w:rsidR="00183ED3" w:rsidRPr="000A32B8">
        <w:rPr>
          <w:i/>
          <w:sz w:val="20"/>
          <w:szCs w:val="20"/>
          <w:u w:val="single"/>
        </w:rPr>
        <w:t>before</w:t>
      </w:r>
      <w:r w:rsidR="003D6AE9">
        <w:rPr>
          <w:i/>
          <w:sz w:val="20"/>
          <w:szCs w:val="20"/>
          <w:u w:val="single"/>
        </w:rPr>
        <w:t xml:space="preserve"> the semester of</w:t>
      </w:r>
      <w:r w:rsidRPr="000A32B8">
        <w:rPr>
          <w:i/>
          <w:sz w:val="20"/>
          <w:szCs w:val="20"/>
          <w:u w:val="single"/>
        </w:rPr>
        <w:t xml:space="preserve"> graduation</w:t>
      </w:r>
      <w:r w:rsidRPr="000A32B8">
        <w:rPr>
          <w:sz w:val="20"/>
          <w:szCs w:val="20"/>
        </w:rPr>
        <w:t>).</w:t>
      </w:r>
    </w:p>
    <w:p w14:paraId="3A115CA8" w14:textId="75683FB0" w:rsidR="006A1DDB" w:rsidRPr="000A32B8" w:rsidRDefault="006A1DDB" w:rsidP="00E76C14">
      <w:pPr>
        <w:widowControl/>
        <w:numPr>
          <w:ilvl w:val="0"/>
          <w:numId w:val="41"/>
        </w:numPr>
        <w:autoSpaceDE/>
        <w:autoSpaceDN/>
        <w:spacing w:line="276" w:lineRule="auto"/>
        <w:rPr>
          <w:sz w:val="20"/>
          <w:szCs w:val="20"/>
        </w:rPr>
      </w:pPr>
      <w:r w:rsidRPr="000A32B8">
        <w:rPr>
          <w:sz w:val="20"/>
          <w:szCs w:val="20"/>
        </w:rPr>
        <w:t>Master’s thesis</w:t>
      </w:r>
      <w:r w:rsidR="0077177E" w:rsidRPr="000A32B8">
        <w:rPr>
          <w:sz w:val="20"/>
          <w:szCs w:val="20"/>
        </w:rPr>
        <w:t xml:space="preserve"> </w:t>
      </w:r>
      <w:r w:rsidR="002850DB" w:rsidRPr="000A32B8">
        <w:rPr>
          <w:sz w:val="20"/>
          <w:szCs w:val="20"/>
        </w:rPr>
        <w:t>(</w:t>
      </w:r>
      <w:r w:rsidR="002850DB" w:rsidRPr="000A32B8">
        <w:rPr>
          <w:i/>
          <w:iCs/>
          <w:sz w:val="20"/>
          <w:szCs w:val="20"/>
        </w:rPr>
        <w:t>defend by mid-semester 6</w:t>
      </w:r>
      <w:r w:rsidR="002850DB" w:rsidRPr="000A32B8">
        <w:rPr>
          <w:sz w:val="20"/>
          <w:szCs w:val="20"/>
        </w:rPr>
        <w:t>)</w:t>
      </w:r>
      <w:r w:rsidRPr="000A32B8">
        <w:rPr>
          <w:sz w:val="20"/>
          <w:szCs w:val="20"/>
        </w:rPr>
        <w:t>:</w:t>
      </w:r>
    </w:p>
    <w:p w14:paraId="471C5B45" w14:textId="39C97929" w:rsidR="006A1DDB" w:rsidRPr="000A32B8" w:rsidRDefault="006A1DDB" w:rsidP="00E76C14">
      <w:pPr>
        <w:widowControl/>
        <w:numPr>
          <w:ilvl w:val="1"/>
          <w:numId w:val="41"/>
        </w:numPr>
        <w:autoSpaceDE/>
        <w:autoSpaceDN/>
        <w:spacing w:line="276" w:lineRule="auto"/>
        <w:rPr>
          <w:sz w:val="20"/>
          <w:szCs w:val="20"/>
        </w:rPr>
      </w:pPr>
      <w:r w:rsidRPr="000A32B8">
        <w:rPr>
          <w:sz w:val="20"/>
          <w:szCs w:val="20"/>
        </w:rPr>
        <w:t xml:space="preserve">Provide the </w:t>
      </w:r>
      <w:r w:rsidR="003D6AE9">
        <w:rPr>
          <w:sz w:val="20"/>
          <w:szCs w:val="20"/>
        </w:rPr>
        <w:t>C</w:t>
      </w:r>
      <w:r w:rsidRPr="000A32B8">
        <w:rPr>
          <w:sz w:val="20"/>
          <w:szCs w:val="20"/>
        </w:rPr>
        <w:t xml:space="preserve">ommittee </w:t>
      </w:r>
      <w:r w:rsidR="00183ED3" w:rsidRPr="000A32B8">
        <w:rPr>
          <w:sz w:val="20"/>
          <w:szCs w:val="20"/>
        </w:rPr>
        <w:t xml:space="preserve">with </w:t>
      </w:r>
      <w:r w:rsidRPr="000A32B8">
        <w:rPr>
          <w:sz w:val="20"/>
          <w:szCs w:val="20"/>
        </w:rPr>
        <w:t>at least four</w:t>
      </w:r>
      <w:r w:rsidR="003D6AE9">
        <w:rPr>
          <w:sz w:val="20"/>
          <w:szCs w:val="20"/>
        </w:rPr>
        <w:t xml:space="preserve"> (4)</w:t>
      </w:r>
      <w:r w:rsidRPr="000A32B8">
        <w:rPr>
          <w:sz w:val="20"/>
          <w:szCs w:val="20"/>
        </w:rPr>
        <w:t xml:space="preserve"> weeks to read and comment </w:t>
      </w:r>
      <w:r w:rsidR="00183ED3" w:rsidRPr="000A32B8">
        <w:rPr>
          <w:sz w:val="20"/>
          <w:szCs w:val="20"/>
        </w:rPr>
        <w:t>on</w:t>
      </w:r>
      <w:r w:rsidRPr="000A32B8">
        <w:rPr>
          <w:sz w:val="20"/>
          <w:szCs w:val="20"/>
        </w:rPr>
        <w:t xml:space="preserve"> a draft thesis </w:t>
      </w:r>
      <w:r w:rsidR="00183ED3" w:rsidRPr="000A32B8">
        <w:rPr>
          <w:sz w:val="20"/>
          <w:szCs w:val="20"/>
          <w:u w:val="single"/>
        </w:rPr>
        <w:t>after</w:t>
      </w:r>
      <w:r w:rsidRPr="000A32B8">
        <w:rPr>
          <w:sz w:val="20"/>
          <w:szCs w:val="20"/>
        </w:rPr>
        <w:t xml:space="preserve"> the advisor’s</w:t>
      </w:r>
      <w:r w:rsidRPr="000A32B8">
        <w:rPr>
          <w:spacing w:val="-3"/>
          <w:sz w:val="20"/>
          <w:szCs w:val="20"/>
        </w:rPr>
        <w:t xml:space="preserve"> </w:t>
      </w:r>
      <w:r w:rsidRPr="000A32B8">
        <w:rPr>
          <w:sz w:val="20"/>
          <w:szCs w:val="20"/>
        </w:rPr>
        <w:t xml:space="preserve">review and </w:t>
      </w:r>
      <w:r w:rsidR="00183ED3" w:rsidRPr="000A32B8">
        <w:rPr>
          <w:sz w:val="20"/>
          <w:szCs w:val="20"/>
          <w:u w:val="single"/>
        </w:rPr>
        <w:t>before</w:t>
      </w:r>
      <w:r w:rsidRPr="000A32B8">
        <w:rPr>
          <w:sz w:val="20"/>
          <w:szCs w:val="20"/>
        </w:rPr>
        <w:t xml:space="preserve"> setting</w:t>
      </w:r>
      <w:r w:rsidRPr="000A32B8">
        <w:rPr>
          <w:spacing w:val="-1"/>
          <w:sz w:val="20"/>
          <w:szCs w:val="20"/>
        </w:rPr>
        <w:t xml:space="preserve"> </w:t>
      </w:r>
      <w:r w:rsidRPr="000A32B8">
        <w:rPr>
          <w:sz w:val="20"/>
          <w:szCs w:val="20"/>
        </w:rPr>
        <w:t>the defense date.</w:t>
      </w:r>
    </w:p>
    <w:p w14:paraId="25E62F6C" w14:textId="6133124A" w:rsidR="006A1DDB" w:rsidRPr="000A32B8" w:rsidRDefault="006A1DDB" w:rsidP="00E76C14">
      <w:pPr>
        <w:widowControl/>
        <w:numPr>
          <w:ilvl w:val="1"/>
          <w:numId w:val="41"/>
        </w:numPr>
        <w:autoSpaceDE/>
        <w:autoSpaceDN/>
        <w:spacing w:line="276" w:lineRule="auto"/>
        <w:rPr>
          <w:sz w:val="20"/>
          <w:szCs w:val="20"/>
        </w:rPr>
      </w:pPr>
      <w:r w:rsidRPr="000A32B8">
        <w:rPr>
          <w:sz w:val="20"/>
          <w:szCs w:val="20"/>
        </w:rPr>
        <w:lastRenderedPageBreak/>
        <w:t xml:space="preserve">Send out an announcement flyer one </w:t>
      </w:r>
      <w:r w:rsidR="003D6AE9">
        <w:rPr>
          <w:sz w:val="20"/>
          <w:szCs w:val="20"/>
        </w:rPr>
        <w:t xml:space="preserve">(1) </w:t>
      </w:r>
      <w:r w:rsidRPr="000A32B8">
        <w:rPr>
          <w:sz w:val="20"/>
          <w:szCs w:val="20"/>
        </w:rPr>
        <w:t>month before the scheduled defense date.</w:t>
      </w:r>
    </w:p>
    <w:p w14:paraId="0AB61569" w14:textId="5744D133" w:rsidR="006A1DDB" w:rsidRPr="000A32B8" w:rsidRDefault="006A1DDB" w:rsidP="00E76C14">
      <w:pPr>
        <w:widowControl/>
        <w:numPr>
          <w:ilvl w:val="0"/>
          <w:numId w:val="41"/>
        </w:numPr>
        <w:autoSpaceDE/>
        <w:autoSpaceDN/>
        <w:spacing w:line="276" w:lineRule="auto"/>
        <w:rPr>
          <w:sz w:val="20"/>
          <w:szCs w:val="20"/>
        </w:rPr>
      </w:pPr>
      <w:r w:rsidRPr="000A32B8">
        <w:rPr>
          <w:sz w:val="20"/>
          <w:szCs w:val="20"/>
        </w:rPr>
        <w:t xml:space="preserve">Meanwhile, submit </w:t>
      </w:r>
      <w:r w:rsidR="00183ED3" w:rsidRPr="000A32B8">
        <w:rPr>
          <w:sz w:val="20"/>
          <w:szCs w:val="20"/>
        </w:rPr>
        <w:t xml:space="preserve">a </w:t>
      </w:r>
      <w:r w:rsidRPr="000A32B8">
        <w:rPr>
          <w:sz w:val="20"/>
          <w:szCs w:val="20"/>
        </w:rPr>
        <w:t xml:space="preserve">Graduation Application in </w:t>
      </w:r>
      <w:proofErr w:type="spellStart"/>
      <w:r w:rsidRPr="000A32B8">
        <w:rPr>
          <w:sz w:val="20"/>
          <w:szCs w:val="20"/>
        </w:rPr>
        <w:t>MyUTK</w:t>
      </w:r>
      <w:proofErr w:type="spellEnd"/>
      <w:r w:rsidRPr="000A32B8">
        <w:rPr>
          <w:sz w:val="20"/>
          <w:szCs w:val="20"/>
        </w:rPr>
        <w:t xml:space="preserve"> (</w:t>
      </w:r>
      <w:r w:rsidRPr="000A32B8">
        <w:rPr>
          <w:i/>
          <w:sz w:val="20"/>
          <w:szCs w:val="20"/>
        </w:rPr>
        <w:t>see graduation timeline below</w:t>
      </w:r>
      <w:r w:rsidRPr="000A32B8">
        <w:rPr>
          <w:sz w:val="20"/>
          <w:szCs w:val="20"/>
        </w:rPr>
        <w:t>)</w:t>
      </w:r>
      <w:r w:rsidR="002B2799" w:rsidRPr="000A32B8">
        <w:rPr>
          <w:sz w:val="20"/>
          <w:szCs w:val="20"/>
        </w:rPr>
        <w:t>.</w:t>
      </w:r>
    </w:p>
    <w:p w14:paraId="06600217" w14:textId="61D410BF" w:rsidR="006A1DDB" w:rsidRPr="000A32B8" w:rsidRDefault="006A1DDB" w:rsidP="00E76C14">
      <w:pPr>
        <w:widowControl/>
        <w:numPr>
          <w:ilvl w:val="1"/>
          <w:numId w:val="41"/>
        </w:numPr>
        <w:autoSpaceDE/>
        <w:autoSpaceDN/>
        <w:spacing w:line="276" w:lineRule="auto"/>
        <w:rPr>
          <w:sz w:val="20"/>
          <w:szCs w:val="20"/>
        </w:rPr>
      </w:pPr>
      <w:r w:rsidRPr="000A32B8">
        <w:rPr>
          <w:sz w:val="20"/>
          <w:szCs w:val="20"/>
        </w:rPr>
        <w:t xml:space="preserve">Submit </w:t>
      </w:r>
      <w:r w:rsidR="00183ED3" w:rsidRPr="000A32B8">
        <w:rPr>
          <w:sz w:val="20"/>
          <w:szCs w:val="20"/>
        </w:rPr>
        <w:t xml:space="preserve">a </w:t>
      </w:r>
      <w:r w:rsidRPr="000A32B8">
        <w:rPr>
          <w:sz w:val="20"/>
          <w:szCs w:val="20"/>
        </w:rPr>
        <w:t xml:space="preserve">preliminary draft of </w:t>
      </w:r>
      <w:r w:rsidR="00183ED3" w:rsidRPr="000A32B8">
        <w:rPr>
          <w:sz w:val="20"/>
          <w:szCs w:val="20"/>
        </w:rPr>
        <w:t xml:space="preserve">the </w:t>
      </w:r>
      <w:r w:rsidRPr="000A32B8">
        <w:rPr>
          <w:sz w:val="20"/>
          <w:szCs w:val="20"/>
        </w:rPr>
        <w:t xml:space="preserve">thesis to </w:t>
      </w:r>
      <w:r w:rsidR="004937A5" w:rsidRPr="003D6AE9">
        <w:rPr>
          <w:sz w:val="20"/>
          <w:szCs w:val="20"/>
        </w:rPr>
        <w:t>Vireo</w:t>
      </w:r>
      <w:r w:rsidRPr="000A32B8">
        <w:rPr>
          <w:sz w:val="20"/>
          <w:szCs w:val="20"/>
        </w:rPr>
        <w:t xml:space="preserve"> (</w:t>
      </w:r>
      <w:r w:rsidRPr="000A32B8">
        <w:rPr>
          <w:i/>
          <w:sz w:val="20"/>
          <w:szCs w:val="20"/>
        </w:rPr>
        <w:t>final semester</w:t>
      </w:r>
      <w:r w:rsidR="00183ED3" w:rsidRPr="000A32B8">
        <w:rPr>
          <w:i/>
          <w:sz w:val="20"/>
          <w:szCs w:val="20"/>
        </w:rPr>
        <w:t>;</w:t>
      </w:r>
      <w:r w:rsidRPr="000A32B8">
        <w:rPr>
          <w:i/>
          <w:sz w:val="20"/>
          <w:szCs w:val="20"/>
        </w:rPr>
        <w:t xml:space="preserve"> see timeline below</w:t>
      </w:r>
      <w:r w:rsidRPr="000A32B8">
        <w:rPr>
          <w:sz w:val="20"/>
          <w:szCs w:val="20"/>
        </w:rPr>
        <w:t>)</w:t>
      </w:r>
      <w:r w:rsidR="002B2799" w:rsidRPr="000A32B8">
        <w:rPr>
          <w:sz w:val="20"/>
          <w:szCs w:val="20"/>
        </w:rPr>
        <w:t>.</w:t>
      </w:r>
    </w:p>
    <w:p w14:paraId="2C3CCE86" w14:textId="017585BF" w:rsidR="006A1DDB" w:rsidRPr="000A32B8" w:rsidRDefault="006A1DDB" w:rsidP="00E76C14">
      <w:pPr>
        <w:widowControl/>
        <w:numPr>
          <w:ilvl w:val="1"/>
          <w:numId w:val="41"/>
        </w:numPr>
        <w:autoSpaceDE/>
        <w:autoSpaceDN/>
        <w:spacing w:line="276" w:lineRule="auto"/>
        <w:rPr>
          <w:sz w:val="20"/>
          <w:szCs w:val="20"/>
        </w:rPr>
      </w:pPr>
      <w:r w:rsidRPr="000A32B8">
        <w:rPr>
          <w:sz w:val="20"/>
          <w:szCs w:val="20"/>
        </w:rPr>
        <w:t>Successfully defend completed Master’s thesis in an oral examination (</w:t>
      </w:r>
      <w:r w:rsidRPr="000A32B8">
        <w:rPr>
          <w:i/>
          <w:sz w:val="20"/>
          <w:szCs w:val="20"/>
        </w:rPr>
        <w:t>final semester</w:t>
      </w:r>
      <w:r w:rsidRPr="000A32B8">
        <w:rPr>
          <w:sz w:val="20"/>
          <w:szCs w:val="20"/>
        </w:rPr>
        <w:t>)</w:t>
      </w:r>
      <w:r w:rsidR="002B2799" w:rsidRPr="000A32B8">
        <w:rPr>
          <w:sz w:val="20"/>
          <w:szCs w:val="20"/>
        </w:rPr>
        <w:t>.</w:t>
      </w:r>
    </w:p>
    <w:p w14:paraId="33CBBDED" w14:textId="6D34E4CE" w:rsidR="006A1DDB" w:rsidRPr="000A32B8" w:rsidRDefault="006A1DDB" w:rsidP="00E76C14">
      <w:pPr>
        <w:widowControl/>
        <w:numPr>
          <w:ilvl w:val="1"/>
          <w:numId w:val="41"/>
        </w:numPr>
        <w:autoSpaceDE/>
        <w:autoSpaceDN/>
        <w:spacing w:line="276" w:lineRule="auto"/>
        <w:rPr>
          <w:sz w:val="20"/>
          <w:szCs w:val="20"/>
        </w:rPr>
      </w:pPr>
      <w:r w:rsidRPr="000A32B8">
        <w:rPr>
          <w:sz w:val="20"/>
          <w:szCs w:val="20"/>
        </w:rPr>
        <w:t xml:space="preserve">Upload </w:t>
      </w:r>
      <w:r w:rsidR="00183ED3" w:rsidRPr="000A32B8">
        <w:rPr>
          <w:sz w:val="20"/>
          <w:szCs w:val="20"/>
        </w:rPr>
        <w:t xml:space="preserve">the </w:t>
      </w:r>
      <w:r w:rsidRPr="000A32B8">
        <w:rPr>
          <w:sz w:val="20"/>
          <w:szCs w:val="20"/>
        </w:rPr>
        <w:t>final copy</w:t>
      </w:r>
      <w:r w:rsidR="00183ED3" w:rsidRPr="000A32B8">
        <w:rPr>
          <w:sz w:val="20"/>
          <w:szCs w:val="20"/>
        </w:rPr>
        <w:t xml:space="preserve"> of the</w:t>
      </w:r>
      <w:r w:rsidRPr="000A32B8">
        <w:rPr>
          <w:sz w:val="20"/>
          <w:szCs w:val="20"/>
        </w:rPr>
        <w:t xml:space="preserve"> thesis to </w:t>
      </w:r>
      <w:r w:rsidR="004937A5">
        <w:rPr>
          <w:sz w:val="20"/>
          <w:szCs w:val="20"/>
        </w:rPr>
        <w:t>Vireo</w:t>
      </w:r>
      <w:r w:rsidRPr="000A32B8">
        <w:rPr>
          <w:sz w:val="20"/>
          <w:szCs w:val="20"/>
        </w:rPr>
        <w:t xml:space="preserve"> (</w:t>
      </w:r>
      <w:r w:rsidRPr="000A32B8">
        <w:rPr>
          <w:i/>
          <w:sz w:val="20"/>
          <w:szCs w:val="20"/>
        </w:rPr>
        <w:t>final semester</w:t>
      </w:r>
      <w:r w:rsidRPr="000A32B8">
        <w:rPr>
          <w:sz w:val="20"/>
          <w:szCs w:val="20"/>
        </w:rPr>
        <w:t>)</w:t>
      </w:r>
      <w:r w:rsidR="002B2799" w:rsidRPr="000A32B8">
        <w:rPr>
          <w:sz w:val="20"/>
          <w:szCs w:val="20"/>
        </w:rPr>
        <w:t>.</w:t>
      </w:r>
    </w:p>
    <w:p w14:paraId="2A41FF5F" w14:textId="7FDB20A8" w:rsidR="006A1DDB" w:rsidRPr="000A32B8" w:rsidRDefault="006A1DDB" w:rsidP="00E76C14">
      <w:pPr>
        <w:widowControl/>
        <w:numPr>
          <w:ilvl w:val="1"/>
          <w:numId w:val="41"/>
        </w:numPr>
        <w:autoSpaceDE/>
        <w:autoSpaceDN/>
        <w:spacing w:line="276" w:lineRule="auto"/>
        <w:rPr>
          <w:sz w:val="20"/>
          <w:szCs w:val="20"/>
        </w:rPr>
      </w:pPr>
      <w:r w:rsidRPr="000A32B8">
        <w:rPr>
          <w:sz w:val="20"/>
          <w:szCs w:val="20"/>
        </w:rPr>
        <w:t xml:space="preserve">Send a final copy of </w:t>
      </w:r>
      <w:r w:rsidR="00183ED3" w:rsidRPr="000A32B8">
        <w:rPr>
          <w:sz w:val="20"/>
          <w:szCs w:val="20"/>
        </w:rPr>
        <w:t xml:space="preserve">the </w:t>
      </w:r>
      <w:r w:rsidRPr="000A32B8">
        <w:rPr>
          <w:sz w:val="20"/>
          <w:szCs w:val="20"/>
        </w:rPr>
        <w:t xml:space="preserve">thesis to </w:t>
      </w:r>
      <w:r w:rsidR="00183ED3" w:rsidRPr="000A32B8">
        <w:rPr>
          <w:sz w:val="20"/>
          <w:szCs w:val="20"/>
        </w:rPr>
        <w:t xml:space="preserve">the </w:t>
      </w:r>
      <w:r w:rsidRPr="000A32B8">
        <w:rPr>
          <w:sz w:val="20"/>
          <w:szCs w:val="20"/>
        </w:rPr>
        <w:t>entire committee (</w:t>
      </w:r>
      <w:r w:rsidRPr="000A32B8">
        <w:rPr>
          <w:i/>
          <w:sz w:val="20"/>
          <w:szCs w:val="20"/>
        </w:rPr>
        <w:t>final semester</w:t>
      </w:r>
      <w:r w:rsidRPr="000A32B8">
        <w:rPr>
          <w:sz w:val="20"/>
          <w:szCs w:val="20"/>
        </w:rPr>
        <w:t>)</w:t>
      </w:r>
      <w:r w:rsidR="002B2799" w:rsidRPr="000A32B8">
        <w:rPr>
          <w:sz w:val="20"/>
          <w:szCs w:val="20"/>
        </w:rPr>
        <w:t>.</w:t>
      </w:r>
    </w:p>
    <w:p w14:paraId="40EEA3EC" w14:textId="22173DAE" w:rsidR="006A1DDB" w:rsidRPr="000A32B8" w:rsidRDefault="006A1DDB" w:rsidP="00E76C14">
      <w:pPr>
        <w:widowControl/>
        <w:numPr>
          <w:ilvl w:val="1"/>
          <w:numId w:val="41"/>
        </w:numPr>
        <w:autoSpaceDE/>
        <w:autoSpaceDN/>
        <w:spacing w:line="276" w:lineRule="auto"/>
        <w:rPr>
          <w:sz w:val="20"/>
          <w:szCs w:val="20"/>
        </w:rPr>
      </w:pPr>
      <w:r w:rsidRPr="000A32B8">
        <w:rPr>
          <w:sz w:val="20"/>
          <w:szCs w:val="20"/>
        </w:rPr>
        <w:t>Submit Report of Final Examination/Defense of Thesis (Pass/Fail) (</w:t>
      </w:r>
      <w:r w:rsidRPr="000A32B8">
        <w:rPr>
          <w:i/>
          <w:sz w:val="20"/>
          <w:szCs w:val="20"/>
        </w:rPr>
        <w:t>final semester</w:t>
      </w:r>
      <w:r w:rsidRPr="000A32B8">
        <w:rPr>
          <w:sz w:val="20"/>
          <w:szCs w:val="20"/>
        </w:rPr>
        <w:t>)</w:t>
      </w:r>
      <w:r w:rsidR="002B2799" w:rsidRPr="000A32B8">
        <w:rPr>
          <w:sz w:val="20"/>
          <w:szCs w:val="20"/>
        </w:rPr>
        <w:t>.</w:t>
      </w:r>
    </w:p>
    <w:p w14:paraId="1E13685B" w14:textId="2C87C5F5" w:rsidR="006A1DDB" w:rsidRPr="000A32B8" w:rsidRDefault="006A1DDB" w:rsidP="00E76C14">
      <w:pPr>
        <w:widowControl/>
        <w:numPr>
          <w:ilvl w:val="1"/>
          <w:numId w:val="41"/>
        </w:numPr>
        <w:autoSpaceDE/>
        <w:autoSpaceDN/>
        <w:spacing w:line="276" w:lineRule="auto"/>
        <w:rPr>
          <w:sz w:val="20"/>
          <w:szCs w:val="20"/>
        </w:rPr>
      </w:pPr>
      <w:r w:rsidRPr="000A32B8">
        <w:rPr>
          <w:sz w:val="20"/>
          <w:szCs w:val="20"/>
        </w:rPr>
        <w:t>Submit Thesis Approval Form (</w:t>
      </w:r>
      <w:r w:rsidRPr="000A32B8">
        <w:rPr>
          <w:i/>
          <w:sz w:val="20"/>
          <w:szCs w:val="20"/>
        </w:rPr>
        <w:t>final semester</w:t>
      </w:r>
      <w:r w:rsidRPr="000A32B8">
        <w:rPr>
          <w:sz w:val="20"/>
          <w:szCs w:val="20"/>
        </w:rPr>
        <w:t xml:space="preserve">) This form includes an </w:t>
      </w:r>
      <w:r w:rsidR="00183ED3" w:rsidRPr="000A32B8">
        <w:rPr>
          <w:sz w:val="20"/>
          <w:szCs w:val="20"/>
        </w:rPr>
        <w:t>acknowledgment</w:t>
      </w:r>
      <w:r w:rsidRPr="000A32B8">
        <w:rPr>
          <w:sz w:val="20"/>
          <w:szCs w:val="20"/>
        </w:rPr>
        <w:t xml:space="preserve"> of submission of the manuscript to </w:t>
      </w:r>
      <w:proofErr w:type="spellStart"/>
      <w:r w:rsidRPr="000A32B8">
        <w:rPr>
          <w:sz w:val="20"/>
          <w:szCs w:val="20"/>
        </w:rPr>
        <w:t>Ithenticate</w:t>
      </w:r>
      <w:proofErr w:type="spellEnd"/>
      <w:r w:rsidRPr="000A32B8">
        <w:rPr>
          <w:sz w:val="20"/>
          <w:szCs w:val="20"/>
        </w:rPr>
        <w:t>.</w:t>
      </w:r>
    </w:p>
    <w:p w14:paraId="699739CE" w14:textId="6FC222AA" w:rsidR="006A1DDB" w:rsidRPr="000A32B8" w:rsidRDefault="006A1DDB" w:rsidP="00E76C14">
      <w:pPr>
        <w:widowControl/>
        <w:numPr>
          <w:ilvl w:val="1"/>
          <w:numId w:val="41"/>
        </w:numPr>
        <w:autoSpaceDE/>
        <w:autoSpaceDN/>
        <w:spacing w:line="276" w:lineRule="auto"/>
        <w:rPr>
          <w:sz w:val="20"/>
          <w:szCs w:val="20"/>
        </w:rPr>
      </w:pPr>
      <w:r w:rsidRPr="000A32B8">
        <w:rPr>
          <w:sz w:val="20"/>
          <w:szCs w:val="20"/>
        </w:rPr>
        <w:t xml:space="preserve">Submit the Initial Embargo Request form if you wish to delay </w:t>
      </w:r>
      <w:r w:rsidR="00183ED3" w:rsidRPr="000A32B8">
        <w:rPr>
          <w:sz w:val="20"/>
          <w:szCs w:val="20"/>
        </w:rPr>
        <w:t xml:space="preserve">the </w:t>
      </w:r>
      <w:r w:rsidRPr="000A32B8">
        <w:rPr>
          <w:sz w:val="20"/>
          <w:szCs w:val="20"/>
        </w:rPr>
        <w:t>posting of your thesis.</w:t>
      </w:r>
    </w:p>
    <w:p w14:paraId="6991905D" w14:textId="77777777" w:rsidR="006A1DDB" w:rsidRPr="000A32B8" w:rsidRDefault="006A1DDB" w:rsidP="006A1DDB">
      <w:pPr>
        <w:widowControl/>
        <w:autoSpaceDE/>
        <w:autoSpaceDN/>
        <w:spacing w:line="276" w:lineRule="auto"/>
        <w:rPr>
          <w:sz w:val="20"/>
          <w:szCs w:val="20"/>
        </w:rPr>
      </w:pPr>
    </w:p>
    <w:p w14:paraId="5055B592" w14:textId="005462C7" w:rsidR="0077177E" w:rsidRPr="000A32B8" w:rsidRDefault="006A1DDB" w:rsidP="0077177E">
      <w:pPr>
        <w:widowControl/>
        <w:numPr>
          <w:ilvl w:val="0"/>
          <w:numId w:val="40"/>
        </w:numPr>
        <w:autoSpaceDE/>
        <w:autoSpaceDN/>
        <w:spacing w:line="276" w:lineRule="auto"/>
        <w:rPr>
          <w:b/>
          <w:sz w:val="20"/>
          <w:szCs w:val="20"/>
        </w:rPr>
      </w:pPr>
      <w:r w:rsidRPr="000A32B8">
        <w:rPr>
          <w:b/>
          <w:sz w:val="20"/>
          <w:szCs w:val="20"/>
        </w:rPr>
        <w:t>Doctoral Degree Program Checklist</w:t>
      </w:r>
    </w:p>
    <w:p w14:paraId="3D68E615" w14:textId="316D7CB3" w:rsidR="006A1DDB" w:rsidRPr="000A32B8" w:rsidRDefault="006A1DDB" w:rsidP="00E76C14">
      <w:pPr>
        <w:widowControl/>
        <w:numPr>
          <w:ilvl w:val="0"/>
          <w:numId w:val="42"/>
        </w:numPr>
        <w:autoSpaceDE/>
        <w:autoSpaceDN/>
        <w:spacing w:line="276" w:lineRule="auto"/>
        <w:rPr>
          <w:sz w:val="20"/>
          <w:szCs w:val="20"/>
        </w:rPr>
      </w:pPr>
      <w:r w:rsidRPr="000A32B8">
        <w:rPr>
          <w:sz w:val="20"/>
          <w:szCs w:val="20"/>
        </w:rPr>
        <w:t>Complete 24 credit hours beyond the Master’s Degree (</w:t>
      </w:r>
      <w:r w:rsidRPr="000A32B8">
        <w:rPr>
          <w:i/>
          <w:sz w:val="20"/>
          <w:szCs w:val="20"/>
        </w:rPr>
        <w:t>end of Year 2</w:t>
      </w:r>
      <w:r w:rsidRPr="000A32B8">
        <w:rPr>
          <w:sz w:val="20"/>
          <w:szCs w:val="20"/>
        </w:rPr>
        <w:t>)</w:t>
      </w:r>
    </w:p>
    <w:p w14:paraId="7C4F95DB" w14:textId="0F3B6173" w:rsidR="006A1DDB" w:rsidRPr="000A32B8" w:rsidRDefault="006A1DDB" w:rsidP="00E76C14">
      <w:pPr>
        <w:widowControl/>
        <w:numPr>
          <w:ilvl w:val="1"/>
          <w:numId w:val="42"/>
        </w:numPr>
        <w:autoSpaceDE/>
        <w:autoSpaceDN/>
        <w:spacing w:line="276" w:lineRule="auto"/>
        <w:rPr>
          <w:sz w:val="20"/>
          <w:szCs w:val="20"/>
        </w:rPr>
      </w:pPr>
      <w:r w:rsidRPr="000A32B8">
        <w:rPr>
          <w:sz w:val="20"/>
          <w:szCs w:val="20"/>
        </w:rPr>
        <w:t xml:space="preserve">New students to the </w:t>
      </w:r>
      <w:r w:rsidR="004656D0">
        <w:rPr>
          <w:sz w:val="20"/>
          <w:szCs w:val="20"/>
        </w:rPr>
        <w:t>Department</w:t>
      </w:r>
      <w:r w:rsidRPr="000A32B8">
        <w:rPr>
          <w:sz w:val="20"/>
          <w:szCs w:val="20"/>
        </w:rPr>
        <w:t xml:space="preserve"> are required to complete the three (3) core theory courses (</w:t>
      </w:r>
      <w:r w:rsidRPr="000A32B8">
        <w:rPr>
          <w:i/>
          <w:sz w:val="20"/>
          <w:szCs w:val="20"/>
        </w:rPr>
        <w:t>end of Year 1</w:t>
      </w:r>
      <w:r w:rsidRPr="000A32B8">
        <w:rPr>
          <w:sz w:val="20"/>
          <w:szCs w:val="20"/>
        </w:rPr>
        <w:t>)</w:t>
      </w:r>
    </w:p>
    <w:p w14:paraId="30904EFF" w14:textId="70A5F381" w:rsidR="006A1DDB" w:rsidRPr="000A32B8" w:rsidRDefault="006A1DDB" w:rsidP="00E76C14">
      <w:pPr>
        <w:widowControl/>
        <w:numPr>
          <w:ilvl w:val="1"/>
          <w:numId w:val="42"/>
        </w:numPr>
        <w:autoSpaceDE/>
        <w:autoSpaceDN/>
        <w:spacing w:line="276" w:lineRule="auto"/>
        <w:rPr>
          <w:sz w:val="20"/>
          <w:szCs w:val="20"/>
        </w:rPr>
      </w:pPr>
      <w:r w:rsidRPr="000A32B8">
        <w:rPr>
          <w:sz w:val="20"/>
          <w:szCs w:val="20"/>
        </w:rPr>
        <w:t xml:space="preserve">Enroll in two (2) credit hours of Visiting Lecture Series </w:t>
      </w:r>
      <w:r w:rsidRPr="000A32B8">
        <w:rPr>
          <w:b/>
          <w:sz w:val="20"/>
          <w:szCs w:val="20"/>
          <w:u w:val="single"/>
        </w:rPr>
        <w:t>if</w:t>
      </w:r>
      <w:r w:rsidRPr="000A32B8">
        <w:rPr>
          <w:sz w:val="20"/>
          <w:szCs w:val="20"/>
        </w:rPr>
        <w:t xml:space="preserve"> you did not complete a Master’s degree at UTK (</w:t>
      </w:r>
      <w:r w:rsidRPr="000A32B8">
        <w:rPr>
          <w:i/>
          <w:sz w:val="20"/>
          <w:szCs w:val="20"/>
        </w:rPr>
        <w:t>first semester only</w:t>
      </w:r>
      <w:r w:rsidRPr="000A32B8">
        <w:rPr>
          <w:sz w:val="20"/>
          <w:szCs w:val="20"/>
        </w:rPr>
        <w:t>)</w:t>
      </w:r>
      <w:r w:rsidR="002B2799" w:rsidRPr="000A32B8">
        <w:rPr>
          <w:sz w:val="20"/>
          <w:szCs w:val="20"/>
        </w:rPr>
        <w:t>.</w:t>
      </w:r>
    </w:p>
    <w:p w14:paraId="2B33529F" w14:textId="77777777" w:rsidR="006A1DDB" w:rsidRPr="000A32B8" w:rsidRDefault="006A1DDB" w:rsidP="00E76C14">
      <w:pPr>
        <w:widowControl/>
        <w:numPr>
          <w:ilvl w:val="1"/>
          <w:numId w:val="42"/>
        </w:numPr>
        <w:autoSpaceDE/>
        <w:autoSpaceDN/>
        <w:spacing w:line="276" w:lineRule="auto"/>
        <w:rPr>
          <w:sz w:val="20"/>
          <w:szCs w:val="20"/>
        </w:rPr>
      </w:pPr>
      <w:r w:rsidRPr="000A32B8">
        <w:rPr>
          <w:sz w:val="20"/>
          <w:szCs w:val="20"/>
        </w:rPr>
        <w:t>Enroll in one (1) credit hour of Visiting Lecture Series every fall until official admission to candidacy.</w:t>
      </w:r>
    </w:p>
    <w:p w14:paraId="6AF56A43" w14:textId="028371BF" w:rsidR="006A1DDB" w:rsidRPr="000A32B8" w:rsidRDefault="006A1DDB" w:rsidP="00E76C14">
      <w:pPr>
        <w:widowControl/>
        <w:numPr>
          <w:ilvl w:val="1"/>
          <w:numId w:val="42"/>
        </w:numPr>
        <w:autoSpaceDE/>
        <w:autoSpaceDN/>
        <w:spacing w:line="276" w:lineRule="auto"/>
        <w:rPr>
          <w:sz w:val="20"/>
          <w:szCs w:val="20"/>
        </w:rPr>
      </w:pPr>
      <w:r w:rsidRPr="000A32B8">
        <w:rPr>
          <w:sz w:val="20"/>
          <w:szCs w:val="20"/>
        </w:rPr>
        <w:t xml:space="preserve">Complete six (6) credit hours in research methods (acceptable courses determined by </w:t>
      </w:r>
      <w:r w:rsidR="00E76C14" w:rsidRPr="000A32B8">
        <w:rPr>
          <w:sz w:val="20"/>
          <w:szCs w:val="20"/>
        </w:rPr>
        <w:t xml:space="preserve">the </w:t>
      </w:r>
      <w:r w:rsidRPr="000A32B8">
        <w:rPr>
          <w:sz w:val="20"/>
          <w:szCs w:val="20"/>
        </w:rPr>
        <w:t>committee)</w:t>
      </w:r>
      <w:r w:rsidR="0077177E" w:rsidRPr="000A32B8">
        <w:rPr>
          <w:sz w:val="20"/>
          <w:szCs w:val="20"/>
        </w:rPr>
        <w:t xml:space="preserve"> (</w:t>
      </w:r>
      <w:r w:rsidR="0077177E" w:rsidRPr="000A32B8">
        <w:rPr>
          <w:i/>
          <w:iCs/>
          <w:sz w:val="20"/>
          <w:szCs w:val="20"/>
        </w:rPr>
        <w:t>end of semester 3</w:t>
      </w:r>
      <w:r w:rsidR="0077177E" w:rsidRPr="000A32B8">
        <w:rPr>
          <w:sz w:val="20"/>
          <w:szCs w:val="20"/>
        </w:rPr>
        <w:t>)</w:t>
      </w:r>
      <w:r w:rsidRPr="000A32B8">
        <w:rPr>
          <w:sz w:val="20"/>
          <w:szCs w:val="20"/>
        </w:rPr>
        <w:t>.</w:t>
      </w:r>
    </w:p>
    <w:p w14:paraId="63FA77A3" w14:textId="14C9944D" w:rsidR="006A1DDB" w:rsidRPr="000A32B8" w:rsidRDefault="006A1DDB" w:rsidP="00E76C14">
      <w:pPr>
        <w:widowControl/>
        <w:numPr>
          <w:ilvl w:val="1"/>
          <w:numId w:val="42"/>
        </w:numPr>
        <w:autoSpaceDE/>
        <w:autoSpaceDN/>
        <w:spacing w:line="276" w:lineRule="auto"/>
        <w:rPr>
          <w:sz w:val="20"/>
          <w:szCs w:val="20"/>
        </w:rPr>
      </w:pPr>
      <w:r w:rsidRPr="000A32B8">
        <w:rPr>
          <w:sz w:val="20"/>
          <w:szCs w:val="20"/>
        </w:rPr>
        <w:t xml:space="preserve">Complete </w:t>
      </w:r>
      <w:r w:rsidR="00183ED3" w:rsidRPr="000A32B8">
        <w:rPr>
          <w:sz w:val="20"/>
          <w:szCs w:val="20"/>
        </w:rPr>
        <w:t xml:space="preserve">the </w:t>
      </w:r>
      <w:r w:rsidRPr="000A32B8">
        <w:rPr>
          <w:sz w:val="20"/>
          <w:szCs w:val="20"/>
        </w:rPr>
        <w:t xml:space="preserve">Residence Requirement </w:t>
      </w:r>
      <w:r w:rsidRPr="000A32B8">
        <w:rPr>
          <w:b/>
          <w:sz w:val="20"/>
          <w:szCs w:val="20"/>
          <w:u w:val="single"/>
        </w:rPr>
        <w:t xml:space="preserve">by the semester </w:t>
      </w:r>
      <w:r w:rsidR="00183ED3" w:rsidRPr="000A32B8">
        <w:rPr>
          <w:b/>
          <w:sz w:val="20"/>
          <w:szCs w:val="20"/>
          <w:u w:val="single"/>
        </w:rPr>
        <w:t xml:space="preserve">preceding submission </w:t>
      </w:r>
      <w:r w:rsidR="00183ED3" w:rsidRPr="000A32B8">
        <w:rPr>
          <w:bCs/>
          <w:sz w:val="20"/>
          <w:szCs w:val="20"/>
          <w:u w:val="single"/>
        </w:rPr>
        <w:t>of</w:t>
      </w:r>
      <w:r w:rsidRPr="000A32B8">
        <w:rPr>
          <w:bCs/>
          <w:sz w:val="20"/>
          <w:szCs w:val="20"/>
        </w:rPr>
        <w:t xml:space="preserve"> </w:t>
      </w:r>
      <w:r w:rsidRPr="000A32B8">
        <w:rPr>
          <w:sz w:val="20"/>
          <w:szCs w:val="20"/>
        </w:rPr>
        <w:t>the Admission to Candidacy form.</w:t>
      </w:r>
    </w:p>
    <w:p w14:paraId="1ACC8641" w14:textId="5704EF68" w:rsidR="006A1DDB" w:rsidRPr="000A32B8" w:rsidRDefault="00183ED3" w:rsidP="00E76C14">
      <w:pPr>
        <w:widowControl/>
        <w:numPr>
          <w:ilvl w:val="2"/>
          <w:numId w:val="42"/>
        </w:numPr>
        <w:autoSpaceDE/>
        <w:autoSpaceDN/>
        <w:spacing w:line="276" w:lineRule="auto"/>
        <w:rPr>
          <w:sz w:val="20"/>
          <w:szCs w:val="20"/>
        </w:rPr>
      </w:pPr>
      <w:r w:rsidRPr="000A32B8">
        <w:rPr>
          <w:sz w:val="20"/>
          <w:szCs w:val="20"/>
        </w:rPr>
        <w:t>Two-semester</w:t>
      </w:r>
      <w:r w:rsidR="006A1DDB" w:rsidRPr="000A32B8">
        <w:rPr>
          <w:sz w:val="20"/>
          <w:szCs w:val="20"/>
        </w:rPr>
        <w:t xml:space="preserve"> residence: 9 credits in the Fall and </w:t>
      </w:r>
      <w:r w:rsidRPr="000A32B8">
        <w:rPr>
          <w:sz w:val="20"/>
          <w:szCs w:val="20"/>
        </w:rPr>
        <w:t>9</w:t>
      </w:r>
      <w:r w:rsidR="006A1DDB" w:rsidRPr="000A32B8">
        <w:rPr>
          <w:sz w:val="20"/>
          <w:szCs w:val="20"/>
        </w:rPr>
        <w:t xml:space="preserve"> credits in the Spring, </w:t>
      </w:r>
      <w:r w:rsidR="006A1DDB" w:rsidRPr="000A32B8">
        <w:rPr>
          <w:b/>
          <w:sz w:val="20"/>
          <w:szCs w:val="20"/>
          <w:u w:val="single"/>
        </w:rPr>
        <w:t>OR</w:t>
      </w:r>
    </w:p>
    <w:p w14:paraId="33471D84" w14:textId="587BC82A" w:rsidR="006A1DDB" w:rsidRPr="000A32B8" w:rsidRDefault="00183ED3" w:rsidP="00E76C14">
      <w:pPr>
        <w:widowControl/>
        <w:numPr>
          <w:ilvl w:val="2"/>
          <w:numId w:val="42"/>
        </w:numPr>
        <w:autoSpaceDE/>
        <w:autoSpaceDN/>
        <w:spacing w:line="276" w:lineRule="auto"/>
        <w:rPr>
          <w:sz w:val="20"/>
          <w:szCs w:val="20"/>
        </w:rPr>
      </w:pPr>
      <w:r w:rsidRPr="000A32B8">
        <w:rPr>
          <w:sz w:val="20"/>
          <w:szCs w:val="20"/>
        </w:rPr>
        <w:t>Three-semester</w:t>
      </w:r>
      <w:r w:rsidR="006A1DDB" w:rsidRPr="000A32B8">
        <w:rPr>
          <w:sz w:val="20"/>
          <w:szCs w:val="20"/>
        </w:rPr>
        <w:t xml:space="preserve"> residence: 6 credits in the Fall, 6 credits in the Spring, and 6 credits in the Summer.</w:t>
      </w:r>
    </w:p>
    <w:p w14:paraId="4A4429BE" w14:textId="43FD57DE" w:rsidR="006A1DDB" w:rsidRPr="001E4797" w:rsidRDefault="006A1DDB" w:rsidP="00E76C14">
      <w:pPr>
        <w:widowControl/>
        <w:numPr>
          <w:ilvl w:val="0"/>
          <w:numId w:val="42"/>
        </w:numPr>
        <w:autoSpaceDE/>
        <w:autoSpaceDN/>
        <w:spacing w:line="276" w:lineRule="auto"/>
        <w:rPr>
          <w:sz w:val="20"/>
          <w:szCs w:val="20"/>
        </w:rPr>
      </w:pPr>
      <w:r w:rsidRPr="001E4797">
        <w:rPr>
          <w:sz w:val="20"/>
          <w:szCs w:val="20"/>
        </w:rPr>
        <w:t>Complete 24 credit hours of in ANTH 600 (Dissertation Hours) in addition to the 24 hours listed above.</w:t>
      </w:r>
    </w:p>
    <w:p w14:paraId="3402413B" w14:textId="5C5DE9A0" w:rsidR="006A1DDB" w:rsidRPr="000A32B8" w:rsidRDefault="006A1DDB" w:rsidP="00E76C14">
      <w:pPr>
        <w:widowControl/>
        <w:numPr>
          <w:ilvl w:val="0"/>
          <w:numId w:val="42"/>
        </w:numPr>
        <w:autoSpaceDE/>
        <w:autoSpaceDN/>
        <w:spacing w:line="276" w:lineRule="auto"/>
        <w:rPr>
          <w:sz w:val="20"/>
          <w:szCs w:val="20"/>
        </w:rPr>
      </w:pPr>
      <w:r w:rsidRPr="000A32B8">
        <w:rPr>
          <w:sz w:val="20"/>
          <w:szCs w:val="20"/>
        </w:rPr>
        <w:t>Complete and file a fully signed Graduate Student Annual Report form each year by April 25</w:t>
      </w:r>
      <w:r w:rsidRPr="000A32B8">
        <w:rPr>
          <w:sz w:val="20"/>
          <w:szCs w:val="20"/>
          <w:vertAlign w:val="superscript"/>
        </w:rPr>
        <w:t>th</w:t>
      </w:r>
      <w:r w:rsidRPr="000A32B8">
        <w:rPr>
          <w:sz w:val="20"/>
          <w:szCs w:val="20"/>
        </w:rPr>
        <w:t xml:space="preserve"> until graduation.</w:t>
      </w:r>
    </w:p>
    <w:p w14:paraId="558D3ACA" w14:textId="19D87465" w:rsidR="006A1DDB" w:rsidRPr="000A32B8" w:rsidRDefault="006A1DDB" w:rsidP="00E76C14">
      <w:pPr>
        <w:widowControl/>
        <w:numPr>
          <w:ilvl w:val="0"/>
          <w:numId w:val="42"/>
        </w:numPr>
        <w:autoSpaceDE/>
        <w:autoSpaceDN/>
        <w:spacing w:line="276" w:lineRule="auto"/>
        <w:rPr>
          <w:sz w:val="20"/>
          <w:szCs w:val="20"/>
        </w:rPr>
      </w:pPr>
      <w:r w:rsidRPr="000A32B8">
        <w:rPr>
          <w:sz w:val="20"/>
          <w:szCs w:val="20"/>
        </w:rPr>
        <w:t>Apply for departmental funding by completing the Departmental Assistantship Application form each year by December 1st (</w:t>
      </w:r>
      <w:r w:rsidRPr="000A32B8">
        <w:rPr>
          <w:i/>
          <w:sz w:val="20"/>
          <w:szCs w:val="20"/>
        </w:rPr>
        <w:t xml:space="preserve">eligible for </w:t>
      </w:r>
      <w:r w:rsidR="00183ED3" w:rsidRPr="000A32B8">
        <w:rPr>
          <w:i/>
          <w:sz w:val="20"/>
          <w:szCs w:val="20"/>
        </w:rPr>
        <w:t xml:space="preserve">a </w:t>
      </w:r>
      <w:r w:rsidRPr="000A32B8">
        <w:rPr>
          <w:i/>
          <w:sz w:val="20"/>
          <w:szCs w:val="20"/>
        </w:rPr>
        <w:t xml:space="preserve">maximum of </w:t>
      </w:r>
      <w:r w:rsidRPr="000A32B8">
        <w:rPr>
          <w:i/>
          <w:sz w:val="20"/>
          <w:szCs w:val="20"/>
          <w:u w:val="single"/>
        </w:rPr>
        <w:t>5</w:t>
      </w:r>
      <w:r w:rsidRPr="000A32B8">
        <w:rPr>
          <w:i/>
          <w:sz w:val="20"/>
          <w:szCs w:val="20"/>
        </w:rPr>
        <w:t xml:space="preserve"> years</w:t>
      </w:r>
      <w:r w:rsidRPr="000A32B8">
        <w:rPr>
          <w:sz w:val="20"/>
          <w:szCs w:val="20"/>
        </w:rPr>
        <w:t>).</w:t>
      </w:r>
    </w:p>
    <w:p w14:paraId="0669C690" w14:textId="79915C19" w:rsidR="002B2799" w:rsidRPr="000A32B8" w:rsidRDefault="0077177E" w:rsidP="0077177E">
      <w:pPr>
        <w:widowControl/>
        <w:numPr>
          <w:ilvl w:val="0"/>
          <w:numId w:val="42"/>
        </w:numPr>
        <w:autoSpaceDE/>
        <w:autoSpaceDN/>
        <w:spacing w:line="276" w:lineRule="auto"/>
        <w:rPr>
          <w:sz w:val="20"/>
          <w:szCs w:val="20"/>
        </w:rPr>
      </w:pPr>
      <w:r w:rsidRPr="000A32B8">
        <w:rPr>
          <w:sz w:val="20"/>
          <w:szCs w:val="20"/>
        </w:rPr>
        <w:t>Establish Dissertation Committee and s</w:t>
      </w:r>
      <w:r w:rsidR="006A1DDB" w:rsidRPr="000A32B8">
        <w:rPr>
          <w:sz w:val="20"/>
          <w:szCs w:val="20"/>
        </w:rPr>
        <w:t>ubmit PhD Committee form to the Graduate School (</w:t>
      </w:r>
      <w:r w:rsidR="006A1DDB" w:rsidRPr="000A32B8">
        <w:rPr>
          <w:i/>
          <w:sz w:val="20"/>
          <w:szCs w:val="20"/>
        </w:rPr>
        <w:t>end of Year 2</w:t>
      </w:r>
      <w:r w:rsidR="006A1DDB" w:rsidRPr="000A32B8">
        <w:rPr>
          <w:sz w:val="20"/>
          <w:szCs w:val="20"/>
        </w:rPr>
        <w:t>).</w:t>
      </w:r>
    </w:p>
    <w:p w14:paraId="19472444" w14:textId="6A3A407B" w:rsidR="006A1DDB" w:rsidRPr="000A32B8" w:rsidRDefault="006A1DDB" w:rsidP="00E76C14">
      <w:pPr>
        <w:widowControl/>
        <w:numPr>
          <w:ilvl w:val="0"/>
          <w:numId w:val="42"/>
        </w:numPr>
        <w:autoSpaceDE/>
        <w:autoSpaceDN/>
        <w:spacing w:line="276" w:lineRule="auto"/>
        <w:rPr>
          <w:sz w:val="20"/>
          <w:szCs w:val="20"/>
        </w:rPr>
      </w:pPr>
      <w:r w:rsidRPr="000A32B8">
        <w:rPr>
          <w:sz w:val="20"/>
          <w:szCs w:val="20"/>
        </w:rPr>
        <w:t>Doctoral Comprehensive Examination</w:t>
      </w:r>
      <w:r w:rsidR="0077177E" w:rsidRPr="000A32B8">
        <w:rPr>
          <w:sz w:val="20"/>
          <w:szCs w:val="20"/>
        </w:rPr>
        <w:t xml:space="preserve"> (</w:t>
      </w:r>
      <w:r w:rsidR="0077177E" w:rsidRPr="000A32B8">
        <w:rPr>
          <w:i/>
          <w:iCs/>
          <w:sz w:val="20"/>
          <w:szCs w:val="20"/>
        </w:rPr>
        <w:t>complete by semester 4</w:t>
      </w:r>
      <w:r w:rsidR="009B421B">
        <w:rPr>
          <w:i/>
          <w:iCs/>
          <w:sz w:val="20"/>
          <w:szCs w:val="20"/>
        </w:rPr>
        <w:t>/</w:t>
      </w:r>
      <w:r w:rsidR="0077177E" w:rsidRPr="000A32B8">
        <w:rPr>
          <w:i/>
          <w:iCs/>
          <w:sz w:val="20"/>
          <w:szCs w:val="20"/>
        </w:rPr>
        <w:t>5</w:t>
      </w:r>
      <w:r w:rsidR="009B421B">
        <w:rPr>
          <w:i/>
          <w:iCs/>
          <w:sz w:val="20"/>
          <w:szCs w:val="20"/>
        </w:rPr>
        <w:t xml:space="preserve">; see </w:t>
      </w:r>
      <w:hyperlink w:anchor="_APPENDIX_G" w:history="1">
        <w:r w:rsidR="009B421B">
          <w:rPr>
            <w:rStyle w:val="Hyperlink"/>
            <w:i/>
            <w:iCs/>
            <w:sz w:val="20"/>
            <w:szCs w:val="20"/>
          </w:rPr>
          <w:t>Appendix G</w:t>
        </w:r>
      </w:hyperlink>
      <w:r w:rsidR="0077177E" w:rsidRPr="000A32B8">
        <w:rPr>
          <w:sz w:val="20"/>
          <w:szCs w:val="20"/>
        </w:rPr>
        <w:t>)</w:t>
      </w:r>
    </w:p>
    <w:p w14:paraId="52BCA473" w14:textId="77777777" w:rsidR="0077177E" w:rsidRPr="000A32B8" w:rsidRDefault="006A1DDB" w:rsidP="0077177E">
      <w:pPr>
        <w:widowControl/>
        <w:numPr>
          <w:ilvl w:val="1"/>
          <w:numId w:val="42"/>
        </w:numPr>
        <w:autoSpaceDE/>
        <w:autoSpaceDN/>
        <w:spacing w:line="276" w:lineRule="auto"/>
        <w:ind w:left="2520"/>
        <w:rPr>
          <w:sz w:val="20"/>
          <w:szCs w:val="20"/>
        </w:rPr>
      </w:pPr>
      <w:r w:rsidRPr="000A32B8">
        <w:rPr>
          <w:sz w:val="20"/>
          <w:szCs w:val="20"/>
        </w:rPr>
        <w:lastRenderedPageBreak/>
        <w:t xml:space="preserve">Complete oral defense of Doctoral Comprehensive Examination </w:t>
      </w:r>
      <w:r w:rsidR="0077177E" w:rsidRPr="000A32B8">
        <w:rPr>
          <w:sz w:val="20"/>
          <w:szCs w:val="20"/>
        </w:rPr>
        <w:t>no later than one (</w:t>
      </w:r>
      <w:r w:rsidRPr="000A32B8">
        <w:rPr>
          <w:sz w:val="20"/>
          <w:szCs w:val="20"/>
        </w:rPr>
        <w:t>1</w:t>
      </w:r>
      <w:r w:rsidR="0077177E" w:rsidRPr="000A32B8">
        <w:rPr>
          <w:sz w:val="20"/>
          <w:szCs w:val="20"/>
        </w:rPr>
        <w:t>)</w:t>
      </w:r>
      <w:r w:rsidR="00E76C14" w:rsidRPr="000A32B8">
        <w:rPr>
          <w:sz w:val="20"/>
          <w:szCs w:val="20"/>
        </w:rPr>
        <w:t xml:space="preserve"> </w:t>
      </w:r>
      <w:r w:rsidRPr="000A32B8">
        <w:rPr>
          <w:sz w:val="20"/>
          <w:szCs w:val="20"/>
        </w:rPr>
        <w:t xml:space="preserve">month after </w:t>
      </w:r>
      <w:r w:rsidR="0077177E" w:rsidRPr="000A32B8">
        <w:rPr>
          <w:sz w:val="20"/>
          <w:szCs w:val="20"/>
        </w:rPr>
        <w:t xml:space="preserve">the </w:t>
      </w:r>
      <w:r w:rsidRPr="000A32B8">
        <w:rPr>
          <w:sz w:val="20"/>
          <w:szCs w:val="20"/>
        </w:rPr>
        <w:t>written Examination.</w:t>
      </w:r>
    </w:p>
    <w:p w14:paraId="4860E022" w14:textId="34C8A135" w:rsidR="006A1DDB" w:rsidRPr="000A32B8" w:rsidRDefault="006A1DDB" w:rsidP="0077177E">
      <w:pPr>
        <w:widowControl/>
        <w:numPr>
          <w:ilvl w:val="1"/>
          <w:numId w:val="42"/>
        </w:numPr>
        <w:autoSpaceDE/>
        <w:autoSpaceDN/>
        <w:spacing w:line="276" w:lineRule="auto"/>
        <w:ind w:left="2520"/>
        <w:rPr>
          <w:sz w:val="20"/>
          <w:szCs w:val="20"/>
        </w:rPr>
      </w:pPr>
      <w:r w:rsidRPr="000A32B8">
        <w:rPr>
          <w:sz w:val="20"/>
          <w:szCs w:val="20"/>
        </w:rPr>
        <w:t xml:space="preserve">After </w:t>
      </w:r>
      <w:r w:rsidR="00E76C14" w:rsidRPr="000A32B8">
        <w:rPr>
          <w:sz w:val="20"/>
          <w:szCs w:val="20"/>
        </w:rPr>
        <w:t xml:space="preserve">a </w:t>
      </w:r>
      <w:r w:rsidRPr="000A32B8">
        <w:rPr>
          <w:sz w:val="20"/>
          <w:szCs w:val="20"/>
        </w:rPr>
        <w:t xml:space="preserve">successful defense, complete the </w:t>
      </w:r>
      <w:hyperlink r:id="rId125" w:history="1">
        <w:r w:rsidR="00295F42" w:rsidRPr="00295F42">
          <w:rPr>
            <w:rStyle w:val="Hyperlink"/>
            <w:i/>
            <w:iCs/>
            <w:sz w:val="20"/>
            <w:szCs w:val="20"/>
          </w:rPr>
          <w:t>Report of Doctoral Comprehensive Examination</w:t>
        </w:r>
      </w:hyperlink>
      <w:r w:rsidRPr="000A32B8">
        <w:rPr>
          <w:sz w:val="20"/>
          <w:szCs w:val="20"/>
        </w:rPr>
        <w:t xml:space="preserve"> </w:t>
      </w:r>
      <w:r w:rsidR="00295F42">
        <w:rPr>
          <w:sz w:val="20"/>
          <w:szCs w:val="20"/>
        </w:rPr>
        <w:t xml:space="preserve">form </w:t>
      </w:r>
      <w:r w:rsidRPr="000A32B8">
        <w:rPr>
          <w:sz w:val="20"/>
          <w:szCs w:val="20"/>
        </w:rPr>
        <w:t xml:space="preserve">and </w:t>
      </w:r>
      <w:r w:rsidR="00E76C14" w:rsidRPr="000A32B8">
        <w:rPr>
          <w:sz w:val="20"/>
          <w:szCs w:val="20"/>
        </w:rPr>
        <w:t xml:space="preserve">submit </w:t>
      </w:r>
      <w:r w:rsidR="00183ED3" w:rsidRPr="000A32B8">
        <w:rPr>
          <w:sz w:val="20"/>
          <w:szCs w:val="20"/>
        </w:rPr>
        <w:t>it</w:t>
      </w:r>
      <w:r w:rsidRPr="000A32B8">
        <w:rPr>
          <w:sz w:val="20"/>
          <w:szCs w:val="20"/>
        </w:rPr>
        <w:t xml:space="preserve"> to </w:t>
      </w:r>
      <w:r w:rsidR="00E76C14" w:rsidRPr="000A32B8">
        <w:rPr>
          <w:sz w:val="20"/>
          <w:szCs w:val="20"/>
        </w:rPr>
        <w:t xml:space="preserve">the </w:t>
      </w:r>
      <w:r w:rsidRPr="000A32B8">
        <w:rPr>
          <w:sz w:val="20"/>
          <w:szCs w:val="20"/>
        </w:rPr>
        <w:t>Department.</w:t>
      </w:r>
    </w:p>
    <w:p w14:paraId="478364EC" w14:textId="36B02672" w:rsidR="006A1DDB" w:rsidRPr="000A32B8" w:rsidRDefault="006A1DDB" w:rsidP="00E76C14">
      <w:pPr>
        <w:widowControl/>
        <w:numPr>
          <w:ilvl w:val="0"/>
          <w:numId w:val="42"/>
        </w:numPr>
        <w:autoSpaceDE/>
        <w:autoSpaceDN/>
        <w:spacing w:line="276" w:lineRule="auto"/>
        <w:rPr>
          <w:sz w:val="20"/>
          <w:szCs w:val="20"/>
        </w:rPr>
      </w:pPr>
      <w:r w:rsidRPr="000A32B8">
        <w:rPr>
          <w:sz w:val="20"/>
          <w:szCs w:val="20"/>
        </w:rPr>
        <w:t xml:space="preserve">Complete </w:t>
      </w:r>
      <w:r w:rsidR="00183ED3" w:rsidRPr="000A32B8">
        <w:rPr>
          <w:sz w:val="20"/>
          <w:szCs w:val="20"/>
        </w:rPr>
        <w:t xml:space="preserve">the </w:t>
      </w:r>
      <w:r w:rsidRPr="000A32B8">
        <w:rPr>
          <w:sz w:val="20"/>
          <w:szCs w:val="20"/>
        </w:rPr>
        <w:t>Admission to Candidacy Form (</w:t>
      </w:r>
      <w:r w:rsidRPr="000A32B8">
        <w:rPr>
          <w:i/>
          <w:sz w:val="20"/>
          <w:szCs w:val="20"/>
        </w:rPr>
        <w:t xml:space="preserve">after completion of Comprehensive Examination, recommended end of Year </w:t>
      </w:r>
      <w:r w:rsidR="00266BEC" w:rsidRPr="000A32B8">
        <w:rPr>
          <w:i/>
          <w:sz w:val="20"/>
          <w:szCs w:val="20"/>
        </w:rPr>
        <w:t>2</w:t>
      </w:r>
      <w:r w:rsidRPr="000A32B8">
        <w:rPr>
          <w:sz w:val="20"/>
          <w:szCs w:val="20"/>
        </w:rPr>
        <w:t>).</w:t>
      </w:r>
    </w:p>
    <w:p w14:paraId="16C39325" w14:textId="5DE12CAC" w:rsidR="006A1DDB" w:rsidRPr="000A32B8" w:rsidRDefault="006A1DDB" w:rsidP="00E76C14">
      <w:pPr>
        <w:widowControl/>
        <w:numPr>
          <w:ilvl w:val="0"/>
          <w:numId w:val="42"/>
        </w:numPr>
        <w:autoSpaceDE/>
        <w:autoSpaceDN/>
        <w:spacing w:line="276" w:lineRule="auto"/>
        <w:rPr>
          <w:sz w:val="20"/>
          <w:szCs w:val="20"/>
        </w:rPr>
      </w:pPr>
      <w:r w:rsidRPr="000A32B8">
        <w:rPr>
          <w:sz w:val="20"/>
          <w:szCs w:val="20"/>
        </w:rPr>
        <w:t>Doctoral Proposal</w:t>
      </w:r>
      <w:r w:rsidR="00146662" w:rsidRPr="000A32B8">
        <w:rPr>
          <w:sz w:val="20"/>
          <w:szCs w:val="20"/>
        </w:rPr>
        <w:t xml:space="preserve"> (</w:t>
      </w:r>
      <w:r w:rsidR="00146662" w:rsidRPr="000A32B8">
        <w:rPr>
          <w:i/>
          <w:iCs/>
          <w:sz w:val="20"/>
          <w:szCs w:val="20"/>
        </w:rPr>
        <w:t>by the end of Year 3</w:t>
      </w:r>
      <w:r w:rsidR="00146662" w:rsidRPr="000A32B8">
        <w:rPr>
          <w:sz w:val="20"/>
          <w:szCs w:val="20"/>
        </w:rPr>
        <w:t>)</w:t>
      </w:r>
      <w:r w:rsidRPr="000A32B8">
        <w:rPr>
          <w:sz w:val="20"/>
          <w:szCs w:val="20"/>
        </w:rPr>
        <w:t>:</w:t>
      </w:r>
    </w:p>
    <w:p w14:paraId="67F0AB03" w14:textId="20374D5C" w:rsidR="006A1DDB" w:rsidRPr="000A32B8" w:rsidRDefault="006A1DDB" w:rsidP="00E76C14">
      <w:pPr>
        <w:widowControl/>
        <w:numPr>
          <w:ilvl w:val="1"/>
          <w:numId w:val="42"/>
        </w:numPr>
        <w:autoSpaceDE/>
        <w:autoSpaceDN/>
        <w:spacing w:line="276" w:lineRule="auto"/>
        <w:rPr>
          <w:sz w:val="20"/>
          <w:szCs w:val="20"/>
        </w:rPr>
      </w:pPr>
      <w:r w:rsidRPr="000A32B8">
        <w:rPr>
          <w:sz w:val="20"/>
          <w:szCs w:val="20"/>
        </w:rPr>
        <w:t xml:space="preserve">Provide at least four </w:t>
      </w:r>
      <w:r w:rsidR="00295F42">
        <w:rPr>
          <w:sz w:val="20"/>
          <w:szCs w:val="20"/>
        </w:rPr>
        <w:t xml:space="preserve">(4) </w:t>
      </w:r>
      <w:r w:rsidRPr="000A32B8">
        <w:rPr>
          <w:sz w:val="20"/>
          <w:szCs w:val="20"/>
        </w:rPr>
        <w:t xml:space="preserve">weeks to read and comment upon a dissertation proposal </w:t>
      </w:r>
      <w:r w:rsidR="00183ED3" w:rsidRPr="000A32B8">
        <w:rPr>
          <w:sz w:val="20"/>
          <w:szCs w:val="20"/>
          <w:u w:val="single"/>
        </w:rPr>
        <w:t>after</w:t>
      </w:r>
      <w:r w:rsidRPr="000A32B8">
        <w:rPr>
          <w:sz w:val="20"/>
          <w:szCs w:val="20"/>
        </w:rPr>
        <w:t xml:space="preserve"> the advisor’s</w:t>
      </w:r>
      <w:r w:rsidRPr="000A32B8">
        <w:rPr>
          <w:spacing w:val="-3"/>
          <w:sz w:val="20"/>
          <w:szCs w:val="20"/>
        </w:rPr>
        <w:t xml:space="preserve"> </w:t>
      </w:r>
      <w:r w:rsidRPr="000A32B8">
        <w:rPr>
          <w:sz w:val="20"/>
          <w:szCs w:val="20"/>
        </w:rPr>
        <w:t xml:space="preserve">review and </w:t>
      </w:r>
      <w:r w:rsidR="00183ED3" w:rsidRPr="000A32B8">
        <w:rPr>
          <w:sz w:val="20"/>
          <w:szCs w:val="20"/>
          <w:u w:val="single"/>
        </w:rPr>
        <w:t>before</w:t>
      </w:r>
      <w:r w:rsidRPr="000A32B8">
        <w:rPr>
          <w:sz w:val="20"/>
          <w:szCs w:val="20"/>
        </w:rPr>
        <w:t xml:space="preserve"> setting</w:t>
      </w:r>
      <w:r w:rsidRPr="000A32B8">
        <w:rPr>
          <w:spacing w:val="-1"/>
          <w:sz w:val="20"/>
          <w:szCs w:val="20"/>
        </w:rPr>
        <w:t xml:space="preserve"> </w:t>
      </w:r>
      <w:r w:rsidRPr="000A32B8">
        <w:rPr>
          <w:sz w:val="20"/>
          <w:szCs w:val="20"/>
        </w:rPr>
        <w:t>the defense date.</w:t>
      </w:r>
    </w:p>
    <w:p w14:paraId="16DD7140" w14:textId="147B2AF5" w:rsidR="006A1DDB" w:rsidRPr="000A32B8" w:rsidRDefault="006A1DDB" w:rsidP="00E76C14">
      <w:pPr>
        <w:widowControl/>
        <w:numPr>
          <w:ilvl w:val="1"/>
          <w:numId w:val="42"/>
        </w:numPr>
        <w:autoSpaceDE/>
        <w:autoSpaceDN/>
        <w:spacing w:line="276" w:lineRule="auto"/>
        <w:rPr>
          <w:sz w:val="20"/>
          <w:szCs w:val="20"/>
        </w:rPr>
      </w:pPr>
      <w:r w:rsidRPr="000A32B8">
        <w:rPr>
          <w:sz w:val="20"/>
          <w:szCs w:val="20"/>
        </w:rPr>
        <w:t xml:space="preserve">Send out </w:t>
      </w:r>
      <w:r w:rsidR="00183ED3" w:rsidRPr="000A32B8">
        <w:rPr>
          <w:sz w:val="20"/>
          <w:szCs w:val="20"/>
        </w:rPr>
        <w:t xml:space="preserve">an </w:t>
      </w:r>
      <w:r w:rsidRPr="000A32B8">
        <w:rPr>
          <w:sz w:val="20"/>
          <w:szCs w:val="20"/>
        </w:rPr>
        <w:t xml:space="preserve">announcement flyer of Dissertation Proposal Defense to </w:t>
      </w:r>
      <w:r w:rsidR="00183ED3" w:rsidRPr="000A32B8">
        <w:rPr>
          <w:sz w:val="20"/>
          <w:szCs w:val="20"/>
        </w:rPr>
        <w:t xml:space="preserve">the </w:t>
      </w:r>
      <w:r w:rsidR="004656D0">
        <w:rPr>
          <w:sz w:val="20"/>
          <w:szCs w:val="20"/>
        </w:rPr>
        <w:t>Department</w:t>
      </w:r>
      <w:r w:rsidRPr="000A32B8">
        <w:rPr>
          <w:sz w:val="20"/>
          <w:szCs w:val="20"/>
        </w:rPr>
        <w:t>.</w:t>
      </w:r>
    </w:p>
    <w:p w14:paraId="484E71F3" w14:textId="7F47871E" w:rsidR="006A1DDB" w:rsidRPr="000A32B8" w:rsidRDefault="006A1DDB" w:rsidP="00E76C14">
      <w:pPr>
        <w:widowControl/>
        <w:numPr>
          <w:ilvl w:val="1"/>
          <w:numId w:val="42"/>
        </w:numPr>
        <w:autoSpaceDE/>
        <w:autoSpaceDN/>
        <w:spacing w:line="276" w:lineRule="auto"/>
        <w:rPr>
          <w:sz w:val="20"/>
          <w:szCs w:val="20"/>
        </w:rPr>
      </w:pPr>
      <w:r w:rsidRPr="000A32B8">
        <w:rPr>
          <w:sz w:val="20"/>
          <w:szCs w:val="20"/>
        </w:rPr>
        <w:t>Successfully defend a Dissertation Proposal (</w:t>
      </w:r>
      <w:r w:rsidRPr="000A32B8">
        <w:rPr>
          <w:i/>
          <w:sz w:val="20"/>
          <w:szCs w:val="20"/>
        </w:rPr>
        <w:t>recommended within a semester of admission to candidacy</w:t>
      </w:r>
      <w:r w:rsidR="00266BEC" w:rsidRPr="000A32B8">
        <w:rPr>
          <w:i/>
          <w:sz w:val="20"/>
          <w:szCs w:val="20"/>
        </w:rPr>
        <w:t xml:space="preserve"> or by the end of Year 3</w:t>
      </w:r>
      <w:r w:rsidRPr="000A32B8">
        <w:rPr>
          <w:sz w:val="20"/>
          <w:szCs w:val="20"/>
        </w:rPr>
        <w:t>).</w:t>
      </w:r>
    </w:p>
    <w:p w14:paraId="04765EFB" w14:textId="77777777" w:rsidR="006A1DDB" w:rsidRPr="000A32B8" w:rsidRDefault="006A1DDB" w:rsidP="00E76C14">
      <w:pPr>
        <w:widowControl/>
        <w:numPr>
          <w:ilvl w:val="0"/>
          <w:numId w:val="42"/>
        </w:numPr>
        <w:autoSpaceDE/>
        <w:autoSpaceDN/>
        <w:spacing w:line="276" w:lineRule="auto"/>
        <w:rPr>
          <w:sz w:val="20"/>
          <w:szCs w:val="20"/>
        </w:rPr>
      </w:pPr>
      <w:r w:rsidRPr="000A32B8">
        <w:rPr>
          <w:sz w:val="20"/>
          <w:szCs w:val="20"/>
        </w:rPr>
        <w:t xml:space="preserve">Submit Graduate Application on </w:t>
      </w:r>
      <w:proofErr w:type="spellStart"/>
      <w:r w:rsidRPr="000A32B8">
        <w:rPr>
          <w:sz w:val="20"/>
          <w:szCs w:val="20"/>
        </w:rPr>
        <w:t>MyUTK</w:t>
      </w:r>
      <w:proofErr w:type="spellEnd"/>
      <w:r w:rsidRPr="000A32B8">
        <w:rPr>
          <w:sz w:val="20"/>
          <w:szCs w:val="20"/>
        </w:rPr>
        <w:t xml:space="preserve"> (</w:t>
      </w:r>
      <w:r w:rsidRPr="000A32B8">
        <w:rPr>
          <w:i/>
          <w:sz w:val="20"/>
          <w:szCs w:val="20"/>
        </w:rPr>
        <w:t>see graduation deadlines below</w:t>
      </w:r>
      <w:r w:rsidRPr="000A32B8">
        <w:rPr>
          <w:sz w:val="20"/>
          <w:szCs w:val="20"/>
        </w:rPr>
        <w:t>).</w:t>
      </w:r>
    </w:p>
    <w:p w14:paraId="4C2685A5" w14:textId="77777777" w:rsidR="006A1DDB" w:rsidRPr="000A32B8" w:rsidRDefault="006A1DDB" w:rsidP="00E76C14">
      <w:pPr>
        <w:widowControl/>
        <w:numPr>
          <w:ilvl w:val="0"/>
          <w:numId w:val="42"/>
        </w:numPr>
        <w:autoSpaceDE/>
        <w:autoSpaceDN/>
        <w:spacing w:line="276" w:lineRule="auto"/>
        <w:rPr>
          <w:sz w:val="20"/>
          <w:szCs w:val="20"/>
        </w:rPr>
      </w:pPr>
      <w:r w:rsidRPr="000A32B8">
        <w:rPr>
          <w:sz w:val="20"/>
          <w:szCs w:val="20"/>
        </w:rPr>
        <w:t>Doctoral Dissertation:</w:t>
      </w:r>
    </w:p>
    <w:p w14:paraId="7CE1E933" w14:textId="111DBD0B" w:rsidR="006A1DDB" w:rsidRPr="000A32B8" w:rsidRDefault="006A1DDB" w:rsidP="00E76C14">
      <w:pPr>
        <w:widowControl/>
        <w:numPr>
          <w:ilvl w:val="1"/>
          <w:numId w:val="42"/>
        </w:numPr>
        <w:autoSpaceDE/>
        <w:autoSpaceDN/>
        <w:spacing w:line="276" w:lineRule="auto"/>
        <w:rPr>
          <w:sz w:val="20"/>
          <w:szCs w:val="20"/>
        </w:rPr>
      </w:pPr>
      <w:r w:rsidRPr="000A32B8">
        <w:rPr>
          <w:sz w:val="20"/>
          <w:szCs w:val="20"/>
        </w:rPr>
        <w:t xml:space="preserve">Submit preliminary dissertation draft to </w:t>
      </w:r>
      <w:r w:rsidR="004937A5">
        <w:rPr>
          <w:sz w:val="20"/>
          <w:szCs w:val="20"/>
        </w:rPr>
        <w:t>Vireo</w:t>
      </w:r>
      <w:r w:rsidRPr="000A32B8">
        <w:rPr>
          <w:sz w:val="20"/>
          <w:szCs w:val="20"/>
        </w:rPr>
        <w:t xml:space="preserve"> (</w:t>
      </w:r>
      <w:r w:rsidRPr="000A32B8">
        <w:rPr>
          <w:i/>
          <w:sz w:val="20"/>
          <w:szCs w:val="20"/>
        </w:rPr>
        <w:t>see graduation deadlines below</w:t>
      </w:r>
      <w:r w:rsidRPr="000A32B8">
        <w:rPr>
          <w:sz w:val="20"/>
          <w:szCs w:val="20"/>
        </w:rPr>
        <w:t>).</w:t>
      </w:r>
    </w:p>
    <w:p w14:paraId="01BC36B4" w14:textId="73F0BC37" w:rsidR="006A1DDB" w:rsidRPr="000A32B8" w:rsidRDefault="006A1DDB" w:rsidP="00E76C14">
      <w:pPr>
        <w:widowControl/>
        <w:numPr>
          <w:ilvl w:val="1"/>
          <w:numId w:val="42"/>
        </w:numPr>
        <w:autoSpaceDE/>
        <w:autoSpaceDN/>
        <w:spacing w:line="276" w:lineRule="auto"/>
        <w:rPr>
          <w:sz w:val="20"/>
          <w:szCs w:val="20"/>
        </w:rPr>
      </w:pPr>
      <w:r w:rsidRPr="000A32B8">
        <w:rPr>
          <w:sz w:val="20"/>
          <w:szCs w:val="20"/>
        </w:rPr>
        <w:t xml:space="preserve">Provide at least four weeks to read and comment upon a draft thesis </w:t>
      </w:r>
      <w:r w:rsidR="00183ED3" w:rsidRPr="000A32B8">
        <w:rPr>
          <w:sz w:val="20"/>
          <w:szCs w:val="20"/>
          <w:u w:val="single"/>
        </w:rPr>
        <w:t>after</w:t>
      </w:r>
      <w:r w:rsidRPr="000A32B8">
        <w:rPr>
          <w:sz w:val="20"/>
          <w:szCs w:val="20"/>
        </w:rPr>
        <w:t xml:space="preserve"> the advisor’s</w:t>
      </w:r>
      <w:r w:rsidRPr="000A32B8">
        <w:rPr>
          <w:spacing w:val="-3"/>
          <w:sz w:val="20"/>
          <w:szCs w:val="20"/>
        </w:rPr>
        <w:t xml:space="preserve"> </w:t>
      </w:r>
      <w:r w:rsidRPr="000A32B8">
        <w:rPr>
          <w:sz w:val="20"/>
          <w:szCs w:val="20"/>
        </w:rPr>
        <w:t xml:space="preserve">review and </w:t>
      </w:r>
      <w:r w:rsidR="00183ED3" w:rsidRPr="000A32B8">
        <w:rPr>
          <w:sz w:val="20"/>
          <w:szCs w:val="20"/>
          <w:u w:val="single"/>
        </w:rPr>
        <w:t>before</w:t>
      </w:r>
      <w:r w:rsidRPr="000A32B8">
        <w:rPr>
          <w:sz w:val="20"/>
          <w:szCs w:val="20"/>
        </w:rPr>
        <w:t xml:space="preserve"> setting</w:t>
      </w:r>
      <w:r w:rsidRPr="000A32B8">
        <w:rPr>
          <w:spacing w:val="-1"/>
          <w:sz w:val="20"/>
          <w:szCs w:val="20"/>
        </w:rPr>
        <w:t xml:space="preserve"> </w:t>
      </w:r>
      <w:r w:rsidRPr="000A32B8">
        <w:rPr>
          <w:sz w:val="20"/>
          <w:szCs w:val="20"/>
        </w:rPr>
        <w:t>the defense date.</w:t>
      </w:r>
    </w:p>
    <w:p w14:paraId="2C8B3D88" w14:textId="77777777" w:rsidR="006A1DDB" w:rsidRPr="000A32B8" w:rsidRDefault="006A1DDB" w:rsidP="00E76C14">
      <w:pPr>
        <w:widowControl/>
        <w:numPr>
          <w:ilvl w:val="1"/>
          <w:numId w:val="42"/>
        </w:numPr>
        <w:autoSpaceDE/>
        <w:autoSpaceDN/>
        <w:spacing w:line="276" w:lineRule="auto"/>
        <w:rPr>
          <w:sz w:val="20"/>
          <w:szCs w:val="20"/>
        </w:rPr>
      </w:pPr>
      <w:r w:rsidRPr="000A32B8">
        <w:rPr>
          <w:sz w:val="20"/>
          <w:szCs w:val="20"/>
        </w:rPr>
        <w:t>Successfully defend dissertation (</w:t>
      </w:r>
      <w:r w:rsidRPr="000A32B8">
        <w:rPr>
          <w:i/>
          <w:sz w:val="20"/>
          <w:szCs w:val="20"/>
        </w:rPr>
        <w:t>final semester</w:t>
      </w:r>
      <w:r w:rsidRPr="000A32B8">
        <w:rPr>
          <w:sz w:val="20"/>
          <w:szCs w:val="20"/>
        </w:rPr>
        <w:t>)</w:t>
      </w:r>
    </w:p>
    <w:p w14:paraId="74C44F57" w14:textId="77777777" w:rsidR="006A1DDB" w:rsidRPr="000A32B8" w:rsidRDefault="006A1DDB" w:rsidP="00E76C14">
      <w:pPr>
        <w:widowControl/>
        <w:numPr>
          <w:ilvl w:val="1"/>
          <w:numId w:val="42"/>
        </w:numPr>
        <w:autoSpaceDE/>
        <w:autoSpaceDN/>
        <w:spacing w:line="276" w:lineRule="auto"/>
        <w:rPr>
          <w:sz w:val="20"/>
          <w:szCs w:val="20"/>
        </w:rPr>
      </w:pPr>
      <w:r w:rsidRPr="000A32B8">
        <w:rPr>
          <w:sz w:val="20"/>
          <w:szCs w:val="20"/>
        </w:rPr>
        <w:t>Report of Final Examination/Defense of Dissertation/Project/Capstone Form (</w:t>
      </w:r>
      <w:r w:rsidRPr="000A32B8">
        <w:rPr>
          <w:i/>
          <w:sz w:val="20"/>
          <w:szCs w:val="20"/>
        </w:rPr>
        <w:t>final semester</w:t>
      </w:r>
      <w:r w:rsidRPr="000A32B8">
        <w:rPr>
          <w:sz w:val="20"/>
          <w:szCs w:val="20"/>
        </w:rPr>
        <w:t>)</w:t>
      </w:r>
    </w:p>
    <w:p w14:paraId="2A24B1A5" w14:textId="20DD32AB" w:rsidR="006A1DDB" w:rsidRPr="000A32B8" w:rsidRDefault="006A1DDB" w:rsidP="00E76C14">
      <w:pPr>
        <w:widowControl/>
        <w:numPr>
          <w:ilvl w:val="1"/>
          <w:numId w:val="42"/>
        </w:numPr>
        <w:autoSpaceDE/>
        <w:autoSpaceDN/>
        <w:spacing w:line="276" w:lineRule="auto"/>
        <w:rPr>
          <w:sz w:val="20"/>
          <w:szCs w:val="20"/>
        </w:rPr>
      </w:pPr>
      <w:r w:rsidRPr="000A32B8">
        <w:rPr>
          <w:sz w:val="20"/>
          <w:szCs w:val="20"/>
        </w:rPr>
        <w:t>Submit Thesis/Dissertation Approval Form (</w:t>
      </w:r>
      <w:r w:rsidRPr="000A32B8">
        <w:rPr>
          <w:i/>
          <w:sz w:val="20"/>
          <w:szCs w:val="20"/>
        </w:rPr>
        <w:t>final semester</w:t>
      </w:r>
      <w:r w:rsidRPr="000A32B8">
        <w:rPr>
          <w:sz w:val="20"/>
          <w:szCs w:val="20"/>
        </w:rPr>
        <w:t xml:space="preserve">). This form includes the embargo statement and </w:t>
      </w:r>
      <w:r w:rsidR="00183ED3" w:rsidRPr="000A32B8">
        <w:rPr>
          <w:sz w:val="20"/>
          <w:szCs w:val="20"/>
        </w:rPr>
        <w:t>acknowledgment</w:t>
      </w:r>
      <w:r w:rsidRPr="000A32B8">
        <w:rPr>
          <w:sz w:val="20"/>
          <w:szCs w:val="20"/>
        </w:rPr>
        <w:t xml:space="preserve"> of submission of the manuscript to </w:t>
      </w:r>
      <w:proofErr w:type="spellStart"/>
      <w:r w:rsidRPr="000A32B8">
        <w:rPr>
          <w:sz w:val="20"/>
          <w:szCs w:val="20"/>
        </w:rPr>
        <w:t>Ithenticate</w:t>
      </w:r>
      <w:proofErr w:type="spellEnd"/>
      <w:r w:rsidRPr="000A32B8">
        <w:rPr>
          <w:sz w:val="20"/>
          <w:szCs w:val="20"/>
        </w:rPr>
        <w:t>.</w:t>
      </w:r>
    </w:p>
    <w:p w14:paraId="5CBFD624" w14:textId="12656358" w:rsidR="006A1DDB" w:rsidRPr="000A32B8" w:rsidRDefault="006A1DDB" w:rsidP="00E76C14">
      <w:pPr>
        <w:widowControl/>
        <w:numPr>
          <w:ilvl w:val="1"/>
          <w:numId w:val="42"/>
        </w:numPr>
        <w:autoSpaceDE/>
        <w:autoSpaceDN/>
        <w:spacing w:line="276" w:lineRule="auto"/>
        <w:rPr>
          <w:sz w:val="20"/>
          <w:szCs w:val="20"/>
        </w:rPr>
      </w:pPr>
      <w:r w:rsidRPr="000A32B8">
        <w:rPr>
          <w:sz w:val="20"/>
          <w:szCs w:val="20"/>
        </w:rPr>
        <w:t xml:space="preserve">Send a final copy of </w:t>
      </w:r>
      <w:r w:rsidR="00183ED3" w:rsidRPr="000A32B8">
        <w:rPr>
          <w:sz w:val="20"/>
          <w:szCs w:val="20"/>
        </w:rPr>
        <w:t xml:space="preserve">the </w:t>
      </w:r>
      <w:r w:rsidRPr="000A32B8">
        <w:rPr>
          <w:sz w:val="20"/>
          <w:szCs w:val="20"/>
        </w:rPr>
        <w:t xml:space="preserve">dissertation to </w:t>
      </w:r>
      <w:r w:rsidR="00183ED3" w:rsidRPr="000A32B8">
        <w:rPr>
          <w:sz w:val="20"/>
          <w:szCs w:val="20"/>
        </w:rPr>
        <w:t xml:space="preserve">the </w:t>
      </w:r>
      <w:r w:rsidRPr="000A32B8">
        <w:rPr>
          <w:sz w:val="20"/>
          <w:szCs w:val="20"/>
        </w:rPr>
        <w:t>entire committee (</w:t>
      </w:r>
      <w:r w:rsidRPr="000A32B8">
        <w:rPr>
          <w:i/>
          <w:sz w:val="20"/>
          <w:szCs w:val="20"/>
        </w:rPr>
        <w:t>final semester</w:t>
      </w:r>
      <w:r w:rsidRPr="000A32B8">
        <w:rPr>
          <w:sz w:val="20"/>
          <w:szCs w:val="20"/>
        </w:rPr>
        <w:t>)</w:t>
      </w:r>
    </w:p>
    <w:p w14:paraId="4686FCB1" w14:textId="5D9054E7" w:rsidR="006A1DDB" w:rsidRPr="000A32B8" w:rsidRDefault="006A1DDB" w:rsidP="00E76C14">
      <w:pPr>
        <w:widowControl/>
        <w:numPr>
          <w:ilvl w:val="1"/>
          <w:numId w:val="42"/>
        </w:numPr>
        <w:autoSpaceDE/>
        <w:autoSpaceDN/>
        <w:spacing w:line="276" w:lineRule="auto"/>
        <w:rPr>
          <w:sz w:val="20"/>
          <w:szCs w:val="20"/>
        </w:rPr>
      </w:pPr>
      <w:r w:rsidRPr="000A32B8">
        <w:rPr>
          <w:sz w:val="20"/>
          <w:szCs w:val="20"/>
        </w:rPr>
        <w:t xml:space="preserve">Upload </w:t>
      </w:r>
      <w:r w:rsidR="00183ED3" w:rsidRPr="000A32B8">
        <w:rPr>
          <w:sz w:val="20"/>
          <w:szCs w:val="20"/>
        </w:rPr>
        <w:t xml:space="preserve">the </w:t>
      </w:r>
      <w:r w:rsidRPr="000A32B8">
        <w:rPr>
          <w:sz w:val="20"/>
          <w:szCs w:val="20"/>
        </w:rPr>
        <w:t xml:space="preserve">final copy of </w:t>
      </w:r>
      <w:r w:rsidR="00183ED3" w:rsidRPr="000A32B8">
        <w:rPr>
          <w:sz w:val="20"/>
          <w:szCs w:val="20"/>
        </w:rPr>
        <w:t xml:space="preserve">the </w:t>
      </w:r>
      <w:r w:rsidRPr="000A32B8">
        <w:rPr>
          <w:sz w:val="20"/>
          <w:szCs w:val="20"/>
        </w:rPr>
        <w:t xml:space="preserve">dissertation to </w:t>
      </w:r>
      <w:r w:rsidR="004937A5">
        <w:rPr>
          <w:sz w:val="20"/>
          <w:szCs w:val="20"/>
        </w:rPr>
        <w:t>Vireo</w:t>
      </w:r>
      <w:r w:rsidR="004937A5" w:rsidRPr="000A32B8">
        <w:rPr>
          <w:sz w:val="20"/>
          <w:szCs w:val="20"/>
        </w:rPr>
        <w:t xml:space="preserve"> </w:t>
      </w:r>
      <w:r w:rsidRPr="000A32B8">
        <w:rPr>
          <w:sz w:val="20"/>
          <w:szCs w:val="20"/>
        </w:rPr>
        <w:t>(</w:t>
      </w:r>
      <w:r w:rsidRPr="000A32B8">
        <w:rPr>
          <w:i/>
          <w:sz w:val="20"/>
          <w:szCs w:val="20"/>
        </w:rPr>
        <w:t>see deadlines below</w:t>
      </w:r>
      <w:r w:rsidRPr="000A32B8">
        <w:rPr>
          <w:sz w:val="20"/>
          <w:szCs w:val="20"/>
        </w:rPr>
        <w:t>)</w:t>
      </w:r>
    </w:p>
    <w:p w14:paraId="4398F56E" w14:textId="77777777" w:rsidR="006A1DDB" w:rsidRPr="000A32B8" w:rsidRDefault="006A1DDB" w:rsidP="006A1DDB">
      <w:pPr>
        <w:ind w:left="1440"/>
        <w:rPr>
          <w:sz w:val="20"/>
          <w:szCs w:val="20"/>
        </w:rPr>
      </w:pPr>
    </w:p>
    <w:p w14:paraId="5E0C62B6" w14:textId="77777777" w:rsidR="006A1DDB" w:rsidRPr="000A32B8" w:rsidRDefault="006A1DDB" w:rsidP="00E76C14">
      <w:pPr>
        <w:widowControl/>
        <w:numPr>
          <w:ilvl w:val="0"/>
          <w:numId w:val="40"/>
        </w:numPr>
        <w:autoSpaceDE/>
        <w:autoSpaceDN/>
        <w:spacing w:line="276" w:lineRule="auto"/>
        <w:rPr>
          <w:b/>
          <w:sz w:val="20"/>
          <w:szCs w:val="20"/>
        </w:rPr>
      </w:pPr>
      <w:r w:rsidRPr="000A32B8">
        <w:rPr>
          <w:b/>
          <w:sz w:val="20"/>
          <w:szCs w:val="20"/>
        </w:rPr>
        <w:t>Graduation Checklist</w:t>
      </w:r>
    </w:p>
    <w:p w14:paraId="1C33D396" w14:textId="77777777"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Complete all required coursework, defenses, and Comprehensive Examination (if applicable) required for your degree level (see above).</w:t>
      </w:r>
    </w:p>
    <w:p w14:paraId="0B48D173" w14:textId="77777777"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 xml:space="preserve">Submit Graduate Application on </w:t>
      </w:r>
      <w:proofErr w:type="spellStart"/>
      <w:r w:rsidRPr="000A32B8">
        <w:rPr>
          <w:sz w:val="20"/>
          <w:szCs w:val="20"/>
        </w:rPr>
        <w:t>MyUTK</w:t>
      </w:r>
      <w:proofErr w:type="spellEnd"/>
      <w:r w:rsidRPr="000A32B8">
        <w:rPr>
          <w:sz w:val="20"/>
          <w:szCs w:val="20"/>
        </w:rPr>
        <w:t>.</w:t>
      </w:r>
    </w:p>
    <w:p w14:paraId="0397E5D9" w14:textId="3AEEAA8A"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 xml:space="preserve">Submit preliminary thesis/dissertation manuscript draft to </w:t>
      </w:r>
      <w:r w:rsidR="004937A5">
        <w:rPr>
          <w:sz w:val="20"/>
          <w:szCs w:val="20"/>
        </w:rPr>
        <w:t>Vireo</w:t>
      </w:r>
      <w:r w:rsidRPr="000A32B8">
        <w:rPr>
          <w:sz w:val="20"/>
          <w:szCs w:val="20"/>
        </w:rPr>
        <w:t>.</w:t>
      </w:r>
    </w:p>
    <w:p w14:paraId="75596ABA" w14:textId="77777777"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Submit Schedule of Dissertation/Capstone Defense Form (</w:t>
      </w:r>
      <w:r w:rsidRPr="000A32B8">
        <w:rPr>
          <w:b/>
          <w:sz w:val="20"/>
          <w:szCs w:val="20"/>
          <w:u w:val="single"/>
        </w:rPr>
        <w:t>PhD only</w:t>
      </w:r>
      <w:r w:rsidRPr="000A32B8">
        <w:rPr>
          <w:sz w:val="20"/>
          <w:szCs w:val="20"/>
        </w:rPr>
        <w:t>).</w:t>
      </w:r>
    </w:p>
    <w:p w14:paraId="02606AEB" w14:textId="77777777"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Submit Report of Final Examination/Defense of Thesis or Dissertation form.</w:t>
      </w:r>
    </w:p>
    <w:p w14:paraId="47F26AE6" w14:textId="77777777"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Submit Thesis/Dissertation Approval form.</w:t>
      </w:r>
    </w:p>
    <w:p w14:paraId="39FBD5DF" w14:textId="40CB160F"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 xml:space="preserve">Upload final copy of thesis/dissertation to </w:t>
      </w:r>
      <w:r w:rsidR="004937A5">
        <w:rPr>
          <w:sz w:val="20"/>
          <w:szCs w:val="20"/>
        </w:rPr>
        <w:t>Vireo</w:t>
      </w:r>
      <w:r w:rsidRPr="000A32B8">
        <w:rPr>
          <w:sz w:val="20"/>
          <w:szCs w:val="20"/>
        </w:rPr>
        <w:t>.</w:t>
      </w:r>
    </w:p>
    <w:p w14:paraId="0D488E1A" w14:textId="5F5B491E" w:rsidR="0087780C" w:rsidRDefault="0087780C">
      <w:pPr>
        <w:rPr>
          <w:sz w:val="20"/>
          <w:szCs w:val="20"/>
        </w:rPr>
      </w:pPr>
      <w:r>
        <w:rPr>
          <w:sz w:val="20"/>
          <w:szCs w:val="20"/>
        </w:rPr>
        <w:br w:type="page"/>
      </w:r>
    </w:p>
    <w:p w14:paraId="338036DD" w14:textId="77777777" w:rsidR="006A1DDB" w:rsidRPr="000A32B8" w:rsidRDefault="006A1DDB" w:rsidP="00E76C14">
      <w:pPr>
        <w:pStyle w:val="ListParagraph"/>
        <w:widowControl/>
        <w:numPr>
          <w:ilvl w:val="0"/>
          <w:numId w:val="40"/>
        </w:numPr>
        <w:autoSpaceDE/>
        <w:autoSpaceDN/>
        <w:spacing w:line="276" w:lineRule="auto"/>
        <w:contextualSpacing/>
        <w:rPr>
          <w:sz w:val="20"/>
          <w:szCs w:val="20"/>
        </w:rPr>
      </w:pPr>
      <w:r w:rsidRPr="000A32B8">
        <w:rPr>
          <w:b/>
          <w:sz w:val="20"/>
          <w:szCs w:val="20"/>
        </w:rPr>
        <w:lastRenderedPageBreak/>
        <w:t xml:space="preserve">Standard Graduation Deadlines </w:t>
      </w:r>
    </w:p>
    <w:p w14:paraId="58C597B2" w14:textId="47CB7294" w:rsidR="006A1DDB" w:rsidRPr="000A32B8" w:rsidRDefault="006A1DDB" w:rsidP="006A1DDB">
      <w:pPr>
        <w:pStyle w:val="ListParagraph"/>
        <w:widowControl/>
        <w:autoSpaceDE/>
        <w:autoSpaceDN/>
        <w:spacing w:line="276" w:lineRule="auto"/>
        <w:rPr>
          <w:sz w:val="20"/>
          <w:szCs w:val="20"/>
        </w:rPr>
      </w:pPr>
      <w:r w:rsidRPr="000A32B8">
        <w:rPr>
          <w:sz w:val="20"/>
          <w:szCs w:val="20"/>
        </w:rPr>
        <w:t xml:space="preserve">For more information on deadlines, with a link to </w:t>
      </w:r>
      <w:r w:rsidR="009E2B29" w:rsidRPr="000A32B8">
        <w:rPr>
          <w:sz w:val="20"/>
          <w:szCs w:val="20"/>
        </w:rPr>
        <w:t>PDF</w:t>
      </w:r>
      <w:r w:rsidRPr="000A32B8">
        <w:rPr>
          <w:sz w:val="20"/>
          <w:szCs w:val="20"/>
        </w:rPr>
        <w:t xml:space="preserve"> schedules for PhD, MA, and Graduate Certificate Program deadlines, visit the </w:t>
      </w:r>
      <w:hyperlink r:id="rId126" w:history="1">
        <w:r w:rsidRPr="000A32B8">
          <w:rPr>
            <w:rStyle w:val="Hyperlink"/>
            <w:sz w:val="20"/>
            <w:szCs w:val="20"/>
          </w:rPr>
          <w:t xml:space="preserve">Graduate School </w:t>
        </w:r>
        <w:r w:rsidR="002850DB" w:rsidRPr="000A32B8">
          <w:rPr>
            <w:rStyle w:val="Hyperlink"/>
            <w:sz w:val="20"/>
            <w:szCs w:val="20"/>
          </w:rPr>
          <w:t>Deadlines</w:t>
        </w:r>
      </w:hyperlink>
      <w:r w:rsidR="002850DB" w:rsidRPr="000A32B8">
        <w:rPr>
          <w:sz w:val="20"/>
          <w:szCs w:val="20"/>
        </w:rPr>
        <w:t xml:space="preserve"> </w:t>
      </w:r>
      <w:r w:rsidRPr="000A32B8">
        <w:rPr>
          <w:sz w:val="20"/>
          <w:szCs w:val="20"/>
        </w:rPr>
        <w:t>web</w:t>
      </w:r>
      <w:r w:rsidR="002850DB" w:rsidRPr="000A32B8">
        <w:rPr>
          <w:sz w:val="20"/>
          <w:szCs w:val="20"/>
        </w:rPr>
        <w:t xml:space="preserve">page. </w:t>
      </w:r>
    </w:p>
    <w:p w14:paraId="2F597895" w14:textId="77777777" w:rsidR="006A1DDB" w:rsidRPr="000A32B8" w:rsidRDefault="006A1DDB" w:rsidP="006A1DDB">
      <w:pPr>
        <w:ind w:left="1080"/>
        <w:rPr>
          <w:sz w:val="20"/>
          <w:szCs w:val="20"/>
        </w:rPr>
      </w:pPr>
    </w:p>
    <w:p w14:paraId="1673BBB5" w14:textId="77777777" w:rsidR="006A1DDB" w:rsidRPr="000A32B8" w:rsidRDefault="006A1DDB" w:rsidP="00E76C14">
      <w:pPr>
        <w:widowControl/>
        <w:numPr>
          <w:ilvl w:val="0"/>
          <w:numId w:val="40"/>
        </w:numPr>
        <w:autoSpaceDE/>
        <w:autoSpaceDN/>
        <w:spacing w:line="276" w:lineRule="auto"/>
        <w:rPr>
          <w:b/>
          <w:sz w:val="20"/>
          <w:szCs w:val="20"/>
        </w:rPr>
      </w:pPr>
      <w:r w:rsidRPr="000A32B8">
        <w:rPr>
          <w:b/>
          <w:sz w:val="20"/>
          <w:szCs w:val="20"/>
        </w:rPr>
        <w:t>Other Key Dates &amp; Deadlines for Anthropology Graduate Students</w:t>
      </w:r>
    </w:p>
    <w:p w14:paraId="70F4BE7B" w14:textId="77777777" w:rsidR="006A1DDB" w:rsidRPr="000A32B8" w:rsidRDefault="006A1DDB" w:rsidP="006A1DDB">
      <w:pPr>
        <w:widowControl/>
        <w:autoSpaceDE/>
        <w:autoSpaceDN/>
        <w:spacing w:line="276" w:lineRule="auto"/>
        <w:ind w:left="720"/>
        <w:rPr>
          <w:b/>
          <w:bCs/>
          <w:sz w:val="20"/>
          <w:szCs w:val="20"/>
        </w:rPr>
      </w:pPr>
      <w:r w:rsidRPr="000A32B8">
        <w:rPr>
          <w:b/>
          <w:bCs/>
          <w:sz w:val="20"/>
          <w:szCs w:val="20"/>
        </w:rPr>
        <w:t>August</w:t>
      </w:r>
    </w:p>
    <w:p w14:paraId="783C6992" w14:textId="2FB6C785" w:rsidR="006A1DDB" w:rsidRPr="000A32B8" w:rsidRDefault="00362239" w:rsidP="00E76C14">
      <w:pPr>
        <w:widowControl/>
        <w:numPr>
          <w:ilvl w:val="1"/>
          <w:numId w:val="40"/>
        </w:numPr>
        <w:autoSpaceDE/>
        <w:autoSpaceDN/>
        <w:spacing w:line="276" w:lineRule="auto"/>
        <w:rPr>
          <w:sz w:val="20"/>
          <w:szCs w:val="20"/>
        </w:rPr>
      </w:pPr>
      <w:r w:rsidRPr="000A32B8">
        <w:rPr>
          <w:sz w:val="20"/>
          <w:szCs w:val="20"/>
        </w:rPr>
        <w:t xml:space="preserve">The Graduate School’s </w:t>
      </w:r>
      <w:hyperlink r:id="rId127" w:history="1">
        <w:r w:rsidR="009D2985">
          <w:rPr>
            <w:rStyle w:val="Hyperlink"/>
            <w:sz w:val="20"/>
            <w:szCs w:val="20"/>
          </w:rPr>
          <w:t>New Graduate Student Orientation (Vol 101)</w:t>
        </w:r>
      </w:hyperlink>
      <w:r w:rsidRPr="000A32B8">
        <w:rPr>
          <w:sz w:val="20"/>
          <w:szCs w:val="20"/>
        </w:rPr>
        <w:t xml:space="preserve"> (virtual)</w:t>
      </w:r>
      <w:r w:rsidR="006A1DDB" w:rsidRPr="000A32B8">
        <w:rPr>
          <w:sz w:val="20"/>
          <w:szCs w:val="20"/>
        </w:rPr>
        <w:t xml:space="preserve"> </w:t>
      </w:r>
    </w:p>
    <w:p w14:paraId="4E3E2027" w14:textId="121107D8" w:rsidR="009D2985" w:rsidRPr="000A32B8" w:rsidRDefault="009D2985" w:rsidP="009D2985">
      <w:pPr>
        <w:widowControl/>
        <w:numPr>
          <w:ilvl w:val="1"/>
          <w:numId w:val="40"/>
        </w:numPr>
        <w:autoSpaceDE/>
        <w:autoSpaceDN/>
        <w:spacing w:line="276" w:lineRule="auto"/>
        <w:rPr>
          <w:sz w:val="20"/>
          <w:szCs w:val="20"/>
        </w:rPr>
      </w:pPr>
      <w:r w:rsidRPr="000A32B8">
        <w:rPr>
          <w:sz w:val="20"/>
          <w:szCs w:val="20"/>
        </w:rPr>
        <w:t>Department of Anthropology Graduate Student Orientation (in person)</w:t>
      </w:r>
    </w:p>
    <w:p w14:paraId="40AAEDAA" w14:textId="0F1B01A4" w:rsidR="006A1DDB" w:rsidRPr="000A32B8" w:rsidRDefault="00362239" w:rsidP="00E76C14">
      <w:pPr>
        <w:widowControl/>
        <w:numPr>
          <w:ilvl w:val="1"/>
          <w:numId w:val="40"/>
        </w:numPr>
        <w:autoSpaceDE/>
        <w:autoSpaceDN/>
        <w:spacing w:line="276" w:lineRule="auto"/>
        <w:rPr>
          <w:sz w:val="20"/>
          <w:szCs w:val="20"/>
        </w:rPr>
      </w:pPr>
      <w:r w:rsidRPr="000A32B8">
        <w:rPr>
          <w:sz w:val="20"/>
          <w:szCs w:val="20"/>
        </w:rPr>
        <w:t xml:space="preserve">The Graduate School’s </w:t>
      </w:r>
      <w:hyperlink r:id="rId128" w:history="1">
        <w:r w:rsidR="006A1DDB" w:rsidRPr="000A32B8">
          <w:rPr>
            <w:rStyle w:val="Hyperlink"/>
            <w:sz w:val="20"/>
            <w:szCs w:val="20"/>
          </w:rPr>
          <w:t>New Graduate Teaching Assistant/Associate Orientation</w:t>
        </w:r>
      </w:hyperlink>
      <w:r w:rsidRPr="000A32B8">
        <w:t xml:space="preserve"> (virtual)</w:t>
      </w:r>
    </w:p>
    <w:p w14:paraId="776FB88F" w14:textId="77777777" w:rsidR="006A1DDB" w:rsidRPr="000A32B8" w:rsidRDefault="006A1DDB" w:rsidP="006A1DDB">
      <w:pPr>
        <w:ind w:left="720"/>
        <w:rPr>
          <w:b/>
          <w:bCs/>
          <w:sz w:val="20"/>
          <w:szCs w:val="20"/>
        </w:rPr>
      </w:pPr>
      <w:r w:rsidRPr="000A32B8">
        <w:rPr>
          <w:b/>
          <w:bCs/>
          <w:sz w:val="20"/>
          <w:szCs w:val="20"/>
        </w:rPr>
        <w:t>September</w:t>
      </w:r>
    </w:p>
    <w:p w14:paraId="14084268" w14:textId="77777777"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 xml:space="preserve">15 September: Charles H. Faulkner Travel Award (Department of Anthropology), Fall application due. </w:t>
      </w:r>
    </w:p>
    <w:p w14:paraId="3C799DD5" w14:textId="77777777" w:rsidR="006A1DDB" w:rsidRPr="000A32B8" w:rsidRDefault="006A1DDB" w:rsidP="002B2799">
      <w:pPr>
        <w:pStyle w:val="ListParagraph"/>
        <w:ind w:left="1080"/>
        <w:rPr>
          <w:b/>
          <w:bCs/>
          <w:sz w:val="20"/>
          <w:szCs w:val="20"/>
        </w:rPr>
      </w:pPr>
      <w:r w:rsidRPr="000A32B8">
        <w:rPr>
          <w:b/>
          <w:bCs/>
          <w:sz w:val="20"/>
          <w:szCs w:val="20"/>
        </w:rPr>
        <w:t>October</w:t>
      </w:r>
    </w:p>
    <w:p w14:paraId="0791854B" w14:textId="0AAFE442"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15 October: Patricia Black Scholarship Award (Department of Anthropology)</w:t>
      </w:r>
      <w:r w:rsidR="002747DF" w:rsidRPr="000A32B8">
        <w:rPr>
          <w:sz w:val="20"/>
          <w:szCs w:val="20"/>
        </w:rPr>
        <w:t xml:space="preserve"> </w:t>
      </w:r>
      <w:r w:rsidRPr="000A32B8">
        <w:rPr>
          <w:sz w:val="20"/>
          <w:szCs w:val="20"/>
        </w:rPr>
        <w:t>application d</w:t>
      </w:r>
      <w:r w:rsidR="002747DF" w:rsidRPr="000A32B8">
        <w:rPr>
          <w:sz w:val="20"/>
          <w:szCs w:val="20"/>
        </w:rPr>
        <w:t>eadline.</w:t>
      </w:r>
    </w:p>
    <w:p w14:paraId="1E3D4D3D" w14:textId="77777777" w:rsidR="006A1DDB" w:rsidRPr="000A32B8" w:rsidRDefault="006A1DDB" w:rsidP="006A1DDB">
      <w:pPr>
        <w:widowControl/>
        <w:autoSpaceDE/>
        <w:autoSpaceDN/>
        <w:spacing w:line="276" w:lineRule="auto"/>
        <w:ind w:left="720"/>
        <w:rPr>
          <w:b/>
          <w:bCs/>
          <w:sz w:val="20"/>
          <w:szCs w:val="20"/>
        </w:rPr>
      </w:pPr>
      <w:r w:rsidRPr="000A32B8">
        <w:rPr>
          <w:b/>
          <w:bCs/>
          <w:sz w:val="20"/>
          <w:szCs w:val="20"/>
        </w:rPr>
        <w:t>December</w:t>
      </w:r>
    </w:p>
    <w:p w14:paraId="30C8F19B" w14:textId="77777777"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1 December: Applications for Graduate Assistantship/Associateship due.</w:t>
      </w:r>
    </w:p>
    <w:p w14:paraId="27E995FC" w14:textId="77777777"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1 December: Additional Year of Graduate Assistantship/Associate Funding (Department of Anthropology) due.</w:t>
      </w:r>
    </w:p>
    <w:p w14:paraId="472BB3BF" w14:textId="77777777" w:rsidR="006A1DDB" w:rsidRPr="000A32B8" w:rsidRDefault="006A1DDB" w:rsidP="006A1DDB">
      <w:pPr>
        <w:widowControl/>
        <w:autoSpaceDE/>
        <w:autoSpaceDN/>
        <w:spacing w:line="276" w:lineRule="auto"/>
        <w:ind w:left="720"/>
        <w:rPr>
          <w:b/>
          <w:bCs/>
          <w:sz w:val="20"/>
          <w:szCs w:val="20"/>
        </w:rPr>
      </w:pPr>
      <w:r w:rsidRPr="000A32B8">
        <w:rPr>
          <w:b/>
          <w:bCs/>
          <w:sz w:val="20"/>
          <w:szCs w:val="20"/>
        </w:rPr>
        <w:t>January</w:t>
      </w:r>
    </w:p>
    <w:p w14:paraId="729B8000" w14:textId="39F77B43"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 xml:space="preserve">15 February: The </w:t>
      </w:r>
      <w:proofErr w:type="spellStart"/>
      <w:r w:rsidRPr="000A32B8">
        <w:rPr>
          <w:sz w:val="20"/>
          <w:szCs w:val="20"/>
        </w:rPr>
        <w:t>Kneberg</w:t>
      </w:r>
      <w:proofErr w:type="spellEnd"/>
      <w:r w:rsidRPr="000A32B8">
        <w:rPr>
          <w:sz w:val="20"/>
          <w:szCs w:val="20"/>
        </w:rPr>
        <w:t>/Lewis Scholarship Award (Department of Anthropology) application deadline</w:t>
      </w:r>
      <w:r w:rsidR="002B2799" w:rsidRPr="000A32B8">
        <w:rPr>
          <w:sz w:val="20"/>
          <w:szCs w:val="20"/>
        </w:rPr>
        <w:t>.</w:t>
      </w:r>
    </w:p>
    <w:p w14:paraId="528A6321" w14:textId="3805BE49"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15 February: Charles H. Faulkner Travel Award (Department of Anthropology), Spring Application Deadline</w:t>
      </w:r>
      <w:r w:rsidR="002B2799" w:rsidRPr="000A32B8">
        <w:rPr>
          <w:sz w:val="20"/>
          <w:szCs w:val="20"/>
        </w:rPr>
        <w:t>.</w:t>
      </w:r>
    </w:p>
    <w:p w14:paraId="2209CED1" w14:textId="77777777" w:rsidR="006A1DDB" w:rsidRPr="000A32B8" w:rsidRDefault="006A1DDB" w:rsidP="006A1DDB">
      <w:pPr>
        <w:widowControl/>
        <w:autoSpaceDE/>
        <w:autoSpaceDN/>
        <w:spacing w:line="276" w:lineRule="auto"/>
        <w:ind w:left="720"/>
        <w:rPr>
          <w:b/>
          <w:bCs/>
          <w:sz w:val="20"/>
          <w:szCs w:val="20"/>
        </w:rPr>
      </w:pPr>
      <w:r w:rsidRPr="000A32B8">
        <w:rPr>
          <w:b/>
          <w:bCs/>
          <w:sz w:val="20"/>
          <w:szCs w:val="20"/>
        </w:rPr>
        <w:t>February</w:t>
      </w:r>
    </w:p>
    <w:p w14:paraId="6D4FFBFE" w14:textId="77777777" w:rsidR="006A1DDB" w:rsidRPr="000A32B8" w:rsidRDefault="006A1DDB" w:rsidP="00E76C14">
      <w:pPr>
        <w:pStyle w:val="ListParagraph"/>
        <w:widowControl/>
        <w:numPr>
          <w:ilvl w:val="0"/>
          <w:numId w:val="44"/>
        </w:numPr>
        <w:autoSpaceDE/>
        <w:autoSpaceDN/>
        <w:spacing w:line="276" w:lineRule="auto"/>
        <w:contextualSpacing/>
        <w:rPr>
          <w:sz w:val="20"/>
          <w:szCs w:val="20"/>
        </w:rPr>
      </w:pPr>
      <w:hyperlink r:id="rId129" w:history="1">
        <w:r w:rsidRPr="000A32B8">
          <w:rPr>
            <w:rStyle w:val="Hyperlink"/>
            <w:sz w:val="20"/>
            <w:szCs w:val="20"/>
          </w:rPr>
          <w:t>Simon Beckett Paper Prize</w:t>
        </w:r>
      </w:hyperlink>
      <w:r w:rsidRPr="000A32B8">
        <w:rPr>
          <w:sz w:val="20"/>
          <w:szCs w:val="20"/>
        </w:rPr>
        <w:t xml:space="preserve"> (Forensic Anthropology Center) application due.</w:t>
      </w:r>
    </w:p>
    <w:p w14:paraId="308337D6" w14:textId="77777777" w:rsidR="006A1DDB" w:rsidRPr="000A32B8" w:rsidRDefault="006A1DDB" w:rsidP="006A1DDB">
      <w:pPr>
        <w:widowControl/>
        <w:autoSpaceDE/>
        <w:autoSpaceDN/>
        <w:spacing w:line="276" w:lineRule="auto"/>
        <w:ind w:left="720"/>
        <w:rPr>
          <w:b/>
          <w:bCs/>
          <w:sz w:val="20"/>
          <w:szCs w:val="20"/>
        </w:rPr>
      </w:pPr>
      <w:r w:rsidRPr="000A32B8">
        <w:rPr>
          <w:b/>
          <w:bCs/>
          <w:sz w:val="20"/>
          <w:szCs w:val="20"/>
        </w:rPr>
        <w:t>April</w:t>
      </w:r>
    </w:p>
    <w:p w14:paraId="3501CA42" w14:textId="28EBC161" w:rsidR="006A1DDB" w:rsidRPr="000A32B8" w:rsidRDefault="006A1DDB" w:rsidP="00E76C14">
      <w:pPr>
        <w:widowControl/>
        <w:numPr>
          <w:ilvl w:val="1"/>
          <w:numId w:val="40"/>
        </w:numPr>
        <w:autoSpaceDE/>
        <w:autoSpaceDN/>
        <w:spacing w:line="276" w:lineRule="auto"/>
        <w:rPr>
          <w:sz w:val="20"/>
          <w:szCs w:val="20"/>
        </w:rPr>
      </w:pPr>
      <w:r w:rsidRPr="000A32B8">
        <w:rPr>
          <w:sz w:val="20"/>
          <w:szCs w:val="20"/>
        </w:rPr>
        <w:t xml:space="preserve">25 April: Graduate Student Annual Report </w:t>
      </w:r>
      <w:r w:rsidR="00E76C14" w:rsidRPr="000A32B8">
        <w:rPr>
          <w:sz w:val="20"/>
          <w:szCs w:val="20"/>
        </w:rPr>
        <w:t xml:space="preserve">and Faculty Review </w:t>
      </w:r>
      <w:r w:rsidRPr="000A32B8">
        <w:rPr>
          <w:sz w:val="20"/>
          <w:szCs w:val="20"/>
        </w:rPr>
        <w:t>due</w:t>
      </w:r>
      <w:r w:rsidR="002B2799" w:rsidRPr="000A32B8">
        <w:rPr>
          <w:sz w:val="20"/>
          <w:szCs w:val="20"/>
        </w:rPr>
        <w:t>.</w:t>
      </w:r>
    </w:p>
    <w:p w14:paraId="53D23174" w14:textId="61C510C3" w:rsidR="006A1DDB" w:rsidRPr="000A32B8" w:rsidRDefault="006A1DDB">
      <w:pPr>
        <w:rPr>
          <w:rFonts w:eastAsia="Cambria" w:cs="Cambria"/>
          <w:b/>
          <w:bCs/>
          <w:color w:val="21798E"/>
          <w:sz w:val="28"/>
          <w:szCs w:val="28"/>
        </w:rPr>
      </w:pPr>
    </w:p>
    <w:p w14:paraId="63471B58" w14:textId="77777777" w:rsidR="006A1DDB" w:rsidRPr="000A32B8" w:rsidRDefault="006A1DDB">
      <w:pPr>
        <w:rPr>
          <w:rFonts w:eastAsia="Cambria" w:cs="Cambria"/>
          <w:b/>
          <w:bCs/>
          <w:color w:val="21798E"/>
          <w:sz w:val="28"/>
          <w:szCs w:val="28"/>
        </w:rPr>
      </w:pPr>
      <w:r w:rsidRPr="000A32B8">
        <w:rPr>
          <w:color w:val="21798E"/>
        </w:rPr>
        <w:br w:type="page"/>
      </w:r>
    </w:p>
    <w:p w14:paraId="59033C60" w14:textId="554D9F9F" w:rsidR="001260D2" w:rsidRPr="000A32B8" w:rsidRDefault="001260D2" w:rsidP="008D2C6F">
      <w:pPr>
        <w:pStyle w:val="Heading1"/>
        <w:ind w:left="0"/>
        <w:jc w:val="center"/>
        <w:rPr>
          <w:rFonts w:ascii="Palatino Linotype" w:hAnsi="Palatino Linotype"/>
          <w:color w:val="21798E"/>
        </w:rPr>
      </w:pPr>
      <w:bookmarkStart w:id="263" w:name="_APPENDIX_D"/>
      <w:bookmarkStart w:id="264" w:name="_Toc237046192"/>
      <w:bookmarkEnd w:id="263"/>
      <w:r w:rsidRPr="000A32B8">
        <w:rPr>
          <w:rFonts w:ascii="Palatino Linotype" w:hAnsi="Palatino Linotype"/>
          <w:color w:val="21798E"/>
        </w:rPr>
        <w:lastRenderedPageBreak/>
        <w:t>APPENDIX</w:t>
      </w:r>
      <w:r w:rsidRPr="000A32B8">
        <w:rPr>
          <w:rFonts w:ascii="Palatino Linotype" w:hAnsi="Palatino Linotype"/>
          <w:color w:val="21798E"/>
          <w:spacing w:val="-5"/>
        </w:rPr>
        <w:t xml:space="preserve"> </w:t>
      </w:r>
      <w:bookmarkEnd w:id="258"/>
      <w:r w:rsidR="006A1DDB" w:rsidRPr="000A32B8">
        <w:rPr>
          <w:rFonts w:ascii="Palatino Linotype" w:hAnsi="Palatino Linotype"/>
          <w:color w:val="21798E"/>
        </w:rPr>
        <w:t>D</w:t>
      </w:r>
      <w:bookmarkEnd w:id="264"/>
    </w:p>
    <w:p w14:paraId="6C30112E" w14:textId="34BFF3EA" w:rsidR="001260D2" w:rsidRPr="000A32B8" w:rsidRDefault="006A1DDB" w:rsidP="008D2C6F">
      <w:pPr>
        <w:jc w:val="center"/>
        <w:rPr>
          <w:b/>
          <w:bCs/>
          <w:color w:val="2DA2BF"/>
          <w:sz w:val="28"/>
          <w:szCs w:val="28"/>
        </w:rPr>
      </w:pPr>
      <w:bookmarkStart w:id="265" w:name="_Toc171968875"/>
      <w:r w:rsidRPr="000A32B8">
        <w:rPr>
          <w:b/>
          <w:bCs/>
          <w:color w:val="2DA2BF"/>
          <w:sz w:val="28"/>
          <w:szCs w:val="28"/>
        </w:rPr>
        <w:t>Applications &amp;</w:t>
      </w:r>
      <w:r w:rsidR="00C15D77" w:rsidRPr="000A32B8">
        <w:rPr>
          <w:b/>
          <w:bCs/>
          <w:color w:val="2DA2BF"/>
          <w:sz w:val="28"/>
          <w:szCs w:val="28"/>
        </w:rPr>
        <w:t xml:space="preserve"> </w:t>
      </w:r>
      <w:r w:rsidR="00474FE5" w:rsidRPr="000A32B8">
        <w:rPr>
          <w:b/>
          <w:bCs/>
          <w:color w:val="2DA2BF"/>
          <w:sz w:val="28"/>
          <w:szCs w:val="28"/>
        </w:rPr>
        <w:t>Forms</w:t>
      </w:r>
      <w:bookmarkEnd w:id="265"/>
    </w:p>
    <w:p w14:paraId="71B6FD94" w14:textId="77777777" w:rsidR="00692993" w:rsidRPr="000A32B8" w:rsidRDefault="00692993" w:rsidP="008D2C6F">
      <w:pPr>
        <w:pStyle w:val="BodyText"/>
        <w:spacing w:before="63"/>
        <w:ind w:left="0"/>
      </w:pPr>
    </w:p>
    <w:p w14:paraId="58D2716A" w14:textId="06AEFB0A" w:rsidR="00A6240B" w:rsidRPr="000A32B8" w:rsidRDefault="00A6240B" w:rsidP="00A6240B">
      <w:pPr>
        <w:jc w:val="center"/>
        <w:rPr>
          <w:b/>
          <w:bCs/>
          <w:sz w:val="20"/>
          <w:szCs w:val="20"/>
        </w:rPr>
      </w:pPr>
      <w:r w:rsidRPr="000A32B8">
        <w:rPr>
          <w:b/>
          <w:bCs/>
          <w:sz w:val="20"/>
          <w:szCs w:val="20"/>
        </w:rPr>
        <w:t xml:space="preserve">ANTHROPOLOGY GRADUATE STUDENT ANNUAL REVIEW: </w:t>
      </w:r>
    </w:p>
    <w:p w14:paraId="41E8BB03" w14:textId="130F9BA3" w:rsidR="00A6240B" w:rsidRPr="000A32B8" w:rsidRDefault="00A6240B" w:rsidP="00A6240B">
      <w:pPr>
        <w:jc w:val="center"/>
        <w:rPr>
          <w:b/>
          <w:bCs/>
          <w:sz w:val="20"/>
          <w:szCs w:val="20"/>
        </w:rPr>
      </w:pPr>
      <w:r w:rsidRPr="000A32B8">
        <w:rPr>
          <w:b/>
          <w:bCs/>
          <w:sz w:val="20"/>
          <w:szCs w:val="20"/>
        </w:rPr>
        <w:t>REPORT &amp; FACULTY EVALUATION</w:t>
      </w:r>
    </w:p>
    <w:p w14:paraId="582A2982" w14:textId="77777777" w:rsidR="00AE76D7" w:rsidRPr="000A32B8" w:rsidRDefault="00AE76D7" w:rsidP="00A6240B">
      <w:pPr>
        <w:jc w:val="center"/>
        <w:rPr>
          <w:b/>
          <w:bCs/>
          <w:sz w:val="20"/>
          <w:szCs w:val="20"/>
        </w:rPr>
      </w:pPr>
    </w:p>
    <w:p w14:paraId="7C95754A" w14:textId="192DE4BD" w:rsidR="00692993" w:rsidRPr="000A32B8" w:rsidRDefault="00A6240B" w:rsidP="00A6240B">
      <w:pPr>
        <w:rPr>
          <w:sz w:val="20"/>
          <w:szCs w:val="20"/>
        </w:rPr>
      </w:pPr>
      <w:r w:rsidRPr="000A32B8">
        <w:rPr>
          <w:sz w:val="20"/>
          <w:szCs w:val="20"/>
        </w:rPr>
        <w:t>Every Spring Semester, all graduate students</w:t>
      </w:r>
      <w:r w:rsidR="00692993" w:rsidRPr="000A32B8">
        <w:rPr>
          <w:sz w:val="20"/>
          <w:szCs w:val="20"/>
        </w:rPr>
        <w:t xml:space="preserve"> </w:t>
      </w:r>
      <w:r w:rsidRPr="000A32B8">
        <w:rPr>
          <w:sz w:val="20"/>
          <w:szCs w:val="20"/>
        </w:rPr>
        <w:t>must fill out and submit a</w:t>
      </w:r>
      <w:r w:rsidR="00692993" w:rsidRPr="000A32B8">
        <w:rPr>
          <w:sz w:val="20"/>
          <w:szCs w:val="20"/>
        </w:rPr>
        <w:t xml:space="preserve">n </w:t>
      </w:r>
      <w:r w:rsidR="00692993" w:rsidRPr="000A32B8">
        <w:rPr>
          <w:i/>
          <w:iCs/>
          <w:sz w:val="20"/>
          <w:szCs w:val="20"/>
        </w:rPr>
        <w:t xml:space="preserve">Annual Review </w:t>
      </w:r>
      <w:r w:rsidRPr="000A32B8">
        <w:rPr>
          <w:i/>
          <w:iCs/>
          <w:sz w:val="20"/>
          <w:szCs w:val="20"/>
        </w:rPr>
        <w:t>Report</w:t>
      </w:r>
      <w:r w:rsidRPr="000A32B8">
        <w:rPr>
          <w:sz w:val="20"/>
          <w:szCs w:val="20"/>
        </w:rPr>
        <w:t xml:space="preserve"> to the Faculty</w:t>
      </w:r>
      <w:r w:rsidR="00692993" w:rsidRPr="000A32B8">
        <w:rPr>
          <w:sz w:val="20"/>
          <w:szCs w:val="20"/>
        </w:rPr>
        <w:t xml:space="preserve">. Students must fill out the </w:t>
      </w:r>
      <w:r w:rsidR="00692993" w:rsidRPr="000A32B8">
        <w:rPr>
          <w:i/>
          <w:iCs/>
          <w:sz w:val="20"/>
          <w:szCs w:val="20"/>
        </w:rPr>
        <w:t>Report</w:t>
      </w:r>
      <w:r w:rsidR="00692993" w:rsidRPr="000A32B8">
        <w:rPr>
          <w:sz w:val="20"/>
          <w:szCs w:val="20"/>
        </w:rPr>
        <w:t xml:space="preserve"> in </w:t>
      </w:r>
      <w:r w:rsidRPr="000A32B8">
        <w:rPr>
          <w:sz w:val="20"/>
          <w:szCs w:val="20"/>
        </w:rPr>
        <w:t xml:space="preserve">collaboration with their advisor and, especially in the case of Doctoral students, their Committee. Step-by-step instructions can be found </w:t>
      </w:r>
      <w:hyperlink r:id="rId130" w:history="1">
        <w:r w:rsidRPr="000A32B8">
          <w:rPr>
            <w:rStyle w:val="Hyperlink"/>
            <w:sz w:val="20"/>
            <w:szCs w:val="20"/>
          </w:rPr>
          <w:t>here</w:t>
        </w:r>
      </w:hyperlink>
      <w:r w:rsidRPr="000A32B8">
        <w:rPr>
          <w:sz w:val="20"/>
          <w:szCs w:val="20"/>
        </w:rPr>
        <w:t xml:space="preserve">. </w:t>
      </w:r>
    </w:p>
    <w:p w14:paraId="78E06227" w14:textId="77777777" w:rsidR="00692993" w:rsidRPr="000A32B8" w:rsidRDefault="00692993" w:rsidP="00A6240B">
      <w:pPr>
        <w:rPr>
          <w:sz w:val="20"/>
          <w:szCs w:val="20"/>
        </w:rPr>
      </w:pPr>
    </w:p>
    <w:p w14:paraId="4C234218" w14:textId="615F9F2A" w:rsidR="00A6240B" w:rsidRPr="000A32B8" w:rsidRDefault="00A6240B" w:rsidP="00A6240B">
      <w:pPr>
        <w:rPr>
          <w:sz w:val="20"/>
          <w:szCs w:val="20"/>
        </w:rPr>
      </w:pPr>
      <w:r w:rsidRPr="000A32B8">
        <w:rPr>
          <w:sz w:val="20"/>
          <w:szCs w:val="20"/>
        </w:rPr>
        <w:t>The deadline is April 25</w:t>
      </w:r>
      <w:r w:rsidRPr="000A32B8">
        <w:rPr>
          <w:sz w:val="20"/>
          <w:szCs w:val="20"/>
          <w:vertAlign w:val="superscript"/>
        </w:rPr>
        <w:t>th</w:t>
      </w:r>
      <w:r w:rsidRPr="000A32B8">
        <w:rPr>
          <w:sz w:val="20"/>
          <w:szCs w:val="20"/>
        </w:rPr>
        <w:t xml:space="preserve"> </w:t>
      </w:r>
      <w:r w:rsidR="00E00F5B" w:rsidRPr="000A32B8">
        <w:rPr>
          <w:sz w:val="20"/>
          <w:szCs w:val="20"/>
        </w:rPr>
        <w:t>every</w:t>
      </w:r>
      <w:r w:rsidRPr="000A32B8">
        <w:rPr>
          <w:sz w:val="20"/>
          <w:szCs w:val="20"/>
        </w:rPr>
        <w:t xml:space="preserve"> year.</w:t>
      </w:r>
    </w:p>
    <w:p w14:paraId="41106BEF" w14:textId="77777777" w:rsidR="00692993" w:rsidRPr="000A32B8" w:rsidRDefault="00692993" w:rsidP="00A6240B">
      <w:pPr>
        <w:rPr>
          <w:sz w:val="20"/>
          <w:szCs w:val="20"/>
        </w:rPr>
      </w:pPr>
    </w:p>
    <w:p w14:paraId="3C2190E4" w14:textId="5CF80D37" w:rsidR="00692993" w:rsidRPr="000A32B8" w:rsidRDefault="00692993" w:rsidP="00692993">
      <w:pPr>
        <w:jc w:val="center"/>
        <w:rPr>
          <w:b/>
          <w:bCs/>
          <w:sz w:val="20"/>
          <w:szCs w:val="20"/>
        </w:rPr>
      </w:pPr>
      <w:r w:rsidRPr="000A32B8">
        <w:rPr>
          <w:b/>
          <w:bCs/>
          <w:sz w:val="20"/>
          <w:szCs w:val="20"/>
        </w:rPr>
        <w:t>APPLICATION FOR GRADUATE ASSISTANTSHIP</w:t>
      </w:r>
    </w:p>
    <w:p w14:paraId="36BF4253" w14:textId="77777777" w:rsidR="00AE76D7" w:rsidRPr="000A32B8" w:rsidRDefault="00AE76D7" w:rsidP="00692993">
      <w:pPr>
        <w:jc w:val="center"/>
        <w:rPr>
          <w:b/>
          <w:bCs/>
          <w:sz w:val="20"/>
          <w:szCs w:val="20"/>
        </w:rPr>
      </w:pPr>
    </w:p>
    <w:p w14:paraId="7D202ECB" w14:textId="17A7462C" w:rsidR="00692993" w:rsidRPr="000A32B8" w:rsidRDefault="00692993" w:rsidP="00692993">
      <w:pPr>
        <w:rPr>
          <w:sz w:val="20"/>
          <w:szCs w:val="20"/>
        </w:rPr>
      </w:pPr>
      <w:r w:rsidRPr="000A32B8">
        <w:rPr>
          <w:sz w:val="20"/>
          <w:szCs w:val="20"/>
        </w:rPr>
        <w:t>Graduate students must apply annually to be considered for a Graduate Assistantship in the Department of Anthropology and some positions through the Division of Biological Sciences. Failure to apply by the deadline will result in a loss of consideration</w:t>
      </w:r>
      <w:r w:rsidR="0084206B" w:rsidRPr="000A32B8">
        <w:rPr>
          <w:sz w:val="20"/>
          <w:szCs w:val="20"/>
        </w:rPr>
        <w:t xml:space="preserve"> for the subsequent academic year.</w:t>
      </w:r>
    </w:p>
    <w:p w14:paraId="469C1D5F" w14:textId="77777777" w:rsidR="00692993" w:rsidRPr="000A32B8" w:rsidRDefault="00692993" w:rsidP="00692993">
      <w:pPr>
        <w:rPr>
          <w:sz w:val="20"/>
          <w:szCs w:val="20"/>
        </w:rPr>
      </w:pPr>
    </w:p>
    <w:p w14:paraId="4C65260F" w14:textId="29DF0953" w:rsidR="00692993" w:rsidRPr="000A32B8" w:rsidRDefault="00692993" w:rsidP="00692993">
      <w:pPr>
        <w:rPr>
          <w:sz w:val="20"/>
          <w:szCs w:val="20"/>
        </w:rPr>
      </w:pPr>
      <w:r w:rsidRPr="000A32B8">
        <w:rPr>
          <w:sz w:val="20"/>
          <w:szCs w:val="20"/>
        </w:rPr>
        <w:t xml:space="preserve">The application form can be found </w:t>
      </w:r>
      <w:hyperlink r:id="rId131" w:history="1">
        <w:r w:rsidRPr="000A32B8">
          <w:rPr>
            <w:rStyle w:val="Hyperlink"/>
            <w:sz w:val="20"/>
            <w:szCs w:val="20"/>
          </w:rPr>
          <w:t>here</w:t>
        </w:r>
      </w:hyperlink>
      <w:r w:rsidRPr="000A32B8">
        <w:rPr>
          <w:sz w:val="20"/>
          <w:szCs w:val="20"/>
        </w:rPr>
        <w:t>. The deadline is December 1</w:t>
      </w:r>
      <w:r w:rsidRPr="000A32B8">
        <w:rPr>
          <w:sz w:val="20"/>
          <w:szCs w:val="20"/>
          <w:vertAlign w:val="superscript"/>
        </w:rPr>
        <w:t>st</w:t>
      </w:r>
      <w:r w:rsidRPr="000A32B8">
        <w:rPr>
          <w:sz w:val="20"/>
          <w:szCs w:val="20"/>
        </w:rPr>
        <w:t xml:space="preserve"> every year.</w:t>
      </w:r>
    </w:p>
    <w:p w14:paraId="0D502514" w14:textId="77777777" w:rsidR="00A6240B" w:rsidRPr="000A32B8" w:rsidRDefault="00A6240B" w:rsidP="00B03F26">
      <w:pPr>
        <w:rPr>
          <w:sz w:val="20"/>
          <w:szCs w:val="20"/>
        </w:rPr>
      </w:pPr>
    </w:p>
    <w:p w14:paraId="0A8D43F2" w14:textId="77777777" w:rsidR="00BF0052" w:rsidRPr="000A32B8" w:rsidRDefault="00BF0052" w:rsidP="00B03F26">
      <w:pPr>
        <w:rPr>
          <w:b/>
          <w:bCs/>
          <w:sz w:val="20"/>
          <w:szCs w:val="20"/>
        </w:rPr>
      </w:pPr>
    </w:p>
    <w:p w14:paraId="15BDF9D1" w14:textId="1AC919AD" w:rsidR="001260D2" w:rsidRPr="000A32B8" w:rsidRDefault="00412498" w:rsidP="008D2C6F">
      <w:pPr>
        <w:jc w:val="center"/>
        <w:rPr>
          <w:b/>
          <w:bCs/>
          <w:sz w:val="20"/>
          <w:szCs w:val="20"/>
        </w:rPr>
      </w:pPr>
      <w:r w:rsidRPr="000A32B8">
        <w:rPr>
          <w:b/>
          <w:bCs/>
          <w:sz w:val="20"/>
          <w:szCs w:val="20"/>
        </w:rPr>
        <w:t>MASTER’S DEGREE PROGRAM</w:t>
      </w:r>
      <w:r w:rsidR="00692993" w:rsidRPr="000A32B8">
        <w:rPr>
          <w:b/>
          <w:bCs/>
          <w:sz w:val="20"/>
          <w:szCs w:val="20"/>
        </w:rPr>
        <w:t xml:space="preserve"> ONLY</w:t>
      </w:r>
    </w:p>
    <w:p w14:paraId="09EEACB7" w14:textId="4ACC0A95" w:rsidR="00474FE5" w:rsidRPr="000A32B8" w:rsidRDefault="00474FE5" w:rsidP="008D2C6F">
      <w:pPr>
        <w:rPr>
          <w:sz w:val="20"/>
          <w:szCs w:val="20"/>
        </w:rPr>
      </w:pPr>
    </w:p>
    <w:p w14:paraId="020F3FF2" w14:textId="4E4FC332" w:rsidR="00412498" w:rsidRPr="000A32B8" w:rsidRDefault="00C15D77" w:rsidP="008D2C6F">
      <w:pPr>
        <w:rPr>
          <w:b/>
          <w:bCs/>
          <w:sz w:val="20"/>
          <w:szCs w:val="20"/>
        </w:rPr>
      </w:pPr>
      <w:hyperlink r:id="rId132" w:history="1">
        <w:r w:rsidRPr="000A32B8">
          <w:rPr>
            <w:rStyle w:val="Hyperlink"/>
            <w:b/>
            <w:bCs/>
            <w:sz w:val="20"/>
            <w:szCs w:val="20"/>
          </w:rPr>
          <w:t>ADMISSION TO CANDIDACY</w:t>
        </w:r>
      </w:hyperlink>
    </w:p>
    <w:p w14:paraId="6A58F52B" w14:textId="77777777" w:rsidR="00412498" w:rsidRPr="000A32B8" w:rsidRDefault="00412498" w:rsidP="008D2C6F">
      <w:pPr>
        <w:rPr>
          <w:sz w:val="20"/>
          <w:szCs w:val="20"/>
        </w:rPr>
      </w:pPr>
    </w:p>
    <w:p w14:paraId="513CE681" w14:textId="798A5A0F" w:rsidR="00C15D77" w:rsidRPr="000A32B8" w:rsidRDefault="00D977FC" w:rsidP="008D2C6F">
      <w:pPr>
        <w:rPr>
          <w:color w:val="000000" w:themeColor="text1"/>
          <w:sz w:val="20"/>
          <w:szCs w:val="20"/>
        </w:rPr>
      </w:pPr>
      <w:r w:rsidRPr="000A32B8">
        <w:rPr>
          <w:color w:val="000000" w:themeColor="text1"/>
          <w:sz w:val="20"/>
          <w:szCs w:val="20"/>
          <w:shd w:val="clear" w:color="auto" w:fill="FFFFFF"/>
        </w:rPr>
        <w:t>Master’s</w:t>
      </w:r>
      <w:r w:rsidR="00C15D77" w:rsidRPr="000A32B8">
        <w:rPr>
          <w:color w:val="000000" w:themeColor="text1"/>
          <w:sz w:val="20"/>
          <w:szCs w:val="20"/>
          <w:shd w:val="clear" w:color="auto" w:fill="FFFFFF"/>
        </w:rPr>
        <w:t xml:space="preserve"> students </w:t>
      </w:r>
      <w:r w:rsidR="00C15D77" w:rsidRPr="000A32B8">
        <w:rPr>
          <w:color w:val="000000" w:themeColor="text1"/>
          <w:sz w:val="20"/>
          <w:szCs w:val="20"/>
        </w:rPr>
        <w:t>may apply for Candidacy after completing nine (9) hours of graduate coursework with a GPA of 3.</w:t>
      </w:r>
      <w:r w:rsidR="00586CCA" w:rsidRPr="000A32B8">
        <w:rPr>
          <w:color w:val="000000" w:themeColor="text1"/>
          <w:sz w:val="20"/>
          <w:szCs w:val="20"/>
        </w:rPr>
        <w:t>0</w:t>
      </w:r>
      <w:r w:rsidR="00C15D77" w:rsidRPr="000A32B8">
        <w:rPr>
          <w:color w:val="000000" w:themeColor="text1"/>
          <w:sz w:val="20"/>
          <w:szCs w:val="20"/>
        </w:rPr>
        <w:t xml:space="preserve"> or higher. </w:t>
      </w:r>
    </w:p>
    <w:p w14:paraId="273BBBE8" w14:textId="2863C6BF" w:rsidR="00C15D77" w:rsidRPr="000A32B8" w:rsidRDefault="00C15D77" w:rsidP="008D2C6F">
      <w:pPr>
        <w:rPr>
          <w:color w:val="000000" w:themeColor="text1"/>
          <w:sz w:val="20"/>
          <w:szCs w:val="20"/>
          <w:shd w:val="clear" w:color="auto" w:fill="FFFFFF"/>
        </w:rPr>
      </w:pPr>
    </w:p>
    <w:p w14:paraId="68693E0C" w14:textId="615FEA49" w:rsidR="00412498" w:rsidRPr="000A32B8" w:rsidRDefault="00C15D77" w:rsidP="008D2C6F">
      <w:pPr>
        <w:rPr>
          <w:color w:val="000000" w:themeColor="text1"/>
          <w:sz w:val="20"/>
          <w:szCs w:val="20"/>
          <w:shd w:val="clear" w:color="auto" w:fill="FFFFFF"/>
        </w:rPr>
      </w:pPr>
      <w:r w:rsidRPr="000A32B8">
        <w:rPr>
          <w:color w:val="000000" w:themeColor="text1"/>
          <w:sz w:val="20"/>
          <w:szCs w:val="20"/>
          <w:shd w:val="clear" w:color="auto" w:fill="FFFFFF"/>
        </w:rPr>
        <w:t>An approved</w:t>
      </w:r>
      <w:r w:rsidR="00BF0052" w:rsidRPr="000A32B8">
        <w:rPr>
          <w:color w:val="000000" w:themeColor="text1"/>
          <w:sz w:val="20"/>
          <w:szCs w:val="20"/>
          <w:shd w:val="clear" w:color="auto" w:fill="FFFFFF"/>
        </w:rPr>
        <w:t xml:space="preserve"> Master’s</w:t>
      </w:r>
      <w:r w:rsidR="00412498" w:rsidRPr="000A32B8">
        <w:rPr>
          <w:color w:val="000000" w:themeColor="text1"/>
          <w:sz w:val="20"/>
          <w:szCs w:val="20"/>
          <w:shd w:val="clear" w:color="auto" w:fill="FFFFFF"/>
        </w:rPr>
        <w:t xml:space="preserve"> </w:t>
      </w:r>
      <w:r w:rsidR="00412498" w:rsidRPr="000A32B8">
        <w:rPr>
          <w:i/>
          <w:iCs/>
          <w:color w:val="000000" w:themeColor="text1"/>
          <w:sz w:val="20"/>
          <w:szCs w:val="20"/>
          <w:shd w:val="clear" w:color="auto" w:fill="FFFFFF"/>
        </w:rPr>
        <w:t>Admission to Candidacy</w:t>
      </w:r>
      <w:r w:rsidR="00412498" w:rsidRPr="000A32B8">
        <w:rPr>
          <w:color w:val="000000" w:themeColor="text1"/>
          <w:sz w:val="20"/>
          <w:szCs w:val="20"/>
          <w:shd w:val="clear" w:color="auto" w:fill="FFFFFF"/>
        </w:rPr>
        <w:t xml:space="preserve"> application does </w:t>
      </w:r>
      <w:r w:rsidR="00295F42">
        <w:rPr>
          <w:color w:val="000000" w:themeColor="text1"/>
          <w:sz w:val="20"/>
          <w:szCs w:val="20"/>
          <w:shd w:val="clear" w:color="auto" w:fill="FFFFFF"/>
        </w:rPr>
        <w:t>three</w:t>
      </w:r>
      <w:r w:rsidR="00412498" w:rsidRPr="000A32B8">
        <w:rPr>
          <w:color w:val="000000" w:themeColor="text1"/>
          <w:sz w:val="20"/>
          <w:szCs w:val="20"/>
          <w:shd w:val="clear" w:color="auto" w:fill="FFFFFF"/>
        </w:rPr>
        <w:t xml:space="preserve"> things: </w:t>
      </w:r>
    </w:p>
    <w:p w14:paraId="0F6EE44B" w14:textId="77777777" w:rsidR="00412498" w:rsidRPr="000A32B8" w:rsidRDefault="00412498" w:rsidP="008D2C6F">
      <w:pPr>
        <w:rPr>
          <w:color w:val="000000" w:themeColor="text1"/>
          <w:sz w:val="20"/>
          <w:szCs w:val="20"/>
          <w:shd w:val="clear" w:color="auto" w:fill="FFFFFF"/>
        </w:rPr>
      </w:pPr>
    </w:p>
    <w:p w14:paraId="06553F9E" w14:textId="2B483390" w:rsidR="00412498" w:rsidRPr="000A32B8" w:rsidRDefault="00412498" w:rsidP="00E76C14">
      <w:pPr>
        <w:pStyle w:val="ListParagraph"/>
        <w:numPr>
          <w:ilvl w:val="0"/>
          <w:numId w:val="8"/>
        </w:numPr>
        <w:rPr>
          <w:color w:val="000000" w:themeColor="text1"/>
          <w:sz w:val="20"/>
          <w:szCs w:val="20"/>
          <w:shd w:val="clear" w:color="auto" w:fill="FFFFFF"/>
        </w:rPr>
      </w:pPr>
      <w:r w:rsidRPr="000A32B8">
        <w:rPr>
          <w:color w:val="000000" w:themeColor="text1"/>
          <w:sz w:val="20"/>
          <w:szCs w:val="20"/>
          <w:shd w:val="clear" w:color="auto" w:fill="FFFFFF"/>
        </w:rPr>
        <w:t>Functions as a contract between you</w:t>
      </w:r>
      <w:r w:rsidR="00247E23" w:rsidRPr="000A32B8">
        <w:rPr>
          <w:color w:val="000000" w:themeColor="text1"/>
          <w:sz w:val="20"/>
          <w:szCs w:val="20"/>
          <w:shd w:val="clear" w:color="auto" w:fill="FFFFFF"/>
        </w:rPr>
        <w:t xml:space="preserve"> (</w:t>
      </w:r>
      <w:r w:rsidRPr="000A32B8">
        <w:rPr>
          <w:color w:val="000000" w:themeColor="text1"/>
          <w:sz w:val="20"/>
          <w:szCs w:val="20"/>
          <w:shd w:val="clear" w:color="auto" w:fill="FFFFFF"/>
        </w:rPr>
        <w:t>the student</w:t>
      </w:r>
      <w:r w:rsidR="00247E23" w:rsidRPr="000A32B8">
        <w:rPr>
          <w:color w:val="000000" w:themeColor="text1"/>
          <w:sz w:val="20"/>
          <w:szCs w:val="20"/>
          <w:shd w:val="clear" w:color="auto" w:fill="FFFFFF"/>
        </w:rPr>
        <w:t>)</w:t>
      </w:r>
      <w:r w:rsidRPr="000A32B8">
        <w:rPr>
          <w:color w:val="000000" w:themeColor="text1"/>
          <w:sz w:val="20"/>
          <w:szCs w:val="20"/>
          <w:shd w:val="clear" w:color="auto" w:fill="FFFFFF"/>
        </w:rPr>
        <w:t xml:space="preserve"> and the university, establishing the coursework (whether already taken or to be taken) required to graduate with a degree in </w:t>
      </w:r>
      <w:r w:rsidR="00247E23" w:rsidRPr="000A32B8">
        <w:rPr>
          <w:color w:val="000000" w:themeColor="text1"/>
          <w:sz w:val="20"/>
          <w:szCs w:val="20"/>
          <w:shd w:val="clear" w:color="auto" w:fill="FFFFFF"/>
        </w:rPr>
        <w:t>your</w:t>
      </w:r>
      <w:r w:rsidRPr="000A32B8">
        <w:rPr>
          <w:color w:val="000000" w:themeColor="text1"/>
          <w:sz w:val="20"/>
          <w:szCs w:val="20"/>
          <w:shd w:val="clear" w:color="auto" w:fill="FFFFFF"/>
        </w:rPr>
        <w:t xml:space="preserve"> chosen program. Once the application has been submitted and approved, any </w:t>
      </w:r>
      <w:r w:rsidR="00183ED3" w:rsidRPr="000A32B8">
        <w:rPr>
          <w:color w:val="000000" w:themeColor="text1"/>
          <w:sz w:val="20"/>
          <w:szCs w:val="20"/>
          <w:shd w:val="clear" w:color="auto" w:fill="FFFFFF"/>
        </w:rPr>
        <w:t>subsequent</w:t>
      </w:r>
      <w:r w:rsidRPr="000A32B8">
        <w:rPr>
          <w:color w:val="000000" w:themeColor="text1"/>
          <w:sz w:val="20"/>
          <w:szCs w:val="20"/>
          <w:shd w:val="clear" w:color="auto" w:fill="FFFFFF"/>
        </w:rPr>
        <w:t xml:space="preserve"> changes to the degree requirements for a program </w:t>
      </w:r>
      <w:r w:rsidR="0012562A" w:rsidRPr="000A32B8">
        <w:rPr>
          <w:color w:val="000000" w:themeColor="text1"/>
          <w:sz w:val="20"/>
          <w:szCs w:val="20"/>
          <w:shd w:val="clear" w:color="auto" w:fill="FFFFFF"/>
        </w:rPr>
        <w:t xml:space="preserve">made by the </w:t>
      </w:r>
      <w:r w:rsidR="004656D0">
        <w:rPr>
          <w:color w:val="000000" w:themeColor="text1"/>
          <w:sz w:val="20"/>
          <w:szCs w:val="20"/>
          <w:shd w:val="clear" w:color="auto" w:fill="FFFFFF"/>
        </w:rPr>
        <w:t>Department</w:t>
      </w:r>
      <w:r w:rsidR="0012562A" w:rsidRPr="000A32B8">
        <w:rPr>
          <w:color w:val="000000" w:themeColor="text1"/>
          <w:sz w:val="20"/>
          <w:szCs w:val="20"/>
          <w:shd w:val="clear" w:color="auto" w:fill="FFFFFF"/>
        </w:rPr>
        <w:t xml:space="preserve"> or the College </w:t>
      </w:r>
      <w:r w:rsidRPr="000A32B8">
        <w:rPr>
          <w:color w:val="000000" w:themeColor="text1"/>
          <w:sz w:val="20"/>
          <w:szCs w:val="20"/>
          <w:shd w:val="clear" w:color="auto" w:fill="FFFFFF"/>
        </w:rPr>
        <w:t xml:space="preserve">will not </w:t>
      </w:r>
      <w:r w:rsidR="00183ED3" w:rsidRPr="000A32B8">
        <w:rPr>
          <w:color w:val="000000" w:themeColor="text1"/>
          <w:sz w:val="20"/>
          <w:szCs w:val="20"/>
          <w:shd w:val="clear" w:color="auto" w:fill="FFFFFF"/>
        </w:rPr>
        <w:t>be applied</w:t>
      </w:r>
      <w:r w:rsidRPr="000A32B8">
        <w:rPr>
          <w:color w:val="000000" w:themeColor="text1"/>
          <w:sz w:val="20"/>
          <w:szCs w:val="20"/>
          <w:shd w:val="clear" w:color="auto" w:fill="FFFFFF"/>
        </w:rPr>
        <w:t>.</w:t>
      </w:r>
    </w:p>
    <w:p w14:paraId="31747BE8" w14:textId="40E65835" w:rsidR="00412498" w:rsidRDefault="00412498" w:rsidP="00E76C14">
      <w:pPr>
        <w:pStyle w:val="ListParagraph"/>
        <w:numPr>
          <w:ilvl w:val="0"/>
          <w:numId w:val="8"/>
        </w:numPr>
        <w:rPr>
          <w:color w:val="000000" w:themeColor="text1"/>
          <w:sz w:val="20"/>
          <w:szCs w:val="20"/>
          <w:shd w:val="clear" w:color="auto" w:fill="FFFFFF"/>
        </w:rPr>
      </w:pPr>
      <w:r w:rsidRPr="000A32B8">
        <w:rPr>
          <w:color w:val="000000" w:themeColor="text1"/>
          <w:sz w:val="20"/>
          <w:szCs w:val="20"/>
          <w:shd w:val="clear" w:color="auto" w:fill="FFFFFF"/>
        </w:rPr>
        <w:t>Officially establishes your Master’s Thesis Committee.</w:t>
      </w:r>
    </w:p>
    <w:p w14:paraId="13ADA5F4" w14:textId="57B6930B" w:rsidR="00295F42" w:rsidRPr="000A32B8" w:rsidRDefault="00295F42" w:rsidP="00E76C14">
      <w:pPr>
        <w:pStyle w:val="ListParagraph"/>
        <w:numPr>
          <w:ilvl w:val="0"/>
          <w:numId w:val="8"/>
        </w:numPr>
        <w:rPr>
          <w:color w:val="000000" w:themeColor="text1"/>
          <w:sz w:val="20"/>
          <w:szCs w:val="20"/>
          <w:shd w:val="clear" w:color="auto" w:fill="FFFFFF"/>
        </w:rPr>
      </w:pPr>
      <w:r>
        <w:rPr>
          <w:color w:val="000000" w:themeColor="text1"/>
          <w:sz w:val="20"/>
          <w:szCs w:val="20"/>
          <w:shd w:val="clear" w:color="auto" w:fill="FFFFFF"/>
        </w:rPr>
        <w:t>Establishes a plan for degree program completion.</w:t>
      </w:r>
    </w:p>
    <w:p w14:paraId="3393D652" w14:textId="77777777" w:rsidR="00412498" w:rsidRPr="000A32B8" w:rsidRDefault="00412498" w:rsidP="008D2C6F">
      <w:pPr>
        <w:rPr>
          <w:color w:val="000000" w:themeColor="text1"/>
          <w:sz w:val="20"/>
          <w:szCs w:val="20"/>
        </w:rPr>
      </w:pPr>
    </w:p>
    <w:p w14:paraId="1C7DF531" w14:textId="2FAC62DB" w:rsidR="0012562A" w:rsidRPr="000A32B8" w:rsidRDefault="0012562A" w:rsidP="008D2C6F">
      <w:pPr>
        <w:rPr>
          <w:color w:val="000000" w:themeColor="text1"/>
          <w:sz w:val="20"/>
          <w:szCs w:val="20"/>
        </w:rPr>
      </w:pPr>
      <w:r w:rsidRPr="000A32B8">
        <w:rPr>
          <w:color w:val="000000" w:themeColor="text1"/>
          <w:sz w:val="20"/>
          <w:szCs w:val="20"/>
        </w:rPr>
        <w:t xml:space="preserve">List only those </w:t>
      </w:r>
      <w:r w:rsidR="001B226D" w:rsidRPr="000A32B8">
        <w:rPr>
          <w:color w:val="000000" w:themeColor="text1"/>
          <w:sz w:val="20"/>
          <w:szCs w:val="20"/>
        </w:rPr>
        <w:t xml:space="preserve">courses </w:t>
      </w:r>
      <w:r w:rsidRPr="000A32B8">
        <w:rPr>
          <w:color w:val="000000" w:themeColor="text1"/>
          <w:sz w:val="20"/>
          <w:szCs w:val="20"/>
        </w:rPr>
        <w:t xml:space="preserve">that fulfill MA candidacy requirements; the remaining will still appear on your transcript. This way, should you choose to continue into our PhD program, you can petition </w:t>
      </w:r>
      <w:r w:rsidR="001B226D" w:rsidRPr="000A32B8">
        <w:rPr>
          <w:color w:val="000000" w:themeColor="text1"/>
          <w:sz w:val="20"/>
          <w:szCs w:val="20"/>
        </w:rPr>
        <w:t xml:space="preserve">for </w:t>
      </w:r>
      <w:r w:rsidRPr="000A32B8">
        <w:rPr>
          <w:color w:val="000000" w:themeColor="text1"/>
          <w:sz w:val="20"/>
          <w:szCs w:val="20"/>
        </w:rPr>
        <w:t xml:space="preserve">those </w:t>
      </w:r>
      <w:r w:rsidR="00EB58FE" w:rsidRPr="000A32B8">
        <w:rPr>
          <w:color w:val="000000" w:themeColor="text1"/>
          <w:sz w:val="20"/>
          <w:szCs w:val="20"/>
        </w:rPr>
        <w:t xml:space="preserve">unlisted but completed </w:t>
      </w:r>
      <w:r w:rsidRPr="000A32B8">
        <w:rPr>
          <w:color w:val="000000" w:themeColor="text1"/>
          <w:sz w:val="20"/>
          <w:szCs w:val="20"/>
        </w:rPr>
        <w:t xml:space="preserve">courses to </w:t>
      </w:r>
      <w:r w:rsidR="001B226D" w:rsidRPr="000A32B8">
        <w:rPr>
          <w:color w:val="000000" w:themeColor="text1"/>
          <w:sz w:val="20"/>
          <w:szCs w:val="20"/>
        </w:rPr>
        <w:t>support</w:t>
      </w:r>
      <w:r w:rsidRPr="000A32B8">
        <w:rPr>
          <w:color w:val="000000" w:themeColor="text1"/>
          <w:sz w:val="20"/>
          <w:szCs w:val="20"/>
        </w:rPr>
        <w:t xml:space="preserve"> your PhD Candidacy.</w:t>
      </w:r>
    </w:p>
    <w:p w14:paraId="12B9721D" w14:textId="77777777" w:rsidR="0012562A" w:rsidRPr="000A32B8" w:rsidRDefault="0012562A" w:rsidP="008D2C6F">
      <w:pPr>
        <w:rPr>
          <w:color w:val="000000" w:themeColor="text1"/>
          <w:sz w:val="20"/>
          <w:szCs w:val="20"/>
        </w:rPr>
      </w:pPr>
    </w:p>
    <w:p w14:paraId="0BC72CC2" w14:textId="66456818" w:rsidR="00412498" w:rsidRPr="000A32B8" w:rsidRDefault="00412498" w:rsidP="008D2C6F">
      <w:pPr>
        <w:rPr>
          <w:sz w:val="20"/>
          <w:szCs w:val="20"/>
        </w:rPr>
      </w:pPr>
      <w:r w:rsidRPr="000A32B8">
        <w:rPr>
          <w:rStyle w:val="Strong"/>
          <w:color w:val="333333"/>
          <w:sz w:val="20"/>
          <w:szCs w:val="20"/>
        </w:rPr>
        <w:t xml:space="preserve">You must submit the application </w:t>
      </w:r>
      <w:r w:rsidR="001163AA" w:rsidRPr="000A32B8">
        <w:rPr>
          <w:rStyle w:val="Strong"/>
          <w:color w:val="333333"/>
          <w:sz w:val="20"/>
          <w:szCs w:val="20"/>
        </w:rPr>
        <w:t xml:space="preserve">to the Graduate School </w:t>
      </w:r>
      <w:r w:rsidRPr="000A32B8">
        <w:rPr>
          <w:rStyle w:val="Strong"/>
          <w:color w:val="333333"/>
          <w:sz w:val="20"/>
          <w:szCs w:val="20"/>
        </w:rPr>
        <w:t xml:space="preserve">no later than the last day of classes preceding the term in which you expect to graduate (see </w:t>
      </w:r>
      <w:hyperlink r:id="rId133" w:history="1">
        <w:r w:rsidRPr="000A32B8">
          <w:rPr>
            <w:rStyle w:val="Hyperlink"/>
            <w:sz w:val="20"/>
            <w:szCs w:val="20"/>
          </w:rPr>
          <w:t>current deadline dates</w:t>
        </w:r>
      </w:hyperlink>
      <w:r w:rsidRPr="000A32B8">
        <w:rPr>
          <w:rStyle w:val="Strong"/>
          <w:color w:val="333333"/>
          <w:sz w:val="20"/>
          <w:szCs w:val="20"/>
        </w:rPr>
        <w:t>).</w:t>
      </w:r>
    </w:p>
    <w:p w14:paraId="332014C2" w14:textId="77777777" w:rsidR="00C15D77" w:rsidRPr="000A32B8" w:rsidRDefault="00C15D77" w:rsidP="008D2C6F">
      <w:pPr>
        <w:rPr>
          <w:color w:val="333333"/>
          <w:sz w:val="20"/>
          <w:szCs w:val="20"/>
          <w:shd w:val="clear" w:color="auto" w:fill="FFFFFF"/>
        </w:rPr>
      </w:pPr>
    </w:p>
    <w:p w14:paraId="1C4B994D" w14:textId="3153EE53" w:rsidR="001260D2" w:rsidRPr="000A32B8" w:rsidRDefault="00412498" w:rsidP="008D2C6F">
      <w:pPr>
        <w:rPr>
          <w:color w:val="000000" w:themeColor="text1"/>
          <w:sz w:val="20"/>
          <w:szCs w:val="20"/>
          <w:shd w:val="clear" w:color="auto" w:fill="FFFFFF"/>
        </w:rPr>
      </w:pPr>
      <w:r w:rsidRPr="000A32B8">
        <w:rPr>
          <w:color w:val="000000" w:themeColor="text1"/>
          <w:sz w:val="20"/>
          <w:szCs w:val="20"/>
          <w:shd w:val="clear" w:color="auto" w:fill="FFFFFF"/>
        </w:rPr>
        <w:t xml:space="preserve">If, for any reason (e.g., class unavailability, etc.), a course listed on this application cannot be completed, </w:t>
      </w:r>
      <w:r w:rsidRPr="000A32B8">
        <w:rPr>
          <w:color w:val="000000" w:themeColor="text1"/>
          <w:sz w:val="20"/>
          <w:szCs w:val="20"/>
          <w:shd w:val="clear" w:color="auto" w:fill="FFFFFF"/>
        </w:rPr>
        <w:lastRenderedPageBreak/>
        <w:t>OR your Committee membership changes, you must submit a</w:t>
      </w:r>
      <w:r w:rsidRPr="000A32B8">
        <w:rPr>
          <w:rStyle w:val="apple-converted-space"/>
          <w:color w:val="000000" w:themeColor="text1"/>
          <w:sz w:val="20"/>
          <w:szCs w:val="20"/>
          <w:shd w:val="clear" w:color="auto" w:fill="FFFFFF"/>
        </w:rPr>
        <w:t> </w:t>
      </w:r>
      <w:hyperlink r:id="rId134" w:history="1">
        <w:r w:rsidRPr="000A32B8">
          <w:rPr>
            <w:rStyle w:val="Hyperlink"/>
            <w:i/>
            <w:iCs/>
            <w:sz w:val="20"/>
            <w:szCs w:val="20"/>
          </w:rPr>
          <w:t>Revised Admission to Candidacy</w:t>
        </w:r>
        <w:r w:rsidRPr="000A32B8">
          <w:rPr>
            <w:rStyle w:val="Hyperlink"/>
            <w:sz w:val="20"/>
            <w:szCs w:val="20"/>
          </w:rPr>
          <w:t xml:space="preserve"> form</w:t>
        </w:r>
      </w:hyperlink>
      <w:r w:rsidR="001163AA" w:rsidRPr="000A32B8">
        <w:rPr>
          <w:color w:val="000000" w:themeColor="text1"/>
          <w:sz w:val="20"/>
          <w:szCs w:val="20"/>
        </w:rPr>
        <w:t xml:space="preserve"> to the Graduate School</w:t>
      </w:r>
      <w:r w:rsidRPr="000A32B8">
        <w:rPr>
          <w:color w:val="000000" w:themeColor="text1"/>
          <w:sz w:val="20"/>
          <w:szCs w:val="20"/>
          <w:shd w:val="clear" w:color="auto" w:fill="FFFFFF"/>
        </w:rPr>
        <w:t>.</w:t>
      </w:r>
    </w:p>
    <w:p w14:paraId="5428AC8B" w14:textId="77777777" w:rsidR="00E457A9" w:rsidRPr="000A32B8" w:rsidRDefault="00E457A9" w:rsidP="008D2C6F"/>
    <w:p w14:paraId="59B3CD3B" w14:textId="27752567" w:rsidR="00C15D77" w:rsidRPr="000A32B8" w:rsidRDefault="00C15D77" w:rsidP="008D2C6F">
      <w:pPr>
        <w:rPr>
          <w:b/>
          <w:bCs/>
          <w:color w:val="3947FF"/>
          <w:sz w:val="20"/>
          <w:szCs w:val="20"/>
          <w:u w:val="single"/>
          <w:shd w:val="clear" w:color="auto" w:fill="FFFFFF"/>
        </w:rPr>
      </w:pPr>
      <w:hyperlink r:id="rId135" w:history="1">
        <w:r w:rsidRPr="000A32B8">
          <w:rPr>
            <w:rStyle w:val="Hyperlink"/>
            <w:b/>
            <w:bCs/>
            <w:sz w:val="20"/>
            <w:szCs w:val="20"/>
            <w:shd w:val="clear" w:color="auto" w:fill="FFFFFF"/>
          </w:rPr>
          <w:t>REPORT OF THESIS PROPOSAL DEFENSE</w:t>
        </w:r>
      </w:hyperlink>
    </w:p>
    <w:p w14:paraId="066BECB0" w14:textId="77777777" w:rsidR="00F015A7" w:rsidRPr="000A32B8" w:rsidRDefault="00F015A7" w:rsidP="008D2C6F">
      <w:pPr>
        <w:rPr>
          <w:color w:val="000000" w:themeColor="text1"/>
          <w:sz w:val="20"/>
          <w:szCs w:val="20"/>
          <w:shd w:val="clear" w:color="auto" w:fill="FFFFFF"/>
        </w:rPr>
      </w:pPr>
    </w:p>
    <w:p w14:paraId="2FFE6B86" w14:textId="042736CA" w:rsidR="00C15D77" w:rsidRPr="000A32B8" w:rsidRDefault="001163AA" w:rsidP="008D2C6F">
      <w:pPr>
        <w:rPr>
          <w:color w:val="000000" w:themeColor="text1"/>
          <w:sz w:val="20"/>
          <w:szCs w:val="20"/>
          <w:shd w:val="clear" w:color="auto" w:fill="FFFFFF"/>
        </w:rPr>
      </w:pPr>
      <w:r w:rsidRPr="000A32B8">
        <w:rPr>
          <w:color w:val="000000" w:themeColor="text1"/>
          <w:sz w:val="20"/>
          <w:szCs w:val="20"/>
          <w:shd w:val="clear" w:color="auto" w:fill="FFFFFF"/>
        </w:rPr>
        <w:t>This form is to be completed by the Master’s Committee</w:t>
      </w:r>
      <w:r w:rsidR="00064DDA" w:rsidRPr="000A32B8">
        <w:rPr>
          <w:color w:val="000000" w:themeColor="text1"/>
          <w:sz w:val="20"/>
          <w:szCs w:val="20"/>
          <w:shd w:val="clear" w:color="auto" w:fill="FFFFFF"/>
        </w:rPr>
        <w:t>,</w:t>
      </w:r>
      <w:r w:rsidRPr="000A32B8">
        <w:rPr>
          <w:color w:val="000000" w:themeColor="text1"/>
          <w:sz w:val="20"/>
          <w:szCs w:val="20"/>
          <w:shd w:val="clear" w:color="auto" w:fill="FFFFFF"/>
        </w:rPr>
        <w:t xml:space="preserve"> </w:t>
      </w:r>
      <w:r w:rsidR="00064DDA" w:rsidRPr="000A32B8">
        <w:rPr>
          <w:color w:val="000000" w:themeColor="text1"/>
          <w:sz w:val="20"/>
          <w:szCs w:val="20"/>
          <w:shd w:val="clear" w:color="auto" w:fill="FFFFFF"/>
        </w:rPr>
        <w:t>recording the result (Pass/Fail) of</w:t>
      </w:r>
      <w:r w:rsidRPr="000A32B8">
        <w:rPr>
          <w:color w:val="000000" w:themeColor="text1"/>
          <w:sz w:val="20"/>
          <w:szCs w:val="20"/>
          <w:shd w:val="clear" w:color="auto" w:fill="FFFFFF"/>
        </w:rPr>
        <w:t xml:space="preserve"> the graduate student</w:t>
      </w:r>
      <w:r w:rsidR="00064DDA" w:rsidRPr="000A32B8">
        <w:rPr>
          <w:color w:val="000000" w:themeColor="text1"/>
          <w:sz w:val="20"/>
          <w:szCs w:val="20"/>
          <w:shd w:val="clear" w:color="auto" w:fill="FFFFFF"/>
        </w:rPr>
        <w:t>’s</w:t>
      </w:r>
      <w:r w:rsidRPr="000A32B8">
        <w:rPr>
          <w:color w:val="000000" w:themeColor="text1"/>
          <w:sz w:val="20"/>
          <w:szCs w:val="20"/>
          <w:shd w:val="clear" w:color="auto" w:fill="FFFFFF"/>
        </w:rPr>
        <w:t xml:space="preserve"> </w:t>
      </w:r>
      <w:r w:rsidR="00064DDA" w:rsidRPr="000A32B8">
        <w:rPr>
          <w:color w:val="000000" w:themeColor="text1"/>
          <w:sz w:val="20"/>
          <w:szCs w:val="20"/>
          <w:shd w:val="clear" w:color="auto" w:fill="FFFFFF"/>
        </w:rPr>
        <w:t>defense of</w:t>
      </w:r>
      <w:r w:rsidRPr="000A32B8">
        <w:rPr>
          <w:color w:val="000000" w:themeColor="text1"/>
          <w:sz w:val="20"/>
          <w:szCs w:val="20"/>
          <w:shd w:val="clear" w:color="auto" w:fill="FFFFFF"/>
        </w:rPr>
        <w:t xml:space="preserve"> their Master’s thesis proposal in an oral examination.</w:t>
      </w:r>
    </w:p>
    <w:p w14:paraId="398446DF" w14:textId="77777777" w:rsidR="00064DDA" w:rsidRPr="000A32B8" w:rsidRDefault="00064DDA" w:rsidP="008D2C6F">
      <w:pPr>
        <w:rPr>
          <w:color w:val="000000" w:themeColor="text1"/>
          <w:sz w:val="20"/>
          <w:szCs w:val="20"/>
          <w:shd w:val="clear" w:color="auto" w:fill="FFFFFF"/>
        </w:rPr>
      </w:pPr>
    </w:p>
    <w:p w14:paraId="38E6D72D" w14:textId="655F6265" w:rsidR="008018D6" w:rsidRPr="000A32B8" w:rsidRDefault="008018D6" w:rsidP="008D2C6F">
      <w:pPr>
        <w:rPr>
          <w:color w:val="000000" w:themeColor="text1"/>
          <w:sz w:val="20"/>
          <w:szCs w:val="20"/>
          <w:shd w:val="clear" w:color="auto" w:fill="FFFFFF"/>
        </w:rPr>
      </w:pPr>
      <w:r w:rsidRPr="000A32B8">
        <w:rPr>
          <w:color w:val="000000" w:themeColor="text1"/>
          <w:sz w:val="20"/>
          <w:szCs w:val="20"/>
          <w:shd w:val="clear" w:color="auto" w:fill="FFFFFF"/>
        </w:rPr>
        <w:t xml:space="preserve">Copies of </w:t>
      </w:r>
      <w:r w:rsidR="00183ED3" w:rsidRPr="000A32B8">
        <w:rPr>
          <w:color w:val="000000" w:themeColor="text1"/>
          <w:sz w:val="20"/>
          <w:szCs w:val="20"/>
          <w:shd w:val="clear" w:color="auto" w:fill="FFFFFF"/>
        </w:rPr>
        <w:t xml:space="preserve">the </w:t>
      </w:r>
      <w:r w:rsidRPr="000A32B8">
        <w:rPr>
          <w:color w:val="000000" w:themeColor="text1"/>
          <w:sz w:val="20"/>
          <w:szCs w:val="20"/>
          <w:shd w:val="clear" w:color="auto" w:fill="FFFFFF"/>
        </w:rPr>
        <w:t xml:space="preserve">filled-out form should be distributed </w:t>
      </w:r>
      <w:r w:rsidR="00D5293D" w:rsidRPr="000A32B8">
        <w:rPr>
          <w:color w:val="000000" w:themeColor="text1"/>
          <w:sz w:val="20"/>
          <w:szCs w:val="20"/>
          <w:shd w:val="clear" w:color="auto" w:fill="FFFFFF"/>
        </w:rPr>
        <w:t>electronically</w:t>
      </w:r>
      <w:r w:rsidRPr="000A32B8">
        <w:rPr>
          <w:color w:val="000000" w:themeColor="text1"/>
          <w:sz w:val="20"/>
          <w:szCs w:val="20"/>
          <w:shd w:val="clear" w:color="auto" w:fill="FFFFFF"/>
        </w:rPr>
        <w:t xml:space="preserve"> to the student, to the student’s departmental file (via </w:t>
      </w:r>
      <w:hyperlink r:id="rId136" w:history="1">
        <w:r w:rsidRPr="000A32B8">
          <w:rPr>
            <w:rStyle w:val="Hyperlink"/>
            <w:sz w:val="20"/>
            <w:szCs w:val="20"/>
            <w:shd w:val="clear" w:color="auto" w:fill="FFFFFF"/>
          </w:rPr>
          <w:t>hspence9@utk.edu</w:t>
        </w:r>
      </w:hyperlink>
      <w:r w:rsidRPr="000A32B8">
        <w:rPr>
          <w:color w:val="000000" w:themeColor="text1"/>
          <w:sz w:val="20"/>
          <w:szCs w:val="20"/>
          <w:shd w:val="clear" w:color="auto" w:fill="FFFFFF"/>
        </w:rPr>
        <w:t xml:space="preserve">), the DGS (via </w:t>
      </w:r>
      <w:hyperlink r:id="rId137" w:history="1">
        <w:r w:rsidRPr="000A32B8">
          <w:rPr>
            <w:rStyle w:val="Hyperlink"/>
            <w:sz w:val="20"/>
            <w:szCs w:val="20"/>
            <w:shd w:val="clear" w:color="auto" w:fill="FFFFFF"/>
          </w:rPr>
          <w:t>AnthDGS@utk.edu</w:t>
        </w:r>
      </w:hyperlink>
      <w:r w:rsidRPr="000A32B8">
        <w:rPr>
          <w:color w:val="000000" w:themeColor="text1"/>
          <w:sz w:val="20"/>
          <w:szCs w:val="20"/>
          <w:shd w:val="clear" w:color="auto" w:fill="FFFFFF"/>
        </w:rPr>
        <w:t xml:space="preserve">), and all members of the </w:t>
      </w:r>
      <w:r w:rsidR="00961CF5" w:rsidRPr="000A32B8">
        <w:rPr>
          <w:color w:val="000000" w:themeColor="text1"/>
          <w:sz w:val="20"/>
          <w:szCs w:val="20"/>
          <w:shd w:val="clear" w:color="auto" w:fill="FFFFFF"/>
        </w:rPr>
        <w:t>Master’s</w:t>
      </w:r>
      <w:r w:rsidRPr="000A32B8">
        <w:rPr>
          <w:color w:val="000000" w:themeColor="text1"/>
          <w:sz w:val="20"/>
          <w:szCs w:val="20"/>
          <w:shd w:val="clear" w:color="auto" w:fill="FFFFFF"/>
        </w:rPr>
        <w:t xml:space="preserve"> Committee.</w:t>
      </w:r>
    </w:p>
    <w:p w14:paraId="3B1F0DE1" w14:textId="77777777" w:rsidR="001260D2" w:rsidRPr="000A32B8" w:rsidRDefault="001260D2" w:rsidP="008D2C6F">
      <w:pPr>
        <w:rPr>
          <w:sz w:val="20"/>
          <w:szCs w:val="20"/>
        </w:rPr>
      </w:pPr>
    </w:p>
    <w:p w14:paraId="0B0385E4" w14:textId="6D639419" w:rsidR="00961CF5" w:rsidRPr="000A32B8" w:rsidRDefault="00961CF5" w:rsidP="008D2C6F">
      <w:pPr>
        <w:rPr>
          <w:b/>
          <w:bCs/>
          <w:color w:val="000000" w:themeColor="text1"/>
          <w:sz w:val="20"/>
          <w:szCs w:val="20"/>
          <w:shd w:val="clear" w:color="auto" w:fill="FFFFFF"/>
        </w:rPr>
      </w:pPr>
      <w:hyperlink r:id="rId138" w:history="1">
        <w:r w:rsidRPr="000A32B8">
          <w:rPr>
            <w:rStyle w:val="Hyperlink"/>
            <w:b/>
            <w:bCs/>
            <w:sz w:val="20"/>
            <w:szCs w:val="20"/>
            <w:shd w:val="clear" w:color="auto" w:fill="FFFFFF"/>
          </w:rPr>
          <w:t>THESIS APPROVAL FORM</w:t>
        </w:r>
      </w:hyperlink>
    </w:p>
    <w:p w14:paraId="36E7C977" w14:textId="77777777" w:rsidR="00961CF5" w:rsidRPr="000A32B8" w:rsidRDefault="00961CF5" w:rsidP="008D2C6F">
      <w:pPr>
        <w:rPr>
          <w:color w:val="000000" w:themeColor="text1"/>
          <w:sz w:val="20"/>
          <w:szCs w:val="20"/>
          <w:shd w:val="clear" w:color="auto" w:fill="FFFFFF"/>
        </w:rPr>
      </w:pPr>
    </w:p>
    <w:p w14:paraId="3F30F496" w14:textId="5980FA15" w:rsidR="00961CF5" w:rsidRPr="000A32B8" w:rsidRDefault="00183ED3" w:rsidP="008D2C6F">
      <w:pPr>
        <w:rPr>
          <w:color w:val="000000" w:themeColor="text1"/>
          <w:sz w:val="20"/>
          <w:szCs w:val="20"/>
          <w:shd w:val="clear" w:color="auto" w:fill="FFFFFF"/>
        </w:rPr>
      </w:pPr>
      <w:r w:rsidRPr="000A32B8">
        <w:rPr>
          <w:color w:val="000000" w:themeColor="text1"/>
          <w:sz w:val="20"/>
          <w:szCs w:val="20"/>
          <w:shd w:val="clear" w:color="auto" w:fill="FFFFFF"/>
        </w:rPr>
        <w:t>Master’s candidates use this form</w:t>
      </w:r>
      <w:r w:rsidR="00961CF5" w:rsidRPr="000A32B8">
        <w:rPr>
          <w:color w:val="000000" w:themeColor="text1"/>
          <w:sz w:val="20"/>
          <w:szCs w:val="20"/>
          <w:shd w:val="clear" w:color="auto" w:fill="FFFFFF"/>
        </w:rPr>
        <w:t xml:space="preserve"> to receive </w:t>
      </w:r>
      <w:r w:rsidR="007011DD" w:rsidRPr="000A32B8">
        <w:rPr>
          <w:color w:val="000000" w:themeColor="text1"/>
          <w:sz w:val="20"/>
          <w:szCs w:val="20"/>
          <w:shd w:val="clear" w:color="auto" w:fill="FFFFFF"/>
        </w:rPr>
        <w:t xml:space="preserve">final </w:t>
      </w:r>
      <w:r w:rsidR="00961CF5" w:rsidRPr="000A32B8">
        <w:rPr>
          <w:color w:val="000000" w:themeColor="text1"/>
          <w:sz w:val="20"/>
          <w:szCs w:val="20"/>
          <w:shd w:val="clear" w:color="auto" w:fill="FFFFFF"/>
        </w:rPr>
        <w:t>approval of their thesis</w:t>
      </w:r>
      <w:r w:rsidR="007011DD" w:rsidRPr="000A32B8">
        <w:rPr>
          <w:color w:val="000000" w:themeColor="text1"/>
          <w:sz w:val="20"/>
          <w:szCs w:val="20"/>
          <w:shd w:val="clear" w:color="auto" w:fill="FFFFFF"/>
        </w:rPr>
        <w:t xml:space="preserve"> by their Master’s Committee</w:t>
      </w:r>
      <w:r w:rsidR="00961CF5" w:rsidRPr="000A32B8">
        <w:rPr>
          <w:color w:val="000000" w:themeColor="text1"/>
          <w:sz w:val="20"/>
          <w:szCs w:val="20"/>
          <w:shd w:val="clear" w:color="auto" w:fill="FFFFFF"/>
        </w:rPr>
        <w:t xml:space="preserve"> as a requirement for graduation.</w:t>
      </w:r>
    </w:p>
    <w:p w14:paraId="3399DED8" w14:textId="77777777" w:rsidR="00961CF5" w:rsidRPr="000A32B8" w:rsidRDefault="00961CF5" w:rsidP="008D2C6F">
      <w:pPr>
        <w:rPr>
          <w:color w:val="000000" w:themeColor="text1"/>
          <w:sz w:val="20"/>
          <w:szCs w:val="20"/>
          <w:shd w:val="clear" w:color="auto" w:fill="FFFFFF"/>
        </w:rPr>
      </w:pPr>
    </w:p>
    <w:p w14:paraId="6E54DC56" w14:textId="5F6CE977" w:rsidR="00961CF5" w:rsidRPr="000A32B8" w:rsidRDefault="00961CF5" w:rsidP="008D2C6F">
      <w:pPr>
        <w:rPr>
          <w:b/>
          <w:bCs/>
          <w:color w:val="000000" w:themeColor="text1"/>
          <w:sz w:val="20"/>
          <w:szCs w:val="20"/>
          <w:shd w:val="clear" w:color="auto" w:fill="FFFFFF"/>
        </w:rPr>
      </w:pPr>
      <w:hyperlink r:id="rId139" w:history="1">
        <w:r w:rsidRPr="000A32B8">
          <w:rPr>
            <w:rStyle w:val="Hyperlink"/>
            <w:b/>
            <w:bCs/>
            <w:sz w:val="20"/>
            <w:szCs w:val="20"/>
            <w:shd w:val="clear" w:color="auto" w:fill="FFFFFF"/>
          </w:rPr>
          <w:t>INITIAL EMBARGO REQUEST</w:t>
        </w:r>
      </w:hyperlink>
    </w:p>
    <w:p w14:paraId="7847B1C2" w14:textId="77777777" w:rsidR="00961CF5" w:rsidRPr="000A32B8" w:rsidRDefault="00961CF5" w:rsidP="008D2C6F">
      <w:pPr>
        <w:rPr>
          <w:color w:val="000000" w:themeColor="text1"/>
          <w:sz w:val="20"/>
          <w:szCs w:val="20"/>
          <w:shd w:val="clear" w:color="auto" w:fill="FFFFFF"/>
        </w:rPr>
      </w:pPr>
    </w:p>
    <w:p w14:paraId="3BCBB6A4" w14:textId="6500C0C1" w:rsidR="002D407A" w:rsidRPr="000A32B8" w:rsidRDefault="00961CF5" w:rsidP="008D2C6F">
      <w:r w:rsidRPr="000A32B8">
        <w:rPr>
          <w:color w:val="000000" w:themeColor="text1"/>
          <w:sz w:val="20"/>
          <w:szCs w:val="20"/>
          <w:shd w:val="clear" w:color="auto" w:fill="FFFFFF"/>
        </w:rPr>
        <w:t>This form is to delay the posting of your electronic thes</w:t>
      </w:r>
      <w:r w:rsidR="007011DD" w:rsidRPr="000A32B8">
        <w:rPr>
          <w:color w:val="000000" w:themeColor="text1"/>
          <w:sz w:val="20"/>
          <w:szCs w:val="20"/>
          <w:shd w:val="clear" w:color="auto" w:fill="FFFFFF"/>
        </w:rPr>
        <w:t xml:space="preserve">is for one (1), three (3), or six (6) years </w:t>
      </w:r>
      <w:r w:rsidR="0064164C" w:rsidRPr="000A32B8">
        <w:rPr>
          <w:color w:val="000000" w:themeColor="text1"/>
          <w:sz w:val="20"/>
          <w:szCs w:val="20"/>
          <w:shd w:val="clear" w:color="auto" w:fill="FFFFFF"/>
        </w:rPr>
        <w:t xml:space="preserve">(your choice) </w:t>
      </w:r>
      <w:r w:rsidR="007011DD" w:rsidRPr="000A32B8">
        <w:rPr>
          <w:sz w:val="20"/>
          <w:szCs w:val="20"/>
        </w:rPr>
        <w:t>following the degree conferral date</w:t>
      </w:r>
      <w:r w:rsidR="007011DD" w:rsidRPr="000A32B8">
        <w:t>.</w:t>
      </w:r>
    </w:p>
    <w:p w14:paraId="40824A10" w14:textId="77777777" w:rsidR="007011DD" w:rsidRPr="000A32B8" w:rsidRDefault="007011DD" w:rsidP="008D2C6F">
      <w:pPr>
        <w:rPr>
          <w:color w:val="000000" w:themeColor="text1"/>
          <w:sz w:val="21"/>
          <w:szCs w:val="21"/>
          <w:shd w:val="clear" w:color="auto" w:fill="FFFFFF"/>
        </w:rPr>
      </w:pPr>
    </w:p>
    <w:p w14:paraId="1C61CFC1" w14:textId="50893301" w:rsidR="002D407A" w:rsidRPr="000A32B8" w:rsidRDefault="002D407A" w:rsidP="002D407A">
      <w:pPr>
        <w:rPr>
          <w:b/>
          <w:bCs/>
          <w:color w:val="000000" w:themeColor="text1"/>
          <w:sz w:val="20"/>
          <w:szCs w:val="20"/>
          <w:shd w:val="clear" w:color="auto" w:fill="FFFFFF"/>
        </w:rPr>
      </w:pPr>
      <w:hyperlink r:id="rId140" w:anchor="apply-for-graduation" w:history="1">
        <w:r w:rsidRPr="000A32B8">
          <w:rPr>
            <w:rStyle w:val="Hyperlink"/>
            <w:b/>
            <w:bCs/>
            <w:sz w:val="20"/>
            <w:szCs w:val="20"/>
            <w:shd w:val="clear" w:color="auto" w:fill="FFFFFF"/>
          </w:rPr>
          <w:t>APPLY FOR GRADUATION</w:t>
        </w:r>
      </w:hyperlink>
    </w:p>
    <w:p w14:paraId="7021104A" w14:textId="77777777" w:rsidR="002D407A" w:rsidRPr="000A32B8" w:rsidRDefault="002D407A" w:rsidP="002D407A">
      <w:pPr>
        <w:rPr>
          <w:b/>
          <w:bCs/>
          <w:color w:val="000000" w:themeColor="text1"/>
          <w:sz w:val="18"/>
          <w:szCs w:val="18"/>
          <w:shd w:val="clear" w:color="auto" w:fill="FFFFFF"/>
        </w:rPr>
      </w:pPr>
    </w:p>
    <w:p w14:paraId="253C7BB0" w14:textId="4CCA392B" w:rsidR="002D407A" w:rsidRPr="000A32B8" w:rsidRDefault="002D407A" w:rsidP="008D2C6F">
      <w:pPr>
        <w:rPr>
          <w:sz w:val="20"/>
          <w:szCs w:val="20"/>
        </w:rPr>
      </w:pPr>
      <w:r w:rsidRPr="000A32B8">
        <w:rPr>
          <w:sz w:val="20"/>
          <w:szCs w:val="20"/>
        </w:rPr>
        <w:t xml:space="preserve">Along with your Admission to Candidacy or Graduate Certificate Course Verification, you must submit your Graduation Application online at </w:t>
      </w:r>
      <w:hyperlink r:id="rId141" w:history="1">
        <w:proofErr w:type="spellStart"/>
        <w:r w:rsidRPr="000A32B8">
          <w:rPr>
            <w:rStyle w:val="Hyperlink"/>
            <w:sz w:val="20"/>
            <w:szCs w:val="20"/>
          </w:rPr>
          <w:t>MyUTK</w:t>
        </w:r>
        <w:proofErr w:type="spellEnd"/>
      </w:hyperlink>
      <w:r w:rsidRPr="000A32B8">
        <w:rPr>
          <w:sz w:val="20"/>
          <w:szCs w:val="20"/>
        </w:rPr>
        <w:t xml:space="preserve">. Once logged in to </w:t>
      </w:r>
      <w:proofErr w:type="spellStart"/>
      <w:r w:rsidRPr="000A32B8">
        <w:rPr>
          <w:sz w:val="20"/>
          <w:szCs w:val="20"/>
        </w:rPr>
        <w:t>MyUTK</w:t>
      </w:r>
      <w:proofErr w:type="spellEnd"/>
      <w:r w:rsidRPr="000A32B8">
        <w:rPr>
          <w:sz w:val="20"/>
          <w:szCs w:val="20"/>
        </w:rPr>
        <w:t xml:space="preserve">, find the “Academic Support” tab and select “Apply to Graduate.” </w:t>
      </w:r>
    </w:p>
    <w:p w14:paraId="3639ED67" w14:textId="77777777" w:rsidR="00636A2F" w:rsidRPr="000A32B8" w:rsidRDefault="00636A2F" w:rsidP="008D2C6F">
      <w:pPr>
        <w:rPr>
          <w:color w:val="000000" w:themeColor="text1"/>
          <w:sz w:val="18"/>
          <w:szCs w:val="18"/>
        </w:rPr>
      </w:pPr>
    </w:p>
    <w:p w14:paraId="09029F64" w14:textId="5C376384" w:rsidR="001260D2" w:rsidRPr="000A32B8" w:rsidRDefault="001163AA" w:rsidP="0084206B">
      <w:pPr>
        <w:jc w:val="center"/>
        <w:rPr>
          <w:b/>
          <w:bCs/>
          <w:sz w:val="21"/>
          <w:szCs w:val="21"/>
        </w:rPr>
      </w:pPr>
      <w:r w:rsidRPr="000A32B8">
        <w:rPr>
          <w:b/>
          <w:bCs/>
          <w:sz w:val="21"/>
          <w:szCs w:val="21"/>
        </w:rPr>
        <w:t>DOCTORAL DEGREE PROGRAM</w:t>
      </w:r>
      <w:r w:rsidR="00692993" w:rsidRPr="000A32B8">
        <w:rPr>
          <w:b/>
          <w:bCs/>
          <w:sz w:val="21"/>
          <w:szCs w:val="21"/>
        </w:rPr>
        <w:t xml:space="preserve"> ONLY</w:t>
      </w:r>
    </w:p>
    <w:p w14:paraId="37FB589B" w14:textId="77777777" w:rsidR="001260D2" w:rsidRPr="000A32B8" w:rsidRDefault="001260D2" w:rsidP="008D2C6F">
      <w:pPr>
        <w:rPr>
          <w:sz w:val="20"/>
          <w:szCs w:val="20"/>
        </w:rPr>
      </w:pPr>
    </w:p>
    <w:p w14:paraId="403FB4C8" w14:textId="46EC43F6" w:rsidR="00D977FC" w:rsidRPr="000A32B8" w:rsidRDefault="00D977FC" w:rsidP="008D2C6F">
      <w:pPr>
        <w:rPr>
          <w:b/>
          <w:bCs/>
          <w:sz w:val="20"/>
          <w:szCs w:val="20"/>
        </w:rPr>
      </w:pPr>
      <w:hyperlink r:id="rId142" w:history="1">
        <w:r w:rsidRPr="000A32B8">
          <w:rPr>
            <w:rStyle w:val="Hyperlink"/>
            <w:b/>
            <w:bCs/>
            <w:sz w:val="20"/>
            <w:szCs w:val="20"/>
          </w:rPr>
          <w:t>PhD COMMITTEE</w:t>
        </w:r>
      </w:hyperlink>
    </w:p>
    <w:p w14:paraId="23565071" w14:textId="77777777" w:rsidR="00F015A7" w:rsidRPr="000A32B8" w:rsidRDefault="00F015A7" w:rsidP="008D2C6F">
      <w:pPr>
        <w:rPr>
          <w:sz w:val="20"/>
          <w:szCs w:val="20"/>
        </w:rPr>
      </w:pPr>
    </w:p>
    <w:p w14:paraId="0B1DB003" w14:textId="62228A97" w:rsidR="00D977FC" w:rsidRPr="000A32B8" w:rsidRDefault="00D977FC" w:rsidP="008D2C6F">
      <w:pPr>
        <w:rPr>
          <w:sz w:val="20"/>
          <w:szCs w:val="20"/>
        </w:rPr>
      </w:pPr>
      <w:r w:rsidRPr="000A32B8">
        <w:rPr>
          <w:sz w:val="20"/>
          <w:szCs w:val="20"/>
        </w:rPr>
        <w:t xml:space="preserve">Use this form to designate faculty members to serve on your Doctoral </w:t>
      </w:r>
      <w:r w:rsidR="008D167B" w:rsidRPr="000A32B8">
        <w:rPr>
          <w:sz w:val="20"/>
          <w:szCs w:val="20"/>
        </w:rPr>
        <w:t xml:space="preserve">Committee. </w:t>
      </w:r>
      <w:r w:rsidR="00785D00" w:rsidRPr="000A32B8">
        <w:rPr>
          <w:sz w:val="20"/>
          <w:szCs w:val="20"/>
        </w:rPr>
        <w:t>Please note</w:t>
      </w:r>
      <w:r w:rsidR="008D167B" w:rsidRPr="000A32B8">
        <w:rPr>
          <w:sz w:val="20"/>
          <w:szCs w:val="20"/>
        </w:rPr>
        <w:t xml:space="preserve"> that some proposed members require a current </w:t>
      </w:r>
      <w:r w:rsidR="00785D00" w:rsidRPr="00295F42">
        <w:rPr>
          <w:i/>
          <w:iCs/>
          <w:sz w:val="20"/>
          <w:szCs w:val="20"/>
        </w:rPr>
        <w:t>curriculum vitae</w:t>
      </w:r>
      <w:r w:rsidR="00785D00" w:rsidRPr="000A32B8">
        <w:rPr>
          <w:sz w:val="20"/>
          <w:szCs w:val="20"/>
        </w:rPr>
        <w:t xml:space="preserve"> (</w:t>
      </w:r>
      <w:r w:rsidR="008D167B" w:rsidRPr="000A32B8">
        <w:rPr>
          <w:sz w:val="20"/>
          <w:szCs w:val="20"/>
        </w:rPr>
        <w:t>CV</w:t>
      </w:r>
      <w:r w:rsidR="00785D00" w:rsidRPr="000A32B8">
        <w:rPr>
          <w:sz w:val="20"/>
          <w:szCs w:val="20"/>
        </w:rPr>
        <w:t>)</w:t>
      </w:r>
      <w:r w:rsidR="008D167B" w:rsidRPr="000A32B8">
        <w:rPr>
          <w:sz w:val="20"/>
          <w:szCs w:val="20"/>
        </w:rPr>
        <w:t xml:space="preserve"> before </w:t>
      </w:r>
      <w:r w:rsidR="00785D00" w:rsidRPr="000A32B8">
        <w:rPr>
          <w:sz w:val="20"/>
          <w:szCs w:val="20"/>
        </w:rPr>
        <w:t>the Graduate School can approve them</w:t>
      </w:r>
      <w:r w:rsidR="008D167B" w:rsidRPr="000A32B8">
        <w:rPr>
          <w:sz w:val="20"/>
          <w:szCs w:val="20"/>
        </w:rPr>
        <w:t>.</w:t>
      </w:r>
    </w:p>
    <w:p w14:paraId="23B15F9F" w14:textId="77777777" w:rsidR="008D167B" w:rsidRPr="000A32B8" w:rsidRDefault="008D167B" w:rsidP="008D2C6F">
      <w:pPr>
        <w:rPr>
          <w:sz w:val="20"/>
          <w:szCs w:val="20"/>
        </w:rPr>
      </w:pPr>
    </w:p>
    <w:p w14:paraId="25E2F238" w14:textId="2BA82132" w:rsidR="00D977FC" w:rsidRPr="000A32B8" w:rsidRDefault="008D167B" w:rsidP="008D2C6F">
      <w:pPr>
        <w:rPr>
          <w:sz w:val="20"/>
          <w:szCs w:val="20"/>
        </w:rPr>
      </w:pPr>
      <w:r w:rsidRPr="000A32B8">
        <w:rPr>
          <w:sz w:val="20"/>
          <w:szCs w:val="20"/>
        </w:rPr>
        <w:t xml:space="preserve">Should you need to revise </w:t>
      </w:r>
      <w:r w:rsidR="00D977FC" w:rsidRPr="000A32B8">
        <w:rPr>
          <w:sz w:val="20"/>
          <w:szCs w:val="20"/>
        </w:rPr>
        <w:t xml:space="preserve">an established Doctoral </w:t>
      </w:r>
      <w:r w:rsidRPr="000A32B8">
        <w:rPr>
          <w:sz w:val="20"/>
          <w:szCs w:val="20"/>
        </w:rPr>
        <w:t xml:space="preserve">Committee, submit the </w:t>
      </w:r>
      <w:hyperlink r:id="rId143" w:history="1">
        <w:r w:rsidRPr="000A32B8">
          <w:rPr>
            <w:rStyle w:val="Hyperlink"/>
            <w:i/>
            <w:iCs/>
            <w:sz w:val="20"/>
            <w:szCs w:val="20"/>
          </w:rPr>
          <w:t>Revise PhD Committee Form</w:t>
        </w:r>
      </w:hyperlink>
      <w:r w:rsidRPr="000A32B8">
        <w:rPr>
          <w:i/>
          <w:iCs/>
          <w:sz w:val="20"/>
          <w:szCs w:val="20"/>
        </w:rPr>
        <w:t>,</w:t>
      </w:r>
      <w:r w:rsidRPr="000A32B8">
        <w:rPr>
          <w:sz w:val="20"/>
          <w:szCs w:val="20"/>
        </w:rPr>
        <w:t xml:space="preserve"> with appropriate signatures and CVs, to the Graduate School.</w:t>
      </w:r>
    </w:p>
    <w:p w14:paraId="713172C8" w14:textId="77777777" w:rsidR="008D167B" w:rsidRPr="000A32B8" w:rsidRDefault="008D167B" w:rsidP="008D2C6F">
      <w:pPr>
        <w:rPr>
          <w:sz w:val="20"/>
          <w:szCs w:val="20"/>
        </w:rPr>
      </w:pPr>
    </w:p>
    <w:p w14:paraId="46ADE517" w14:textId="6C149504" w:rsidR="008D167B" w:rsidRPr="000A32B8" w:rsidRDefault="008D167B" w:rsidP="008D2C6F">
      <w:pPr>
        <w:rPr>
          <w:sz w:val="20"/>
          <w:szCs w:val="20"/>
        </w:rPr>
      </w:pPr>
      <w:r w:rsidRPr="000A32B8">
        <w:rPr>
          <w:sz w:val="20"/>
          <w:szCs w:val="20"/>
        </w:rPr>
        <w:t xml:space="preserve">Note: The Doctoral Committee must </w:t>
      </w:r>
      <w:r w:rsidR="00064DDA" w:rsidRPr="000A32B8">
        <w:rPr>
          <w:sz w:val="20"/>
          <w:szCs w:val="20"/>
        </w:rPr>
        <w:t>be approved</w:t>
      </w:r>
      <w:r w:rsidRPr="000A32B8">
        <w:rPr>
          <w:sz w:val="20"/>
          <w:szCs w:val="20"/>
        </w:rPr>
        <w:t xml:space="preserve"> by the Graduate School (via these forms) </w:t>
      </w:r>
      <w:r w:rsidR="00F710CE" w:rsidRPr="000A32B8">
        <w:rPr>
          <w:sz w:val="20"/>
          <w:szCs w:val="20"/>
        </w:rPr>
        <w:t xml:space="preserve">before applying </w:t>
      </w:r>
      <w:r w:rsidRPr="000A32B8">
        <w:rPr>
          <w:sz w:val="20"/>
          <w:szCs w:val="20"/>
        </w:rPr>
        <w:t>for Admission to Candidacy.</w:t>
      </w:r>
      <w:r w:rsidR="004B12D1" w:rsidRPr="000A32B8">
        <w:rPr>
          <w:sz w:val="20"/>
          <w:szCs w:val="20"/>
        </w:rPr>
        <w:t xml:space="preserve"> You can send both forms in simultaneously.</w:t>
      </w:r>
    </w:p>
    <w:p w14:paraId="1C326742" w14:textId="77777777" w:rsidR="00D977FC" w:rsidRPr="000A32B8" w:rsidRDefault="00D977FC" w:rsidP="008D2C6F">
      <w:pPr>
        <w:rPr>
          <w:sz w:val="20"/>
          <w:szCs w:val="20"/>
        </w:rPr>
      </w:pPr>
    </w:p>
    <w:p w14:paraId="7C6D96E2" w14:textId="67074016" w:rsidR="001260D2" w:rsidRPr="000A32B8" w:rsidRDefault="001163AA" w:rsidP="008D2C6F">
      <w:pPr>
        <w:rPr>
          <w:b/>
          <w:bCs/>
          <w:color w:val="3947FF"/>
          <w:sz w:val="20"/>
          <w:szCs w:val="20"/>
        </w:rPr>
      </w:pPr>
      <w:hyperlink r:id="rId144" w:history="1">
        <w:r w:rsidRPr="000A32B8">
          <w:rPr>
            <w:rStyle w:val="Hyperlink"/>
            <w:b/>
            <w:bCs/>
            <w:color w:val="3947FF"/>
            <w:sz w:val="20"/>
            <w:szCs w:val="20"/>
          </w:rPr>
          <w:t>ADMISSION TO CANDIDACY</w:t>
        </w:r>
      </w:hyperlink>
    </w:p>
    <w:p w14:paraId="26FD300A" w14:textId="77777777" w:rsidR="001163AA" w:rsidRPr="000A32B8" w:rsidRDefault="001163AA" w:rsidP="008D2C6F">
      <w:pPr>
        <w:rPr>
          <w:sz w:val="20"/>
          <w:szCs w:val="20"/>
        </w:rPr>
      </w:pPr>
    </w:p>
    <w:p w14:paraId="28D0D5B4" w14:textId="761D91BD" w:rsidR="00EB58FE" w:rsidRPr="000A32B8" w:rsidRDefault="00EB58FE" w:rsidP="00EB58FE">
      <w:pPr>
        <w:pStyle w:val="BodyText"/>
        <w:spacing w:before="79" w:line="237" w:lineRule="auto"/>
        <w:ind w:left="0"/>
      </w:pPr>
      <w:r w:rsidRPr="000A32B8">
        <w:t xml:space="preserve">PhD Candidacy represents a contract between a student and the university that establishes the student </w:t>
      </w:r>
      <w:r w:rsidR="00785D00" w:rsidRPr="000A32B8">
        <w:t xml:space="preserve">has </w:t>
      </w:r>
      <w:r w:rsidRPr="000A32B8">
        <w:t xml:space="preserve">fulfilled the coursework required to graduate with a PhD degree in Anthropology and that any later changes to the </w:t>
      </w:r>
      <w:r w:rsidR="00785D00" w:rsidRPr="000A32B8">
        <w:t>program's</w:t>
      </w:r>
      <w:r w:rsidRPr="000A32B8">
        <w:t xml:space="preserve"> degree requirements will not apply to the Candidate. </w:t>
      </w:r>
      <w:r w:rsidR="00295F42">
        <w:t xml:space="preserve">It also establishes a plan </w:t>
      </w:r>
      <w:r w:rsidR="00295F42">
        <w:lastRenderedPageBreak/>
        <w:t>for degree completion.</w:t>
      </w:r>
    </w:p>
    <w:p w14:paraId="3B899974" w14:textId="77777777" w:rsidR="00EB58FE" w:rsidRPr="000A32B8" w:rsidRDefault="00EB58FE" w:rsidP="008D2C6F">
      <w:pPr>
        <w:rPr>
          <w:sz w:val="20"/>
          <w:szCs w:val="20"/>
        </w:rPr>
      </w:pPr>
    </w:p>
    <w:p w14:paraId="6C787A33" w14:textId="77777777" w:rsidR="00D977FC" w:rsidRPr="000A32B8" w:rsidRDefault="00D977FC" w:rsidP="008D2C6F">
      <w:pPr>
        <w:pStyle w:val="BodyText"/>
        <w:spacing w:before="79" w:line="237" w:lineRule="auto"/>
        <w:ind w:left="0"/>
      </w:pPr>
      <w:r w:rsidRPr="000A32B8">
        <w:t>PhD students may apply for Admission to Candidacy after meeting the following conditions:</w:t>
      </w:r>
    </w:p>
    <w:p w14:paraId="64F4FA19" w14:textId="34771D48" w:rsidR="00D977FC" w:rsidRPr="000A32B8" w:rsidRDefault="00D977FC" w:rsidP="00E76C14">
      <w:pPr>
        <w:pStyle w:val="BodyText"/>
        <w:numPr>
          <w:ilvl w:val="0"/>
          <w:numId w:val="5"/>
        </w:numPr>
        <w:spacing w:before="79" w:line="237" w:lineRule="auto"/>
      </w:pPr>
      <w:r w:rsidRPr="000A32B8">
        <w:t>Completed the course requirements</w:t>
      </w:r>
      <w:r w:rsidR="006472E7" w:rsidRPr="000A32B8">
        <w:t>*</w:t>
      </w:r>
      <w:r w:rsidRPr="000A32B8">
        <w:t xml:space="preserve"> with a cumulative GPA of 3.5 or higher.</w:t>
      </w:r>
      <w:r w:rsidR="006472E7" w:rsidRPr="000A32B8">
        <w:t xml:space="preserve"> </w:t>
      </w:r>
    </w:p>
    <w:p w14:paraId="252B8FCA" w14:textId="4E4537F7" w:rsidR="00D977FC" w:rsidRPr="000A32B8" w:rsidRDefault="00D977FC" w:rsidP="00E76C14">
      <w:pPr>
        <w:pStyle w:val="BodyText"/>
        <w:numPr>
          <w:ilvl w:val="0"/>
          <w:numId w:val="5"/>
        </w:numPr>
        <w:spacing w:before="79" w:line="237" w:lineRule="auto"/>
      </w:pPr>
      <w:r w:rsidRPr="000A32B8">
        <w:t>Passed the Comprehensive Examination</w:t>
      </w:r>
      <w:r w:rsidR="009B421B">
        <w:t xml:space="preserve"> (see </w:t>
      </w:r>
      <w:hyperlink w:anchor="_APPENDIX_G" w:history="1">
        <w:r w:rsidR="009B421B" w:rsidRPr="009B421B">
          <w:rPr>
            <w:rStyle w:val="Hyperlink"/>
          </w:rPr>
          <w:t>Appendix G</w:t>
        </w:r>
      </w:hyperlink>
      <w:r w:rsidR="009B421B">
        <w:t>)</w:t>
      </w:r>
      <w:r w:rsidRPr="000A32B8">
        <w:t xml:space="preserve">. </w:t>
      </w:r>
    </w:p>
    <w:p w14:paraId="1337F1C8" w14:textId="58A990E6" w:rsidR="00D977FC" w:rsidRPr="000A32B8" w:rsidRDefault="00D977FC" w:rsidP="00E76C14">
      <w:pPr>
        <w:pStyle w:val="BodyText"/>
        <w:numPr>
          <w:ilvl w:val="0"/>
          <w:numId w:val="5"/>
        </w:numPr>
        <w:spacing w:before="79" w:line="237" w:lineRule="auto"/>
      </w:pPr>
      <w:r w:rsidRPr="000A32B8">
        <w:t xml:space="preserve">Officially established the doctoral committee with the Graduate School. </w:t>
      </w:r>
    </w:p>
    <w:p w14:paraId="35BA2852" w14:textId="5080E0BC" w:rsidR="007A34BD" w:rsidRPr="000A32B8" w:rsidRDefault="00D977FC" w:rsidP="00E76C14">
      <w:pPr>
        <w:pStyle w:val="BodyText"/>
        <w:numPr>
          <w:ilvl w:val="0"/>
          <w:numId w:val="5"/>
        </w:numPr>
        <w:spacing w:before="79" w:line="237" w:lineRule="auto"/>
      </w:pPr>
      <w:r w:rsidRPr="000A32B8">
        <w:t>Meet a</w:t>
      </w:r>
      <w:r w:rsidR="009B421B">
        <w:t xml:space="preserve"> </w:t>
      </w:r>
      <w:r w:rsidRPr="000A32B8">
        <w:t xml:space="preserve">“residence requirement” </w:t>
      </w:r>
      <w:r w:rsidR="004F050D" w:rsidRPr="000A32B8">
        <w:t xml:space="preserve">(note: “residency” is something else) </w:t>
      </w:r>
      <w:r w:rsidRPr="000A32B8">
        <w:t>consisting of two (2) consecutive semesters of full-time enrollment (9+ credit hours) or three consecutive semesters of part-time enrollment (6+ credit hours). Note that Spring and Fall semesters within the same calendar year (e.g., Spring 202</w:t>
      </w:r>
      <w:r w:rsidR="00295F42">
        <w:t>7</w:t>
      </w:r>
      <w:r w:rsidRPr="000A32B8">
        <w:t xml:space="preserve"> and Fall 202</w:t>
      </w:r>
      <w:r w:rsidR="00295F42">
        <w:t>7</w:t>
      </w:r>
      <w:r w:rsidRPr="000A32B8">
        <w:t xml:space="preserve">) are not </w:t>
      </w:r>
      <w:r w:rsidR="007A34BD" w:rsidRPr="000A32B8">
        <w:t xml:space="preserve">considered </w:t>
      </w:r>
      <w:r w:rsidRPr="000A32B8">
        <w:t>consecutive semesters</w:t>
      </w:r>
      <w:r w:rsidR="004F050D" w:rsidRPr="000A32B8">
        <w:t xml:space="preserve"> </w:t>
      </w:r>
      <w:r w:rsidR="00785D00" w:rsidRPr="000A32B8">
        <w:t>to establish</w:t>
      </w:r>
      <w:r w:rsidR="004F050D" w:rsidRPr="000A32B8">
        <w:t xml:space="preserve"> residence</w:t>
      </w:r>
      <w:r w:rsidR="007A34BD" w:rsidRPr="000A32B8">
        <w:t xml:space="preserve"> because</w:t>
      </w:r>
      <w:r w:rsidR="00785D00" w:rsidRPr="000A32B8">
        <w:t>,</w:t>
      </w:r>
      <w:r w:rsidR="007A34BD" w:rsidRPr="000A32B8">
        <w:t xml:space="preserve"> in this case, the Summer semester is an intervening semester (e.g., Spring 2024 and Summer 2024, or Summer 2024 and Fall 2024, </w:t>
      </w:r>
      <w:r w:rsidR="007A34BD" w:rsidRPr="000A32B8">
        <w:rPr>
          <w:i/>
          <w:iCs/>
        </w:rPr>
        <w:t>are</w:t>
      </w:r>
      <w:r w:rsidR="007A34BD" w:rsidRPr="000A32B8">
        <w:t xml:space="preserve"> consecutive semesters).</w:t>
      </w:r>
    </w:p>
    <w:p w14:paraId="28F8FCB6" w14:textId="77777777" w:rsidR="006472E7" w:rsidRPr="000A32B8" w:rsidRDefault="006472E7" w:rsidP="006472E7">
      <w:pPr>
        <w:pStyle w:val="BodyText"/>
        <w:spacing w:before="79" w:line="237" w:lineRule="auto"/>
        <w:ind w:left="0"/>
      </w:pPr>
    </w:p>
    <w:p w14:paraId="6DE5F350" w14:textId="12D42696" w:rsidR="006472E7" w:rsidRPr="000A32B8" w:rsidRDefault="006472E7" w:rsidP="006472E7">
      <w:pPr>
        <w:pStyle w:val="BodyText"/>
        <w:spacing w:before="79" w:line="237" w:lineRule="auto"/>
        <w:ind w:left="0"/>
      </w:pPr>
      <w:r w:rsidRPr="000A32B8">
        <w:t xml:space="preserve">* </w:t>
      </w:r>
      <w:r w:rsidR="001B226D" w:rsidRPr="000A32B8">
        <w:t>G</w:t>
      </w:r>
      <w:r w:rsidRPr="000A32B8">
        <w:t xml:space="preserve">raduate course requirements may be fulfilled with courses taken </w:t>
      </w:r>
      <w:r w:rsidR="00E91E8F" w:rsidRPr="000A32B8">
        <w:t xml:space="preserve">in </w:t>
      </w:r>
      <w:r w:rsidR="001B226D" w:rsidRPr="000A32B8">
        <w:t>a</w:t>
      </w:r>
      <w:r w:rsidR="00E91E8F" w:rsidRPr="000A32B8">
        <w:t xml:space="preserve"> previous master’s program at an accredited institution</w:t>
      </w:r>
      <w:r w:rsidR="00EB58FE" w:rsidRPr="000A32B8">
        <w:t>, including UT</w:t>
      </w:r>
      <w:r w:rsidR="00E91E8F" w:rsidRPr="000A32B8">
        <w:t xml:space="preserve">. The </w:t>
      </w:r>
      <w:r w:rsidR="00295F42">
        <w:t>D</w:t>
      </w:r>
      <w:r w:rsidR="00E91E8F" w:rsidRPr="000A32B8">
        <w:t xml:space="preserve">octoral </w:t>
      </w:r>
      <w:r w:rsidR="00295F42">
        <w:t>C</w:t>
      </w:r>
      <w:r w:rsidR="00E91E8F" w:rsidRPr="000A32B8">
        <w:t xml:space="preserve">ommittee, including the Chair, must evaluate the coursework and </w:t>
      </w:r>
      <w:r w:rsidR="00785D00" w:rsidRPr="000A32B8">
        <w:t>determine</w:t>
      </w:r>
      <w:r w:rsidR="00E91E8F" w:rsidRPr="000A32B8">
        <w:t xml:space="preserve"> whether it is relevant to the PhD. Up to 24 credit hours from a previous master’s degree may be applied</w:t>
      </w:r>
      <w:r w:rsidR="00295F42">
        <w:t>, as long as they weren’t already used to fulfill credit hours for the UT Master’s program.</w:t>
      </w:r>
    </w:p>
    <w:p w14:paraId="34FBF628" w14:textId="77777777" w:rsidR="00BB6AF6" w:rsidRPr="000A32B8" w:rsidRDefault="00BB6AF6" w:rsidP="006472E7">
      <w:pPr>
        <w:pStyle w:val="BodyText"/>
        <w:spacing w:before="79" w:line="237" w:lineRule="auto"/>
        <w:ind w:left="0"/>
      </w:pPr>
    </w:p>
    <w:p w14:paraId="62F788E4" w14:textId="2B347841" w:rsidR="00BB6AF6" w:rsidRPr="000A32B8" w:rsidRDefault="00BB6AF6" w:rsidP="006472E7">
      <w:pPr>
        <w:pStyle w:val="BodyText"/>
        <w:spacing w:before="79" w:line="237" w:lineRule="auto"/>
        <w:ind w:left="0"/>
      </w:pPr>
      <w:r w:rsidRPr="000A32B8">
        <w:t xml:space="preserve">Note: The Graduate School </w:t>
      </w:r>
      <w:r w:rsidR="00785D00" w:rsidRPr="000A32B8">
        <w:t>requires</w:t>
      </w:r>
      <w:r w:rsidRPr="000A32B8">
        <w:t xml:space="preserve"> that you have completed </w:t>
      </w:r>
      <w:r w:rsidR="00785D00" w:rsidRPr="000A32B8">
        <w:t>a</w:t>
      </w:r>
      <w:r w:rsidRPr="000A32B8">
        <w:t xml:space="preserve"> total of </w:t>
      </w:r>
      <w:r w:rsidR="00785D00" w:rsidRPr="000A32B8">
        <w:t xml:space="preserve">72 </w:t>
      </w:r>
      <w:r w:rsidRPr="000A32B8">
        <w:t xml:space="preserve">graduate coursework </w:t>
      </w:r>
      <w:r w:rsidR="00785D00" w:rsidRPr="000A32B8">
        <w:t>hours</w:t>
      </w:r>
      <w:r w:rsidRPr="000A32B8">
        <w:t xml:space="preserve">, with at least 48 of those </w:t>
      </w:r>
      <w:r w:rsidR="00785D00" w:rsidRPr="000A32B8">
        <w:t xml:space="preserve">hours </w:t>
      </w:r>
      <w:r w:rsidRPr="000A32B8">
        <w:t xml:space="preserve">coming from UTK. </w:t>
      </w:r>
      <w:r w:rsidR="009A3EDC" w:rsidRPr="000A32B8">
        <w:t>On</w:t>
      </w:r>
      <w:r w:rsidRPr="000A32B8">
        <w:t xml:space="preserve"> page 3 of the form, list up to 24 hours of coursework completed at your Master’s institution so that the Graduate School sees a total of 72 hours.</w:t>
      </w:r>
    </w:p>
    <w:p w14:paraId="777C7319" w14:textId="77777777" w:rsidR="00F015A7" w:rsidRPr="000A32B8" w:rsidRDefault="00F015A7" w:rsidP="008D2C6F">
      <w:pPr>
        <w:rPr>
          <w:color w:val="333333"/>
          <w:sz w:val="20"/>
          <w:szCs w:val="20"/>
          <w:shd w:val="clear" w:color="auto" w:fill="FFFFFF"/>
        </w:rPr>
      </w:pPr>
    </w:p>
    <w:p w14:paraId="7F10D957" w14:textId="24CF3C47" w:rsidR="00064DDA" w:rsidRPr="000A32B8" w:rsidRDefault="00064DDA" w:rsidP="008D2C6F">
      <w:pPr>
        <w:rPr>
          <w:color w:val="000000" w:themeColor="text1"/>
          <w:sz w:val="20"/>
          <w:szCs w:val="20"/>
          <w:shd w:val="clear" w:color="auto" w:fill="FFFFFF"/>
        </w:rPr>
      </w:pPr>
      <w:r w:rsidRPr="000A32B8">
        <w:rPr>
          <w:color w:val="000000" w:themeColor="text1"/>
          <w:sz w:val="20"/>
          <w:szCs w:val="20"/>
          <w:shd w:val="clear" w:color="auto" w:fill="FFFFFF"/>
        </w:rPr>
        <w:t>If your Doctoral Committee membership changes, you must submit a</w:t>
      </w:r>
      <w:r w:rsidRPr="000A32B8">
        <w:rPr>
          <w:rStyle w:val="apple-converted-space"/>
          <w:color w:val="000000" w:themeColor="text1"/>
          <w:sz w:val="20"/>
          <w:szCs w:val="20"/>
          <w:shd w:val="clear" w:color="auto" w:fill="FFFFFF"/>
        </w:rPr>
        <w:t> </w:t>
      </w:r>
      <w:hyperlink r:id="rId145" w:history="1">
        <w:r w:rsidRPr="000A32B8">
          <w:rPr>
            <w:rStyle w:val="Hyperlink"/>
            <w:i/>
            <w:iCs/>
            <w:sz w:val="20"/>
            <w:szCs w:val="20"/>
          </w:rPr>
          <w:t>Revised Admission to Candidacy</w:t>
        </w:r>
        <w:r w:rsidRPr="000A32B8">
          <w:rPr>
            <w:rStyle w:val="Hyperlink"/>
            <w:sz w:val="20"/>
            <w:szCs w:val="20"/>
          </w:rPr>
          <w:t xml:space="preserve"> form</w:t>
        </w:r>
      </w:hyperlink>
      <w:r w:rsidRPr="000A32B8">
        <w:rPr>
          <w:color w:val="000000" w:themeColor="text1"/>
          <w:sz w:val="20"/>
          <w:szCs w:val="20"/>
        </w:rPr>
        <w:t xml:space="preserve"> to the Graduate School</w:t>
      </w:r>
      <w:r w:rsidRPr="000A32B8">
        <w:rPr>
          <w:color w:val="000000" w:themeColor="text1"/>
          <w:sz w:val="20"/>
          <w:szCs w:val="20"/>
          <w:shd w:val="clear" w:color="auto" w:fill="FFFFFF"/>
        </w:rPr>
        <w:t>, along with any requisite signatures and CVs.</w:t>
      </w:r>
    </w:p>
    <w:p w14:paraId="7159A9B5" w14:textId="77777777" w:rsidR="00064DDA" w:rsidRPr="000A32B8" w:rsidRDefault="00064DDA" w:rsidP="008D2C6F">
      <w:pPr>
        <w:rPr>
          <w:color w:val="000000" w:themeColor="text1"/>
          <w:sz w:val="20"/>
          <w:szCs w:val="20"/>
          <w:shd w:val="clear" w:color="auto" w:fill="FFFFFF"/>
        </w:rPr>
      </w:pPr>
    </w:p>
    <w:p w14:paraId="19412B61" w14:textId="0233E372" w:rsidR="00064DDA" w:rsidRPr="000A32B8" w:rsidRDefault="00064DDA" w:rsidP="008D2C6F">
      <w:pPr>
        <w:rPr>
          <w:b/>
          <w:bCs/>
          <w:color w:val="3947FF"/>
          <w:sz w:val="20"/>
          <w:szCs w:val="20"/>
          <w:u w:val="single"/>
          <w:shd w:val="clear" w:color="auto" w:fill="FFFFFF"/>
        </w:rPr>
      </w:pPr>
      <w:hyperlink r:id="rId146" w:history="1">
        <w:r w:rsidRPr="000A32B8">
          <w:rPr>
            <w:rStyle w:val="Hyperlink"/>
            <w:b/>
            <w:bCs/>
            <w:sz w:val="20"/>
            <w:szCs w:val="20"/>
            <w:shd w:val="clear" w:color="auto" w:fill="FFFFFF"/>
          </w:rPr>
          <w:t>REPORT OF DOCTORAL COMPREHENSIVE EXAMINATION</w:t>
        </w:r>
      </w:hyperlink>
    </w:p>
    <w:p w14:paraId="68A08D3C" w14:textId="77777777" w:rsidR="00F015A7" w:rsidRPr="000A32B8" w:rsidRDefault="00F015A7" w:rsidP="008D2C6F">
      <w:pPr>
        <w:rPr>
          <w:color w:val="000000" w:themeColor="text1"/>
          <w:sz w:val="20"/>
          <w:szCs w:val="20"/>
          <w:shd w:val="clear" w:color="auto" w:fill="FFFFFF"/>
        </w:rPr>
      </w:pPr>
    </w:p>
    <w:p w14:paraId="59E34076" w14:textId="7C58757F" w:rsidR="00064DDA" w:rsidRPr="000A32B8" w:rsidRDefault="00064DDA" w:rsidP="008D2C6F">
      <w:pPr>
        <w:rPr>
          <w:color w:val="000000" w:themeColor="text1"/>
          <w:sz w:val="20"/>
          <w:szCs w:val="20"/>
          <w:shd w:val="clear" w:color="auto" w:fill="FFFFFF"/>
        </w:rPr>
      </w:pPr>
      <w:r w:rsidRPr="000A32B8">
        <w:rPr>
          <w:color w:val="000000" w:themeColor="text1"/>
          <w:sz w:val="20"/>
          <w:szCs w:val="20"/>
          <w:shd w:val="clear" w:color="auto" w:fill="FFFFFF"/>
        </w:rPr>
        <w:t xml:space="preserve">This form is to be completed by the Doctoral Committee, recording the result (Pass/Fail) of the doctoral student’s Comprehensive Examination. </w:t>
      </w:r>
    </w:p>
    <w:p w14:paraId="16702130" w14:textId="77777777" w:rsidR="00064DDA" w:rsidRPr="000A32B8" w:rsidRDefault="00064DDA" w:rsidP="008D2C6F">
      <w:pPr>
        <w:rPr>
          <w:color w:val="000000" w:themeColor="text1"/>
          <w:sz w:val="20"/>
          <w:szCs w:val="20"/>
          <w:shd w:val="clear" w:color="auto" w:fill="FFFFFF"/>
        </w:rPr>
      </w:pPr>
    </w:p>
    <w:p w14:paraId="6C298FE1" w14:textId="0B5B7236" w:rsidR="00064DDA" w:rsidRPr="000A32B8" w:rsidRDefault="008018D6" w:rsidP="008D2C6F">
      <w:pPr>
        <w:rPr>
          <w:color w:val="000000" w:themeColor="text1"/>
          <w:sz w:val="20"/>
          <w:szCs w:val="20"/>
          <w:shd w:val="clear" w:color="auto" w:fill="FFFFFF"/>
        </w:rPr>
      </w:pPr>
      <w:r w:rsidRPr="000A32B8">
        <w:rPr>
          <w:color w:val="000000" w:themeColor="text1"/>
          <w:sz w:val="20"/>
          <w:szCs w:val="20"/>
          <w:shd w:val="clear" w:color="auto" w:fill="FFFFFF"/>
        </w:rPr>
        <w:t xml:space="preserve">Copies of </w:t>
      </w:r>
      <w:r w:rsidR="00785D00" w:rsidRPr="000A32B8">
        <w:rPr>
          <w:color w:val="000000" w:themeColor="text1"/>
          <w:sz w:val="20"/>
          <w:szCs w:val="20"/>
          <w:shd w:val="clear" w:color="auto" w:fill="FFFFFF"/>
        </w:rPr>
        <w:t xml:space="preserve">the </w:t>
      </w:r>
      <w:r w:rsidRPr="000A32B8">
        <w:rPr>
          <w:color w:val="000000" w:themeColor="text1"/>
          <w:sz w:val="20"/>
          <w:szCs w:val="20"/>
          <w:shd w:val="clear" w:color="auto" w:fill="FFFFFF"/>
        </w:rPr>
        <w:t xml:space="preserve">filled-out form should be distributed </w:t>
      </w:r>
      <w:r w:rsidR="00D5293D" w:rsidRPr="000A32B8">
        <w:rPr>
          <w:color w:val="000000" w:themeColor="text1"/>
          <w:sz w:val="20"/>
          <w:szCs w:val="20"/>
          <w:shd w:val="clear" w:color="auto" w:fill="FFFFFF"/>
        </w:rPr>
        <w:t>electronically</w:t>
      </w:r>
      <w:r w:rsidRPr="000A32B8">
        <w:rPr>
          <w:color w:val="000000" w:themeColor="text1"/>
          <w:sz w:val="20"/>
          <w:szCs w:val="20"/>
          <w:shd w:val="clear" w:color="auto" w:fill="FFFFFF"/>
        </w:rPr>
        <w:t xml:space="preserve"> to the student, to the student’s departmental file (via </w:t>
      </w:r>
      <w:hyperlink r:id="rId147" w:history="1">
        <w:r w:rsidRPr="000A32B8">
          <w:rPr>
            <w:rStyle w:val="Hyperlink"/>
            <w:sz w:val="20"/>
            <w:szCs w:val="20"/>
            <w:shd w:val="clear" w:color="auto" w:fill="FFFFFF"/>
          </w:rPr>
          <w:t>hspence9@utk.edu</w:t>
        </w:r>
      </w:hyperlink>
      <w:r w:rsidRPr="000A32B8">
        <w:rPr>
          <w:color w:val="000000" w:themeColor="text1"/>
          <w:sz w:val="20"/>
          <w:szCs w:val="20"/>
          <w:shd w:val="clear" w:color="auto" w:fill="FFFFFF"/>
        </w:rPr>
        <w:t xml:space="preserve">), the DGS (via </w:t>
      </w:r>
      <w:hyperlink r:id="rId148" w:history="1">
        <w:r w:rsidRPr="000A32B8">
          <w:rPr>
            <w:rStyle w:val="Hyperlink"/>
            <w:sz w:val="20"/>
            <w:szCs w:val="20"/>
            <w:shd w:val="clear" w:color="auto" w:fill="FFFFFF"/>
          </w:rPr>
          <w:t>AnthDGS@utk.edu</w:t>
        </w:r>
      </w:hyperlink>
      <w:r w:rsidRPr="000A32B8">
        <w:rPr>
          <w:color w:val="000000" w:themeColor="text1"/>
          <w:sz w:val="20"/>
          <w:szCs w:val="20"/>
          <w:shd w:val="clear" w:color="auto" w:fill="FFFFFF"/>
        </w:rPr>
        <w:t>), and all members of the Doctoral Committee.</w:t>
      </w:r>
    </w:p>
    <w:p w14:paraId="39C43376" w14:textId="77777777" w:rsidR="00891121" w:rsidRPr="000A32B8" w:rsidRDefault="00891121" w:rsidP="008D2C6F">
      <w:pPr>
        <w:rPr>
          <w:color w:val="000000" w:themeColor="text1"/>
          <w:sz w:val="20"/>
          <w:szCs w:val="20"/>
          <w:shd w:val="clear" w:color="auto" w:fill="FFFFFF"/>
        </w:rPr>
      </w:pPr>
    </w:p>
    <w:p w14:paraId="5304BDBF" w14:textId="26947BE4" w:rsidR="00064DDA" w:rsidRPr="000A32B8" w:rsidRDefault="00064DDA" w:rsidP="008D2C6F">
      <w:pPr>
        <w:rPr>
          <w:b/>
          <w:bCs/>
          <w:color w:val="3947FF"/>
          <w:sz w:val="20"/>
          <w:szCs w:val="20"/>
          <w:u w:val="single"/>
          <w:shd w:val="clear" w:color="auto" w:fill="FFFFFF"/>
        </w:rPr>
      </w:pPr>
      <w:hyperlink r:id="rId149" w:history="1">
        <w:r w:rsidRPr="000A32B8">
          <w:rPr>
            <w:rStyle w:val="Hyperlink"/>
            <w:b/>
            <w:bCs/>
            <w:sz w:val="20"/>
            <w:szCs w:val="20"/>
            <w:shd w:val="clear" w:color="auto" w:fill="FFFFFF"/>
          </w:rPr>
          <w:t>REPORT OF DOCTORAL PROPOSAL DEFENSE</w:t>
        </w:r>
      </w:hyperlink>
    </w:p>
    <w:p w14:paraId="127EFF5F" w14:textId="77777777" w:rsidR="00F015A7" w:rsidRPr="000A32B8" w:rsidRDefault="00F015A7" w:rsidP="008D2C6F">
      <w:pPr>
        <w:rPr>
          <w:color w:val="000000" w:themeColor="text1"/>
          <w:sz w:val="20"/>
          <w:szCs w:val="20"/>
          <w:shd w:val="clear" w:color="auto" w:fill="FFFFFF"/>
        </w:rPr>
      </w:pPr>
    </w:p>
    <w:p w14:paraId="77F01E7A" w14:textId="2D927393" w:rsidR="00064DDA" w:rsidRPr="000A32B8" w:rsidRDefault="00064DDA" w:rsidP="008D2C6F">
      <w:pPr>
        <w:rPr>
          <w:color w:val="000000" w:themeColor="text1"/>
          <w:sz w:val="20"/>
          <w:szCs w:val="20"/>
          <w:shd w:val="clear" w:color="auto" w:fill="FFFFFF"/>
        </w:rPr>
      </w:pPr>
      <w:r w:rsidRPr="000A32B8">
        <w:rPr>
          <w:color w:val="000000" w:themeColor="text1"/>
          <w:sz w:val="20"/>
          <w:szCs w:val="20"/>
          <w:shd w:val="clear" w:color="auto" w:fill="FFFFFF"/>
        </w:rPr>
        <w:t xml:space="preserve">This form is to be completed by the Doctoral Committee, with the result (Pass/Fail) of the graduate </w:t>
      </w:r>
      <w:r w:rsidR="00785D00" w:rsidRPr="000A32B8">
        <w:rPr>
          <w:color w:val="000000" w:themeColor="text1"/>
          <w:sz w:val="20"/>
          <w:szCs w:val="20"/>
          <w:shd w:val="clear" w:color="auto" w:fill="FFFFFF"/>
        </w:rPr>
        <w:t>student's</w:t>
      </w:r>
      <w:r w:rsidRPr="000A32B8">
        <w:rPr>
          <w:color w:val="000000" w:themeColor="text1"/>
          <w:sz w:val="20"/>
          <w:szCs w:val="20"/>
          <w:shd w:val="clear" w:color="auto" w:fill="FFFFFF"/>
        </w:rPr>
        <w:t xml:space="preserve"> defense </w:t>
      </w:r>
      <w:r w:rsidR="00785D00" w:rsidRPr="000A32B8">
        <w:rPr>
          <w:color w:val="000000" w:themeColor="text1"/>
          <w:sz w:val="20"/>
          <w:szCs w:val="20"/>
          <w:shd w:val="clear" w:color="auto" w:fill="FFFFFF"/>
        </w:rPr>
        <w:t xml:space="preserve">of </w:t>
      </w:r>
      <w:r w:rsidRPr="000A32B8">
        <w:rPr>
          <w:color w:val="000000" w:themeColor="text1"/>
          <w:sz w:val="20"/>
          <w:szCs w:val="20"/>
          <w:shd w:val="clear" w:color="auto" w:fill="FFFFFF"/>
        </w:rPr>
        <w:t>their Doctoral Proposal in an oral examination.</w:t>
      </w:r>
    </w:p>
    <w:p w14:paraId="7AADBC3F" w14:textId="77777777" w:rsidR="00064DDA" w:rsidRPr="000A32B8" w:rsidRDefault="00064DDA" w:rsidP="008D2C6F">
      <w:pPr>
        <w:rPr>
          <w:color w:val="000000" w:themeColor="text1"/>
          <w:sz w:val="20"/>
          <w:szCs w:val="20"/>
          <w:shd w:val="clear" w:color="auto" w:fill="FFFFFF"/>
        </w:rPr>
      </w:pPr>
    </w:p>
    <w:p w14:paraId="58DDC7AE" w14:textId="6668A4A5" w:rsidR="00064DDA" w:rsidRPr="000A32B8" w:rsidRDefault="008018D6" w:rsidP="008D2C6F">
      <w:pPr>
        <w:rPr>
          <w:color w:val="000000" w:themeColor="text1"/>
          <w:sz w:val="20"/>
          <w:szCs w:val="20"/>
          <w:shd w:val="clear" w:color="auto" w:fill="FFFFFF"/>
        </w:rPr>
      </w:pPr>
      <w:r w:rsidRPr="000A32B8">
        <w:rPr>
          <w:color w:val="000000" w:themeColor="text1"/>
          <w:sz w:val="20"/>
          <w:szCs w:val="20"/>
          <w:shd w:val="clear" w:color="auto" w:fill="FFFFFF"/>
        </w:rPr>
        <w:t>Copies of</w:t>
      </w:r>
      <w:r w:rsidR="00064DDA" w:rsidRPr="000A32B8">
        <w:rPr>
          <w:color w:val="000000" w:themeColor="text1"/>
          <w:sz w:val="20"/>
          <w:szCs w:val="20"/>
          <w:shd w:val="clear" w:color="auto" w:fill="FFFFFF"/>
        </w:rPr>
        <w:t xml:space="preserve"> </w:t>
      </w:r>
      <w:r w:rsidR="00785D00" w:rsidRPr="000A32B8">
        <w:rPr>
          <w:color w:val="000000" w:themeColor="text1"/>
          <w:sz w:val="20"/>
          <w:szCs w:val="20"/>
          <w:shd w:val="clear" w:color="auto" w:fill="FFFFFF"/>
        </w:rPr>
        <w:t xml:space="preserve">the </w:t>
      </w:r>
      <w:r w:rsidR="00064DDA" w:rsidRPr="000A32B8">
        <w:rPr>
          <w:color w:val="000000" w:themeColor="text1"/>
          <w:sz w:val="20"/>
          <w:szCs w:val="20"/>
          <w:shd w:val="clear" w:color="auto" w:fill="FFFFFF"/>
        </w:rPr>
        <w:t>filled-out form should be distributed</w:t>
      </w:r>
      <w:r w:rsidRPr="000A32B8">
        <w:rPr>
          <w:color w:val="000000" w:themeColor="text1"/>
          <w:sz w:val="20"/>
          <w:szCs w:val="20"/>
          <w:shd w:val="clear" w:color="auto" w:fill="FFFFFF"/>
        </w:rPr>
        <w:t xml:space="preserve"> </w:t>
      </w:r>
      <w:r w:rsidR="00D5293D" w:rsidRPr="000A32B8">
        <w:rPr>
          <w:color w:val="000000" w:themeColor="text1"/>
          <w:sz w:val="20"/>
          <w:szCs w:val="20"/>
          <w:shd w:val="clear" w:color="auto" w:fill="FFFFFF"/>
        </w:rPr>
        <w:t>electronically</w:t>
      </w:r>
      <w:r w:rsidR="00064DDA" w:rsidRPr="000A32B8">
        <w:rPr>
          <w:color w:val="000000" w:themeColor="text1"/>
          <w:sz w:val="20"/>
          <w:szCs w:val="20"/>
          <w:shd w:val="clear" w:color="auto" w:fill="FFFFFF"/>
        </w:rPr>
        <w:t xml:space="preserve"> to the student, to the student’s departmental file (via </w:t>
      </w:r>
      <w:hyperlink r:id="rId150" w:history="1">
        <w:r w:rsidR="00064DDA" w:rsidRPr="000A32B8">
          <w:rPr>
            <w:rStyle w:val="Hyperlink"/>
            <w:sz w:val="20"/>
            <w:szCs w:val="20"/>
            <w:shd w:val="clear" w:color="auto" w:fill="FFFFFF"/>
          </w:rPr>
          <w:t>hspence9@utk.edu</w:t>
        </w:r>
      </w:hyperlink>
      <w:r w:rsidR="00064DDA" w:rsidRPr="000A32B8">
        <w:rPr>
          <w:color w:val="000000" w:themeColor="text1"/>
          <w:sz w:val="20"/>
          <w:szCs w:val="20"/>
          <w:shd w:val="clear" w:color="auto" w:fill="FFFFFF"/>
        </w:rPr>
        <w:t xml:space="preserve">), the DGS (via </w:t>
      </w:r>
      <w:hyperlink r:id="rId151" w:history="1">
        <w:r w:rsidR="00064DDA" w:rsidRPr="000A32B8">
          <w:rPr>
            <w:rStyle w:val="Hyperlink"/>
            <w:sz w:val="20"/>
            <w:szCs w:val="20"/>
            <w:shd w:val="clear" w:color="auto" w:fill="FFFFFF"/>
          </w:rPr>
          <w:t>AnthDGS@utk.edu</w:t>
        </w:r>
      </w:hyperlink>
      <w:r w:rsidR="00064DDA" w:rsidRPr="000A32B8">
        <w:rPr>
          <w:color w:val="000000" w:themeColor="text1"/>
          <w:sz w:val="20"/>
          <w:szCs w:val="20"/>
          <w:shd w:val="clear" w:color="auto" w:fill="FFFFFF"/>
        </w:rPr>
        <w:t>), and all members of the Doctoral Committee.</w:t>
      </w:r>
    </w:p>
    <w:p w14:paraId="79D73BCA" w14:textId="77777777" w:rsidR="007011DD" w:rsidRPr="000A32B8" w:rsidRDefault="007011DD" w:rsidP="008D2C6F">
      <w:pPr>
        <w:rPr>
          <w:color w:val="000000" w:themeColor="text1"/>
          <w:sz w:val="20"/>
          <w:szCs w:val="20"/>
          <w:shd w:val="clear" w:color="auto" w:fill="FFFFFF"/>
        </w:rPr>
      </w:pPr>
    </w:p>
    <w:p w14:paraId="6B7E512E" w14:textId="0A5BF039" w:rsidR="007011DD" w:rsidRPr="000A32B8" w:rsidRDefault="007011DD" w:rsidP="007011DD">
      <w:pPr>
        <w:rPr>
          <w:b/>
          <w:bCs/>
          <w:color w:val="000000" w:themeColor="text1"/>
          <w:sz w:val="20"/>
          <w:szCs w:val="20"/>
          <w:shd w:val="clear" w:color="auto" w:fill="FFFFFF"/>
        </w:rPr>
      </w:pPr>
      <w:hyperlink r:id="rId152" w:history="1">
        <w:r w:rsidRPr="000A32B8">
          <w:rPr>
            <w:rStyle w:val="Hyperlink"/>
            <w:b/>
            <w:bCs/>
            <w:sz w:val="20"/>
            <w:szCs w:val="20"/>
            <w:shd w:val="clear" w:color="auto" w:fill="FFFFFF"/>
          </w:rPr>
          <w:t>DISSERTATION APPROVAL FORM</w:t>
        </w:r>
      </w:hyperlink>
    </w:p>
    <w:p w14:paraId="67FD446D" w14:textId="77777777" w:rsidR="007011DD" w:rsidRPr="000A32B8" w:rsidRDefault="007011DD" w:rsidP="007011DD">
      <w:pPr>
        <w:rPr>
          <w:color w:val="000000" w:themeColor="text1"/>
          <w:sz w:val="20"/>
          <w:szCs w:val="20"/>
          <w:shd w:val="clear" w:color="auto" w:fill="FFFFFF"/>
        </w:rPr>
      </w:pPr>
    </w:p>
    <w:p w14:paraId="7A36E708" w14:textId="4CE4E783" w:rsidR="007011DD" w:rsidRPr="000A32B8" w:rsidRDefault="00785D00" w:rsidP="007011DD">
      <w:pPr>
        <w:rPr>
          <w:color w:val="000000" w:themeColor="text1"/>
          <w:sz w:val="20"/>
          <w:szCs w:val="20"/>
          <w:shd w:val="clear" w:color="auto" w:fill="FFFFFF"/>
        </w:rPr>
      </w:pPr>
      <w:r w:rsidRPr="000A32B8">
        <w:rPr>
          <w:color w:val="000000" w:themeColor="text1"/>
          <w:sz w:val="20"/>
          <w:szCs w:val="20"/>
          <w:shd w:val="clear" w:color="auto" w:fill="FFFFFF"/>
        </w:rPr>
        <w:t>Doctoral candidates use this form</w:t>
      </w:r>
      <w:r w:rsidR="007011DD" w:rsidRPr="000A32B8">
        <w:rPr>
          <w:color w:val="000000" w:themeColor="text1"/>
          <w:sz w:val="20"/>
          <w:szCs w:val="20"/>
          <w:shd w:val="clear" w:color="auto" w:fill="FFFFFF"/>
        </w:rPr>
        <w:t xml:space="preserve"> to receive final approval of their dissertation by their Committee as a requirement for graduation.</w:t>
      </w:r>
    </w:p>
    <w:p w14:paraId="274A0B27" w14:textId="77777777" w:rsidR="007011DD" w:rsidRPr="000A32B8" w:rsidRDefault="007011DD" w:rsidP="007011DD">
      <w:pPr>
        <w:rPr>
          <w:color w:val="000000" w:themeColor="text1"/>
          <w:sz w:val="20"/>
          <w:szCs w:val="20"/>
          <w:shd w:val="clear" w:color="auto" w:fill="FFFFFF"/>
        </w:rPr>
      </w:pPr>
    </w:p>
    <w:p w14:paraId="5E9AAA90" w14:textId="77777777" w:rsidR="007011DD" w:rsidRPr="000A32B8" w:rsidRDefault="007011DD" w:rsidP="007011DD">
      <w:pPr>
        <w:rPr>
          <w:b/>
          <w:bCs/>
          <w:color w:val="000000" w:themeColor="text1"/>
          <w:sz w:val="20"/>
          <w:szCs w:val="20"/>
          <w:shd w:val="clear" w:color="auto" w:fill="FFFFFF"/>
        </w:rPr>
      </w:pPr>
      <w:hyperlink r:id="rId153" w:history="1">
        <w:r w:rsidRPr="000A32B8">
          <w:rPr>
            <w:rStyle w:val="Hyperlink"/>
            <w:b/>
            <w:bCs/>
            <w:sz w:val="20"/>
            <w:szCs w:val="20"/>
            <w:shd w:val="clear" w:color="auto" w:fill="FFFFFF"/>
          </w:rPr>
          <w:t>INITIAL EMBARGO REQUEST</w:t>
        </w:r>
      </w:hyperlink>
    </w:p>
    <w:p w14:paraId="6E8E3685" w14:textId="77777777" w:rsidR="007011DD" w:rsidRPr="000A32B8" w:rsidRDefault="007011DD" w:rsidP="007011DD">
      <w:pPr>
        <w:rPr>
          <w:color w:val="000000" w:themeColor="text1"/>
          <w:sz w:val="20"/>
          <w:szCs w:val="20"/>
          <w:shd w:val="clear" w:color="auto" w:fill="FFFFFF"/>
        </w:rPr>
      </w:pPr>
    </w:p>
    <w:p w14:paraId="60CE6ED8" w14:textId="418F5F5E" w:rsidR="007011DD" w:rsidRPr="000A32B8" w:rsidRDefault="007011DD" w:rsidP="007011DD">
      <w:pPr>
        <w:rPr>
          <w:sz w:val="20"/>
          <w:szCs w:val="20"/>
        </w:rPr>
      </w:pPr>
      <w:r w:rsidRPr="000A32B8">
        <w:rPr>
          <w:color w:val="000000" w:themeColor="text1"/>
          <w:sz w:val="20"/>
          <w:szCs w:val="20"/>
          <w:shd w:val="clear" w:color="auto" w:fill="FFFFFF"/>
        </w:rPr>
        <w:t xml:space="preserve">This form is to delay the posting of your electronic dissertation for one (1), three (3), or six (6) years </w:t>
      </w:r>
      <w:r w:rsidR="0064164C" w:rsidRPr="000A32B8">
        <w:rPr>
          <w:color w:val="000000" w:themeColor="text1"/>
          <w:sz w:val="20"/>
          <w:szCs w:val="20"/>
          <w:shd w:val="clear" w:color="auto" w:fill="FFFFFF"/>
        </w:rPr>
        <w:t xml:space="preserve">(your choice) </w:t>
      </w:r>
      <w:r w:rsidRPr="000A32B8">
        <w:rPr>
          <w:sz w:val="20"/>
          <w:szCs w:val="20"/>
        </w:rPr>
        <w:t>following the degree conferral date.</w:t>
      </w:r>
    </w:p>
    <w:p w14:paraId="75474A57" w14:textId="77777777" w:rsidR="00647D86" w:rsidRPr="000A32B8" w:rsidRDefault="00647D86" w:rsidP="008D2C6F">
      <w:pPr>
        <w:rPr>
          <w:color w:val="000000" w:themeColor="text1"/>
          <w:sz w:val="20"/>
          <w:szCs w:val="20"/>
          <w:shd w:val="clear" w:color="auto" w:fill="FFFFFF"/>
        </w:rPr>
      </w:pPr>
    </w:p>
    <w:p w14:paraId="3DF3F18D" w14:textId="025D6231" w:rsidR="00647D86" w:rsidRPr="000A32B8" w:rsidRDefault="00647D86" w:rsidP="008D2C6F">
      <w:pPr>
        <w:rPr>
          <w:b/>
          <w:bCs/>
          <w:color w:val="000000" w:themeColor="text1"/>
          <w:sz w:val="20"/>
          <w:szCs w:val="20"/>
          <w:shd w:val="clear" w:color="auto" w:fill="FFFFFF"/>
        </w:rPr>
      </w:pPr>
      <w:hyperlink r:id="rId154" w:anchor="apply-for-graduation" w:history="1">
        <w:r w:rsidRPr="000A32B8">
          <w:rPr>
            <w:rStyle w:val="Hyperlink"/>
            <w:b/>
            <w:bCs/>
            <w:sz w:val="20"/>
            <w:szCs w:val="20"/>
            <w:shd w:val="clear" w:color="auto" w:fill="FFFFFF"/>
          </w:rPr>
          <w:t>APPLY FOR GRADUATION</w:t>
        </w:r>
      </w:hyperlink>
    </w:p>
    <w:p w14:paraId="2F754CCA" w14:textId="77777777" w:rsidR="002D407A" w:rsidRPr="000A32B8" w:rsidRDefault="002D407A" w:rsidP="008D2C6F">
      <w:pPr>
        <w:rPr>
          <w:b/>
          <w:bCs/>
          <w:color w:val="000000" w:themeColor="text1"/>
          <w:sz w:val="20"/>
          <w:szCs w:val="20"/>
          <w:shd w:val="clear" w:color="auto" w:fill="FFFFFF"/>
        </w:rPr>
      </w:pPr>
    </w:p>
    <w:p w14:paraId="23DEB10F" w14:textId="6820D77A" w:rsidR="00647D86" w:rsidRPr="000A32B8" w:rsidRDefault="00647D86" w:rsidP="008D2C6F">
      <w:pPr>
        <w:rPr>
          <w:sz w:val="20"/>
          <w:szCs w:val="20"/>
        </w:rPr>
      </w:pPr>
      <w:r w:rsidRPr="000A32B8">
        <w:rPr>
          <w:sz w:val="20"/>
          <w:szCs w:val="20"/>
        </w:rPr>
        <w:t xml:space="preserve">Along with your Admission to Candidacy or Graduate Certificate Course Verification, you must submit your Graduation Application online at </w:t>
      </w:r>
      <w:hyperlink r:id="rId155" w:history="1">
        <w:proofErr w:type="spellStart"/>
        <w:r w:rsidRPr="000A32B8">
          <w:rPr>
            <w:rStyle w:val="Hyperlink"/>
            <w:sz w:val="20"/>
            <w:szCs w:val="20"/>
          </w:rPr>
          <w:t>MyUTK</w:t>
        </w:r>
        <w:proofErr w:type="spellEnd"/>
      </w:hyperlink>
      <w:r w:rsidRPr="000A32B8">
        <w:rPr>
          <w:sz w:val="20"/>
          <w:szCs w:val="20"/>
        </w:rPr>
        <w:t>.</w:t>
      </w:r>
      <w:r w:rsidR="002D407A" w:rsidRPr="000A32B8">
        <w:rPr>
          <w:sz w:val="20"/>
          <w:szCs w:val="20"/>
        </w:rPr>
        <w:t xml:space="preserve"> Once logged in to </w:t>
      </w:r>
      <w:proofErr w:type="spellStart"/>
      <w:r w:rsidR="002D407A" w:rsidRPr="000A32B8">
        <w:rPr>
          <w:sz w:val="20"/>
          <w:szCs w:val="20"/>
        </w:rPr>
        <w:t>MyUTK</w:t>
      </w:r>
      <w:proofErr w:type="spellEnd"/>
      <w:r w:rsidR="002D407A" w:rsidRPr="000A32B8">
        <w:rPr>
          <w:sz w:val="20"/>
          <w:szCs w:val="20"/>
        </w:rPr>
        <w:t xml:space="preserve">, find the “Academic Support” tab and select “Apply to Graduate.” </w:t>
      </w:r>
    </w:p>
    <w:p w14:paraId="3E589162" w14:textId="77777777" w:rsidR="001260D2" w:rsidRPr="000A32B8" w:rsidRDefault="001260D2" w:rsidP="008D2C6F">
      <w:pPr>
        <w:rPr>
          <w:sz w:val="20"/>
          <w:szCs w:val="20"/>
        </w:rPr>
      </w:pPr>
    </w:p>
    <w:p w14:paraId="2623AAC4" w14:textId="7661FF29" w:rsidR="001260D2" w:rsidRPr="000A32B8" w:rsidRDefault="001260D2" w:rsidP="008D2C6F">
      <w:pPr>
        <w:rPr>
          <w:rFonts w:eastAsia="Cambria" w:cs="Cambria"/>
          <w:b/>
          <w:bCs/>
          <w:color w:val="21798E"/>
          <w:sz w:val="28"/>
          <w:szCs w:val="28"/>
        </w:rPr>
      </w:pPr>
      <w:r w:rsidRPr="000A32B8">
        <w:rPr>
          <w:color w:val="21798E"/>
        </w:rPr>
        <w:br w:type="page"/>
      </w:r>
    </w:p>
    <w:p w14:paraId="23BB46A5" w14:textId="301E31A5" w:rsidR="00062DFF" w:rsidRPr="000A32B8" w:rsidRDefault="00062DFF" w:rsidP="00062DFF">
      <w:pPr>
        <w:pStyle w:val="Heading1"/>
        <w:ind w:left="0"/>
        <w:jc w:val="center"/>
        <w:rPr>
          <w:rFonts w:ascii="Palatino Linotype" w:hAnsi="Palatino Linotype"/>
          <w:color w:val="21798E"/>
        </w:rPr>
      </w:pPr>
      <w:bookmarkStart w:id="266" w:name="_APPENDIX_E"/>
      <w:bookmarkStart w:id="267" w:name="_Toc237046193"/>
      <w:bookmarkStart w:id="268" w:name="_Toc171968876"/>
      <w:bookmarkEnd w:id="266"/>
      <w:r w:rsidRPr="000A32B8">
        <w:rPr>
          <w:rFonts w:ascii="Palatino Linotype" w:hAnsi="Palatino Linotype"/>
          <w:color w:val="21798E"/>
        </w:rPr>
        <w:lastRenderedPageBreak/>
        <w:t>APPENDIX</w:t>
      </w:r>
      <w:r w:rsidRPr="000A32B8">
        <w:rPr>
          <w:rFonts w:ascii="Palatino Linotype" w:hAnsi="Palatino Linotype"/>
          <w:color w:val="21798E"/>
          <w:spacing w:val="-5"/>
        </w:rPr>
        <w:t xml:space="preserve"> </w:t>
      </w:r>
      <w:r w:rsidR="006A1DDB" w:rsidRPr="000A32B8">
        <w:rPr>
          <w:rFonts w:ascii="Palatino Linotype" w:hAnsi="Palatino Linotype"/>
          <w:color w:val="21798E"/>
        </w:rPr>
        <w:t>E</w:t>
      </w:r>
      <w:bookmarkEnd w:id="267"/>
    </w:p>
    <w:p w14:paraId="6291E30F" w14:textId="571D2301" w:rsidR="00062DFF" w:rsidRPr="000A32B8" w:rsidRDefault="00AE5565" w:rsidP="00062DFF">
      <w:pPr>
        <w:jc w:val="center"/>
        <w:rPr>
          <w:b/>
          <w:bCs/>
        </w:rPr>
      </w:pPr>
      <w:r w:rsidRPr="000A32B8">
        <w:rPr>
          <w:b/>
          <w:bCs/>
          <w:color w:val="2DA2BF"/>
          <w:sz w:val="28"/>
          <w:szCs w:val="28"/>
        </w:rPr>
        <w:t>Funding Sources</w:t>
      </w:r>
      <w:r w:rsidR="000406A6" w:rsidRPr="000A32B8">
        <w:rPr>
          <w:b/>
          <w:bCs/>
          <w:color w:val="2DA2BF"/>
          <w:sz w:val="28"/>
          <w:szCs w:val="28"/>
        </w:rPr>
        <w:t xml:space="preserve"> for Graduate Students</w:t>
      </w:r>
    </w:p>
    <w:p w14:paraId="11C09C5B" w14:textId="77777777" w:rsidR="00062DFF" w:rsidRPr="000A32B8" w:rsidRDefault="00062DFF" w:rsidP="004F3E99">
      <w:pPr>
        <w:pStyle w:val="BodyText"/>
        <w:spacing w:before="63"/>
        <w:ind w:left="0"/>
      </w:pPr>
    </w:p>
    <w:p w14:paraId="7D047765" w14:textId="6606E19A" w:rsidR="00593072" w:rsidRPr="000A32B8" w:rsidRDefault="00593072" w:rsidP="00593072">
      <w:pPr>
        <w:rPr>
          <w:b/>
          <w:bCs/>
          <w:sz w:val="20"/>
          <w:szCs w:val="20"/>
          <w:shd w:val="clear" w:color="auto" w:fill="FFFFFF"/>
        </w:rPr>
      </w:pPr>
      <w:hyperlink r:id="rId156" w:history="1">
        <w:r w:rsidRPr="002E12CB">
          <w:rPr>
            <w:rStyle w:val="Hyperlink"/>
            <w:b/>
            <w:bCs/>
            <w:sz w:val="20"/>
            <w:szCs w:val="20"/>
            <w:shd w:val="clear" w:color="auto" w:fill="FFFFFF"/>
          </w:rPr>
          <w:t>Dissertation Fellowships Wiki</w:t>
        </w:r>
        <w:r w:rsidR="002E12CB" w:rsidRPr="002E12CB">
          <w:rPr>
            <w:rStyle w:val="Hyperlink"/>
            <w:b/>
            <w:bCs/>
            <w:sz w:val="20"/>
            <w:szCs w:val="20"/>
            <w:shd w:val="clear" w:color="auto" w:fill="FFFFFF"/>
          </w:rPr>
          <w:t xml:space="preserve"> 2026-2027</w:t>
        </w:r>
      </w:hyperlink>
    </w:p>
    <w:p w14:paraId="5A42190E" w14:textId="5D2898D3" w:rsidR="00593072" w:rsidRPr="000A32B8" w:rsidRDefault="00593072" w:rsidP="002E12CB">
      <w:pPr>
        <w:rPr>
          <w:sz w:val="20"/>
          <w:szCs w:val="20"/>
          <w:shd w:val="clear" w:color="auto" w:fill="FFFFFF"/>
        </w:rPr>
      </w:pPr>
      <w:r w:rsidRPr="000A32B8">
        <w:rPr>
          <w:sz w:val="20"/>
          <w:szCs w:val="20"/>
          <w:shd w:val="clear" w:color="auto" w:fill="FFFFFF"/>
        </w:rPr>
        <w:t>Provides a comprehensive, crowd-sourced listing of available fellowships for any given academic year.</w:t>
      </w:r>
      <w:r w:rsidR="002E12CB" w:rsidRPr="000A32B8">
        <w:rPr>
          <w:sz w:val="20"/>
          <w:szCs w:val="20"/>
          <w:shd w:val="clear" w:color="auto" w:fill="FFFFFF"/>
        </w:rPr>
        <w:t xml:space="preserve"> </w:t>
      </w:r>
    </w:p>
    <w:p w14:paraId="34C81BDB" w14:textId="77777777" w:rsidR="00593072" w:rsidRPr="000A32B8" w:rsidRDefault="00593072" w:rsidP="00593072">
      <w:pPr>
        <w:rPr>
          <w:b/>
          <w:bCs/>
          <w:sz w:val="20"/>
          <w:szCs w:val="20"/>
          <w:shd w:val="clear" w:color="auto" w:fill="FFFFFF"/>
        </w:rPr>
      </w:pPr>
    </w:p>
    <w:p w14:paraId="253B03BC" w14:textId="0D49B2C8" w:rsidR="00062DFF" w:rsidRPr="000A32B8" w:rsidRDefault="00DD1568" w:rsidP="00A849DA">
      <w:pPr>
        <w:pStyle w:val="BodyText"/>
        <w:spacing w:before="63"/>
        <w:ind w:left="0"/>
        <w:jc w:val="center"/>
        <w:rPr>
          <w:b/>
          <w:bCs/>
        </w:rPr>
      </w:pPr>
      <w:r>
        <w:rPr>
          <w:b/>
          <w:bCs/>
        </w:rPr>
        <w:t xml:space="preserve">THE </w:t>
      </w:r>
      <w:r w:rsidR="00A849DA" w:rsidRPr="000A32B8">
        <w:rPr>
          <w:b/>
          <w:bCs/>
        </w:rPr>
        <w:t>UNIVERSITY OF TENNESSEE</w:t>
      </w:r>
    </w:p>
    <w:p w14:paraId="45FD45F9" w14:textId="77777777" w:rsidR="00A849DA" w:rsidRPr="000A32B8" w:rsidRDefault="00A849DA" w:rsidP="00AE5565"/>
    <w:p w14:paraId="78082894" w14:textId="1AEE0B85" w:rsidR="00A849DA" w:rsidRPr="000A32B8" w:rsidRDefault="00A849DA" w:rsidP="00AE5565">
      <w:pPr>
        <w:rPr>
          <w:b/>
          <w:bCs/>
          <w:sz w:val="20"/>
          <w:szCs w:val="20"/>
        </w:rPr>
      </w:pPr>
      <w:hyperlink r:id="rId157" w:history="1">
        <w:r w:rsidRPr="000A32B8">
          <w:rPr>
            <w:rStyle w:val="Hyperlink"/>
            <w:b/>
            <w:bCs/>
            <w:sz w:val="20"/>
            <w:szCs w:val="20"/>
          </w:rPr>
          <w:t>Graduate Student Senate (GSS) Travel Awards</w:t>
        </w:r>
      </w:hyperlink>
    </w:p>
    <w:p w14:paraId="3B6C96F1" w14:textId="4EB85BF8" w:rsidR="00A849DA" w:rsidRPr="000A32B8" w:rsidRDefault="00A849DA" w:rsidP="00AE5565">
      <w:pPr>
        <w:rPr>
          <w:color w:val="000000" w:themeColor="text1"/>
          <w:sz w:val="20"/>
          <w:szCs w:val="20"/>
          <w:shd w:val="clear" w:color="auto" w:fill="FFFFFF"/>
        </w:rPr>
      </w:pPr>
      <w:r w:rsidRPr="000A32B8">
        <w:rPr>
          <w:color w:val="000000" w:themeColor="text1"/>
          <w:sz w:val="20"/>
          <w:szCs w:val="20"/>
          <w:shd w:val="clear" w:color="auto" w:fill="FFFFFF"/>
        </w:rPr>
        <w:t xml:space="preserve">Graduate students who will </w:t>
      </w:r>
      <w:r w:rsidR="00785D00" w:rsidRPr="000A32B8">
        <w:rPr>
          <w:color w:val="000000" w:themeColor="text1"/>
          <w:sz w:val="20"/>
          <w:szCs w:val="20"/>
          <w:shd w:val="clear" w:color="auto" w:fill="FFFFFF"/>
        </w:rPr>
        <w:t>present</w:t>
      </w:r>
      <w:r w:rsidRPr="000A32B8">
        <w:rPr>
          <w:color w:val="000000" w:themeColor="text1"/>
          <w:sz w:val="20"/>
          <w:szCs w:val="20"/>
          <w:shd w:val="clear" w:color="auto" w:fill="FFFFFF"/>
        </w:rPr>
        <w:t xml:space="preserve"> research on behalf of UT at in-person or virtual professional conferences may receive support to help </w:t>
      </w:r>
      <w:r w:rsidR="00785D00" w:rsidRPr="000A32B8">
        <w:rPr>
          <w:color w:val="000000" w:themeColor="text1"/>
          <w:sz w:val="20"/>
          <w:szCs w:val="20"/>
          <w:shd w:val="clear" w:color="auto" w:fill="FFFFFF"/>
        </w:rPr>
        <w:t>cover</w:t>
      </w:r>
      <w:r w:rsidRPr="000A32B8">
        <w:rPr>
          <w:color w:val="000000" w:themeColor="text1"/>
          <w:sz w:val="20"/>
          <w:szCs w:val="20"/>
          <w:shd w:val="clear" w:color="auto" w:fill="FFFFFF"/>
        </w:rPr>
        <w:t xml:space="preserve"> travel costs</w:t>
      </w:r>
      <w:r w:rsidR="00785D00" w:rsidRPr="000A32B8">
        <w:rPr>
          <w:color w:val="000000" w:themeColor="text1"/>
          <w:sz w:val="20"/>
          <w:szCs w:val="20"/>
          <w:shd w:val="clear" w:color="auto" w:fill="FFFFFF"/>
        </w:rPr>
        <w:t>. Only students</w:t>
      </w:r>
      <w:r w:rsidRPr="000A32B8">
        <w:rPr>
          <w:color w:val="000000" w:themeColor="text1"/>
          <w:sz w:val="20"/>
          <w:szCs w:val="20"/>
          <w:shd w:val="clear" w:color="auto" w:fill="FFFFFF"/>
        </w:rPr>
        <w:t xml:space="preserve"> presenting </w:t>
      </w:r>
      <w:r w:rsidR="00364ED0" w:rsidRPr="000A32B8">
        <w:rPr>
          <w:color w:val="000000" w:themeColor="text1"/>
          <w:sz w:val="20"/>
          <w:szCs w:val="20"/>
          <w:shd w:val="clear" w:color="auto" w:fill="FFFFFF"/>
        </w:rPr>
        <w:t xml:space="preserve">as </w:t>
      </w:r>
      <w:r w:rsidRPr="000A32B8">
        <w:rPr>
          <w:color w:val="000000" w:themeColor="text1"/>
          <w:sz w:val="20"/>
          <w:szCs w:val="20"/>
          <w:shd w:val="clear" w:color="auto" w:fill="FFFFFF"/>
        </w:rPr>
        <w:t>first authors will be funded through this mechanism.</w:t>
      </w:r>
    </w:p>
    <w:p w14:paraId="3CBA4EAE" w14:textId="77777777" w:rsidR="001B4D5D" w:rsidRPr="000A32B8" w:rsidRDefault="001B4D5D" w:rsidP="00AE5565">
      <w:pPr>
        <w:rPr>
          <w:color w:val="000000" w:themeColor="text1"/>
          <w:sz w:val="20"/>
          <w:szCs w:val="20"/>
          <w:shd w:val="clear" w:color="auto" w:fill="FFFFFF"/>
        </w:rPr>
      </w:pPr>
    </w:p>
    <w:p w14:paraId="2C1E514F" w14:textId="0F9522AC" w:rsidR="001B4D5D" w:rsidRPr="000A32B8" w:rsidRDefault="001B4D5D" w:rsidP="00AE5565">
      <w:pPr>
        <w:rPr>
          <w:color w:val="4B4B4B"/>
          <w:sz w:val="20"/>
          <w:szCs w:val="20"/>
        </w:rPr>
      </w:pPr>
      <w:r w:rsidRPr="000A32B8">
        <w:rPr>
          <w:sz w:val="20"/>
          <w:szCs w:val="20"/>
        </w:rPr>
        <w:t>The Department of Anthropology will match up to $200 for travel awards provided by the Graduate School.</w:t>
      </w:r>
    </w:p>
    <w:p w14:paraId="5B5F0D00" w14:textId="77777777" w:rsidR="00A849DA" w:rsidRPr="000A32B8" w:rsidRDefault="00A849DA" w:rsidP="00AE5565">
      <w:pPr>
        <w:rPr>
          <w:color w:val="000000" w:themeColor="text1"/>
          <w:sz w:val="20"/>
          <w:szCs w:val="20"/>
        </w:rPr>
      </w:pPr>
    </w:p>
    <w:p w14:paraId="6D3B9406" w14:textId="680F376A" w:rsidR="004F3E99" w:rsidRPr="000A32B8" w:rsidRDefault="009D2985" w:rsidP="00A849DA">
      <w:pPr>
        <w:rPr>
          <w:b/>
          <w:bCs/>
          <w:color w:val="21798E"/>
          <w:sz w:val="20"/>
          <w:szCs w:val="20"/>
        </w:rPr>
      </w:pPr>
      <w:hyperlink r:id="rId158" w:history="1">
        <w:r>
          <w:rPr>
            <w:rStyle w:val="Hyperlink"/>
            <w:b/>
            <w:bCs/>
            <w:sz w:val="20"/>
            <w:szCs w:val="20"/>
          </w:rPr>
          <w:t>Division of Global Engagement W.K. McClure Scholarship Program</w:t>
        </w:r>
      </w:hyperlink>
    </w:p>
    <w:p w14:paraId="409FB1C1" w14:textId="2544E05C" w:rsidR="00A849DA" w:rsidRPr="000A32B8" w:rsidRDefault="00A849DA" w:rsidP="00A849DA">
      <w:pPr>
        <w:rPr>
          <w:color w:val="21798E"/>
          <w:sz w:val="20"/>
          <w:szCs w:val="20"/>
        </w:rPr>
      </w:pPr>
      <w:r w:rsidRPr="000A32B8">
        <w:rPr>
          <w:color w:val="000000" w:themeColor="text1"/>
          <w:sz w:val="20"/>
          <w:szCs w:val="20"/>
        </w:rPr>
        <w:t xml:space="preserve">The W.K. McClure Scholarship Program offers UT students financial awards </w:t>
      </w:r>
      <w:r w:rsidR="00785D00" w:rsidRPr="000A32B8">
        <w:rPr>
          <w:color w:val="000000" w:themeColor="text1"/>
          <w:sz w:val="20"/>
          <w:szCs w:val="20"/>
        </w:rPr>
        <w:t xml:space="preserve">of </w:t>
      </w:r>
      <w:r w:rsidRPr="000A32B8">
        <w:rPr>
          <w:color w:val="000000" w:themeColor="text1"/>
          <w:sz w:val="20"/>
          <w:szCs w:val="20"/>
        </w:rPr>
        <w:t xml:space="preserve">up to $5,000 to support research and creative projects abroad </w:t>
      </w:r>
      <w:r w:rsidR="00785D00" w:rsidRPr="000A32B8">
        <w:rPr>
          <w:color w:val="000000" w:themeColor="text1"/>
          <w:sz w:val="20"/>
          <w:szCs w:val="20"/>
        </w:rPr>
        <w:t>that aim to enhance</w:t>
      </w:r>
      <w:r w:rsidRPr="000A32B8">
        <w:rPr>
          <w:color w:val="000000" w:themeColor="text1"/>
          <w:sz w:val="20"/>
          <w:szCs w:val="20"/>
        </w:rPr>
        <w:t xml:space="preserve"> and </w:t>
      </w:r>
      <w:r w:rsidR="00785D00" w:rsidRPr="000A32B8">
        <w:rPr>
          <w:color w:val="000000" w:themeColor="text1"/>
          <w:sz w:val="20"/>
          <w:szCs w:val="20"/>
        </w:rPr>
        <w:t>promote global responsibility in education</w:t>
      </w:r>
      <w:r w:rsidRPr="000A32B8">
        <w:rPr>
          <w:color w:val="000000" w:themeColor="text1"/>
          <w:sz w:val="20"/>
          <w:szCs w:val="20"/>
        </w:rPr>
        <w:t>.</w:t>
      </w:r>
    </w:p>
    <w:p w14:paraId="497302FE" w14:textId="22AF46EE" w:rsidR="00A849DA" w:rsidRPr="000A32B8" w:rsidRDefault="00A849DA" w:rsidP="00A849DA">
      <w:pPr>
        <w:pStyle w:val="NormalWeb"/>
        <w:rPr>
          <w:rFonts w:ascii="Palatino Linotype" w:hAnsi="Palatino Linotype"/>
          <w:color w:val="000000" w:themeColor="text1"/>
          <w:sz w:val="20"/>
          <w:szCs w:val="20"/>
        </w:rPr>
      </w:pPr>
      <w:r w:rsidRPr="000A32B8">
        <w:rPr>
          <w:rFonts w:ascii="Palatino Linotype" w:hAnsi="Palatino Linotype"/>
          <w:color w:val="000000" w:themeColor="text1"/>
          <w:sz w:val="20"/>
          <w:szCs w:val="20"/>
        </w:rPr>
        <w:t xml:space="preserve">The </w:t>
      </w:r>
      <w:r w:rsidR="00183965" w:rsidRPr="000A32B8">
        <w:rPr>
          <w:rFonts w:ascii="Palatino Linotype" w:hAnsi="Palatino Linotype"/>
          <w:color w:val="000000" w:themeColor="text1"/>
          <w:sz w:val="20"/>
          <w:szCs w:val="20"/>
        </w:rPr>
        <w:t>S</w:t>
      </w:r>
      <w:r w:rsidRPr="000A32B8">
        <w:rPr>
          <w:rFonts w:ascii="Palatino Linotype" w:hAnsi="Palatino Linotype"/>
          <w:color w:val="000000" w:themeColor="text1"/>
          <w:sz w:val="20"/>
          <w:szCs w:val="20"/>
        </w:rPr>
        <w:t xml:space="preserve">cholarship can be applied to any project </w:t>
      </w:r>
      <w:r w:rsidR="00785D00" w:rsidRPr="000A32B8">
        <w:rPr>
          <w:rFonts w:ascii="Palatino Linotype" w:hAnsi="Palatino Linotype"/>
          <w:color w:val="000000" w:themeColor="text1"/>
          <w:sz w:val="20"/>
          <w:szCs w:val="20"/>
        </w:rPr>
        <w:t>that</w:t>
      </w:r>
      <w:r w:rsidRPr="000A32B8">
        <w:rPr>
          <w:rFonts w:ascii="Palatino Linotype" w:hAnsi="Palatino Linotype"/>
          <w:color w:val="000000" w:themeColor="text1"/>
          <w:sz w:val="20"/>
          <w:szCs w:val="20"/>
        </w:rPr>
        <w:t xml:space="preserve"> offers the potential for the development of knowledge relative to significant issues or problems associated with world affairs and the reduction of international conflict, principally through legal, cultural, political, economic, social, and scientific studies.</w:t>
      </w:r>
    </w:p>
    <w:p w14:paraId="5C46A7DC" w14:textId="23255E93" w:rsidR="00A849DA" w:rsidRPr="000A32B8" w:rsidRDefault="00A849DA" w:rsidP="00A849DA">
      <w:pPr>
        <w:pStyle w:val="NormalWeb"/>
        <w:rPr>
          <w:rStyle w:val="Strong"/>
          <w:rFonts w:ascii="Palatino Linotype" w:hAnsi="Palatino Linotype"/>
          <w:b w:val="0"/>
          <w:bCs w:val="0"/>
          <w:color w:val="333333"/>
          <w:sz w:val="20"/>
          <w:szCs w:val="20"/>
        </w:rPr>
      </w:pPr>
      <w:r w:rsidRPr="000A32B8">
        <w:rPr>
          <w:rStyle w:val="Strong"/>
          <w:rFonts w:ascii="Palatino Linotype" w:hAnsi="Palatino Linotype"/>
          <w:b w:val="0"/>
          <w:bCs w:val="0"/>
          <w:color w:val="000000" w:themeColor="text1"/>
          <w:sz w:val="20"/>
          <w:szCs w:val="20"/>
        </w:rPr>
        <w:t xml:space="preserve">The McClure </w:t>
      </w:r>
      <w:r w:rsidR="00A548F2" w:rsidRPr="000A32B8">
        <w:rPr>
          <w:rStyle w:val="Strong"/>
          <w:rFonts w:ascii="Palatino Linotype" w:hAnsi="Palatino Linotype"/>
          <w:b w:val="0"/>
          <w:bCs w:val="0"/>
          <w:color w:val="000000" w:themeColor="text1"/>
          <w:sz w:val="20"/>
          <w:szCs w:val="20"/>
        </w:rPr>
        <w:t>Scholarship a</w:t>
      </w:r>
      <w:r w:rsidRPr="000A32B8">
        <w:rPr>
          <w:rStyle w:val="Strong"/>
          <w:rFonts w:ascii="Palatino Linotype" w:hAnsi="Palatino Linotype"/>
          <w:b w:val="0"/>
          <w:bCs w:val="0"/>
          <w:color w:val="000000" w:themeColor="text1"/>
          <w:sz w:val="20"/>
          <w:szCs w:val="20"/>
        </w:rPr>
        <w:t xml:space="preserve">pplication typically opens </w:t>
      </w:r>
      <w:r w:rsidR="00785D00" w:rsidRPr="000A32B8">
        <w:rPr>
          <w:rStyle w:val="Strong"/>
          <w:rFonts w:ascii="Palatino Linotype" w:hAnsi="Palatino Linotype"/>
          <w:b w:val="0"/>
          <w:bCs w:val="0"/>
          <w:color w:val="000000" w:themeColor="text1"/>
          <w:sz w:val="20"/>
          <w:szCs w:val="20"/>
        </w:rPr>
        <w:t>in the l</w:t>
      </w:r>
      <w:r w:rsidRPr="000A32B8">
        <w:rPr>
          <w:rStyle w:val="Strong"/>
          <w:rFonts w:ascii="Palatino Linotype" w:hAnsi="Palatino Linotype"/>
          <w:b w:val="0"/>
          <w:bCs w:val="0"/>
          <w:color w:val="000000" w:themeColor="text1"/>
          <w:sz w:val="20"/>
          <w:szCs w:val="20"/>
        </w:rPr>
        <w:t xml:space="preserve">ate Fall Semester with a </w:t>
      </w:r>
      <w:r w:rsidR="00A548F2" w:rsidRPr="000A32B8">
        <w:rPr>
          <w:rStyle w:val="Strong"/>
          <w:rFonts w:ascii="Palatino Linotype" w:hAnsi="Palatino Linotype"/>
          <w:b w:val="0"/>
          <w:bCs w:val="0"/>
          <w:color w:val="000000" w:themeColor="text1"/>
          <w:sz w:val="20"/>
          <w:szCs w:val="20"/>
        </w:rPr>
        <w:t>d</w:t>
      </w:r>
      <w:r w:rsidRPr="000A32B8">
        <w:rPr>
          <w:rStyle w:val="Strong"/>
          <w:rFonts w:ascii="Palatino Linotype" w:hAnsi="Palatino Linotype"/>
          <w:b w:val="0"/>
          <w:bCs w:val="0"/>
          <w:color w:val="000000" w:themeColor="text1"/>
          <w:sz w:val="20"/>
          <w:szCs w:val="20"/>
        </w:rPr>
        <w:t xml:space="preserve">eadline at the end of February or beginning of March. Decision </w:t>
      </w:r>
      <w:r w:rsidR="0017609D" w:rsidRPr="000A32B8">
        <w:rPr>
          <w:rStyle w:val="Strong"/>
          <w:rFonts w:ascii="Palatino Linotype" w:hAnsi="Palatino Linotype"/>
          <w:b w:val="0"/>
          <w:bCs w:val="0"/>
          <w:color w:val="000000" w:themeColor="text1"/>
          <w:sz w:val="20"/>
          <w:szCs w:val="20"/>
        </w:rPr>
        <w:t>l</w:t>
      </w:r>
      <w:r w:rsidRPr="000A32B8">
        <w:rPr>
          <w:rStyle w:val="Strong"/>
          <w:rFonts w:ascii="Palatino Linotype" w:hAnsi="Palatino Linotype"/>
          <w:b w:val="0"/>
          <w:bCs w:val="0"/>
          <w:color w:val="000000" w:themeColor="text1"/>
          <w:sz w:val="20"/>
          <w:szCs w:val="20"/>
        </w:rPr>
        <w:t xml:space="preserve">etters </w:t>
      </w:r>
      <w:r w:rsidR="0017609D" w:rsidRPr="000A32B8">
        <w:rPr>
          <w:rStyle w:val="Strong"/>
          <w:rFonts w:ascii="Palatino Linotype" w:hAnsi="Palatino Linotype"/>
          <w:b w:val="0"/>
          <w:bCs w:val="0"/>
          <w:color w:val="000000" w:themeColor="text1"/>
          <w:sz w:val="20"/>
          <w:szCs w:val="20"/>
        </w:rPr>
        <w:t>are</w:t>
      </w:r>
      <w:r w:rsidRPr="000A32B8">
        <w:rPr>
          <w:rStyle w:val="Strong"/>
          <w:rFonts w:ascii="Palatino Linotype" w:hAnsi="Palatino Linotype"/>
          <w:b w:val="0"/>
          <w:bCs w:val="0"/>
          <w:color w:val="000000" w:themeColor="text1"/>
          <w:sz w:val="20"/>
          <w:szCs w:val="20"/>
        </w:rPr>
        <w:t xml:space="preserve"> sent out the first week in April.</w:t>
      </w:r>
    </w:p>
    <w:p w14:paraId="578F5C76" w14:textId="37306125" w:rsidR="00A849DA" w:rsidRPr="000A32B8" w:rsidRDefault="00A849DA" w:rsidP="004F3E99">
      <w:pPr>
        <w:rPr>
          <w:rStyle w:val="Strong"/>
          <w:b w:val="0"/>
          <w:bCs w:val="0"/>
          <w:color w:val="333333"/>
          <w:sz w:val="20"/>
          <w:szCs w:val="20"/>
        </w:rPr>
      </w:pPr>
      <w:hyperlink r:id="rId159" w:history="1">
        <w:r w:rsidRPr="000A32B8">
          <w:rPr>
            <w:rStyle w:val="Hyperlink"/>
            <w:b/>
            <w:bCs/>
            <w:sz w:val="20"/>
            <w:szCs w:val="20"/>
          </w:rPr>
          <w:t>Graduate</w:t>
        </w:r>
        <w:r w:rsidR="0017609D" w:rsidRPr="000A32B8">
          <w:rPr>
            <w:rStyle w:val="Hyperlink"/>
            <w:b/>
            <w:bCs/>
            <w:sz w:val="20"/>
            <w:szCs w:val="20"/>
          </w:rPr>
          <w:t xml:space="preserve"> School, Graduate</w:t>
        </w:r>
        <w:r w:rsidRPr="000A32B8">
          <w:rPr>
            <w:rStyle w:val="Hyperlink"/>
            <w:b/>
            <w:bCs/>
            <w:sz w:val="20"/>
            <w:szCs w:val="20"/>
          </w:rPr>
          <w:t xml:space="preserve"> Student Research A</w:t>
        </w:r>
        <w:r w:rsidR="0017609D" w:rsidRPr="000A32B8">
          <w:rPr>
            <w:rStyle w:val="Hyperlink"/>
            <w:b/>
            <w:bCs/>
            <w:sz w:val="20"/>
            <w:szCs w:val="20"/>
          </w:rPr>
          <w:t>ward (GSRA)</w:t>
        </w:r>
      </w:hyperlink>
    </w:p>
    <w:p w14:paraId="3D81CAD0" w14:textId="2D537E62" w:rsidR="00A849DA" w:rsidRPr="000A32B8" w:rsidRDefault="00A849DA" w:rsidP="004F3E99">
      <w:pPr>
        <w:rPr>
          <w:color w:val="000000" w:themeColor="text1"/>
          <w:sz w:val="20"/>
          <w:szCs w:val="20"/>
          <w:shd w:val="clear" w:color="auto" w:fill="FFFFFF"/>
        </w:rPr>
      </w:pPr>
      <w:r w:rsidRPr="000A32B8">
        <w:rPr>
          <w:color w:val="000000" w:themeColor="text1"/>
          <w:sz w:val="20"/>
          <w:szCs w:val="20"/>
          <w:shd w:val="clear" w:color="auto" w:fill="FFFFFF"/>
        </w:rPr>
        <w:t xml:space="preserve">Grants </w:t>
      </w:r>
      <w:r w:rsidR="00785D00" w:rsidRPr="000A32B8">
        <w:rPr>
          <w:color w:val="000000" w:themeColor="text1"/>
          <w:sz w:val="20"/>
          <w:szCs w:val="20"/>
          <w:shd w:val="clear" w:color="auto" w:fill="FFFFFF"/>
        </w:rPr>
        <w:t xml:space="preserve">of </w:t>
      </w:r>
      <w:r w:rsidRPr="000A32B8">
        <w:rPr>
          <w:color w:val="000000" w:themeColor="text1"/>
          <w:sz w:val="20"/>
          <w:szCs w:val="20"/>
          <w:shd w:val="clear" w:color="auto" w:fill="FFFFFF"/>
        </w:rPr>
        <w:t xml:space="preserve">up to $5,000 are awarded to selected students to support their research, scholarship, and creative </w:t>
      </w:r>
      <w:r w:rsidR="00785D00" w:rsidRPr="000A32B8">
        <w:rPr>
          <w:color w:val="000000" w:themeColor="text1"/>
          <w:sz w:val="20"/>
          <w:szCs w:val="20"/>
          <w:shd w:val="clear" w:color="auto" w:fill="FFFFFF"/>
        </w:rPr>
        <w:t>activities</w:t>
      </w:r>
      <w:r w:rsidRPr="000A32B8">
        <w:rPr>
          <w:color w:val="000000" w:themeColor="text1"/>
          <w:sz w:val="20"/>
          <w:szCs w:val="20"/>
          <w:shd w:val="clear" w:color="auto" w:fill="FFFFFF"/>
        </w:rPr>
        <w:t xml:space="preserve">; </w:t>
      </w:r>
      <w:r w:rsidR="00785D00" w:rsidRPr="000A32B8">
        <w:rPr>
          <w:color w:val="000000" w:themeColor="text1"/>
          <w:sz w:val="20"/>
          <w:szCs w:val="20"/>
          <w:shd w:val="clear" w:color="auto" w:fill="FFFFFF"/>
        </w:rPr>
        <w:t>provide</w:t>
      </w:r>
      <w:r w:rsidRPr="000A32B8">
        <w:rPr>
          <w:color w:val="000000" w:themeColor="text1"/>
          <w:sz w:val="20"/>
          <w:szCs w:val="20"/>
          <w:shd w:val="clear" w:color="auto" w:fill="FFFFFF"/>
        </w:rPr>
        <w:t xml:space="preserve"> students </w:t>
      </w:r>
      <w:r w:rsidR="00785D00" w:rsidRPr="000A32B8">
        <w:rPr>
          <w:color w:val="000000" w:themeColor="text1"/>
          <w:sz w:val="20"/>
          <w:szCs w:val="20"/>
          <w:shd w:val="clear" w:color="auto" w:fill="FFFFFF"/>
        </w:rPr>
        <w:t xml:space="preserve">with </w:t>
      </w:r>
      <w:r w:rsidRPr="000A32B8">
        <w:rPr>
          <w:color w:val="000000" w:themeColor="text1"/>
          <w:sz w:val="20"/>
          <w:szCs w:val="20"/>
          <w:shd w:val="clear" w:color="auto" w:fill="FFFFFF"/>
        </w:rPr>
        <w:t xml:space="preserve">experience </w:t>
      </w:r>
      <w:r w:rsidR="00785D00" w:rsidRPr="000A32B8">
        <w:rPr>
          <w:color w:val="000000" w:themeColor="text1"/>
          <w:sz w:val="20"/>
          <w:szCs w:val="20"/>
          <w:shd w:val="clear" w:color="auto" w:fill="FFFFFF"/>
        </w:rPr>
        <w:t xml:space="preserve">in </w:t>
      </w:r>
      <w:r w:rsidRPr="000A32B8">
        <w:rPr>
          <w:color w:val="000000" w:themeColor="text1"/>
          <w:sz w:val="20"/>
          <w:szCs w:val="20"/>
          <w:shd w:val="clear" w:color="auto" w:fill="FFFFFF"/>
        </w:rPr>
        <w:t xml:space="preserve">writing grants; and foster mentoring </w:t>
      </w:r>
      <w:r w:rsidR="00785D00" w:rsidRPr="000A32B8">
        <w:rPr>
          <w:color w:val="000000" w:themeColor="text1"/>
          <w:sz w:val="20"/>
          <w:szCs w:val="20"/>
          <w:shd w:val="clear" w:color="auto" w:fill="FFFFFF"/>
        </w:rPr>
        <w:t>relationships</w:t>
      </w:r>
      <w:r w:rsidRPr="000A32B8">
        <w:rPr>
          <w:color w:val="000000" w:themeColor="text1"/>
          <w:sz w:val="20"/>
          <w:szCs w:val="20"/>
          <w:shd w:val="clear" w:color="auto" w:fill="FFFFFF"/>
        </w:rPr>
        <w:t xml:space="preserve"> between faculty and graduate students.</w:t>
      </w:r>
    </w:p>
    <w:p w14:paraId="2092CFCA" w14:textId="77777777" w:rsidR="004F3E99" w:rsidRPr="000A32B8" w:rsidRDefault="004F3E99" w:rsidP="004F3E99">
      <w:pPr>
        <w:rPr>
          <w:color w:val="000000" w:themeColor="text1"/>
          <w:sz w:val="20"/>
          <w:szCs w:val="20"/>
          <w:shd w:val="clear" w:color="auto" w:fill="FFFFFF"/>
        </w:rPr>
      </w:pPr>
    </w:p>
    <w:p w14:paraId="025CA117" w14:textId="77244F36" w:rsidR="004F3E99" w:rsidRPr="000A32B8" w:rsidRDefault="004F3E99" w:rsidP="004F3E99">
      <w:pPr>
        <w:rPr>
          <w:color w:val="000000" w:themeColor="text1"/>
          <w:sz w:val="20"/>
          <w:szCs w:val="20"/>
          <w:shd w:val="clear" w:color="auto" w:fill="FFFFFF"/>
        </w:rPr>
      </w:pPr>
      <w:r w:rsidRPr="000A32B8">
        <w:rPr>
          <w:color w:val="000000" w:themeColor="text1"/>
          <w:sz w:val="20"/>
          <w:szCs w:val="20"/>
          <w:shd w:val="clear" w:color="auto" w:fill="FFFFFF"/>
        </w:rPr>
        <w:t xml:space="preserve">GSRAs are </w:t>
      </w:r>
      <w:r w:rsidR="009C7667" w:rsidRPr="000A32B8">
        <w:rPr>
          <w:color w:val="000000" w:themeColor="text1"/>
          <w:sz w:val="20"/>
          <w:szCs w:val="20"/>
          <w:shd w:val="clear" w:color="auto" w:fill="FFFFFF"/>
        </w:rPr>
        <w:t xml:space="preserve">announced and </w:t>
      </w:r>
      <w:r w:rsidRPr="000A32B8">
        <w:rPr>
          <w:color w:val="000000" w:themeColor="text1"/>
          <w:sz w:val="20"/>
          <w:szCs w:val="20"/>
          <w:shd w:val="clear" w:color="auto" w:fill="FFFFFF"/>
        </w:rPr>
        <w:t>awarded in the Fall and Spring semesters</w:t>
      </w:r>
      <w:r w:rsidR="009C7667" w:rsidRPr="000A32B8">
        <w:rPr>
          <w:color w:val="000000" w:themeColor="text1"/>
          <w:sz w:val="20"/>
          <w:szCs w:val="20"/>
          <w:shd w:val="clear" w:color="auto" w:fill="FFFFFF"/>
        </w:rPr>
        <w:t xml:space="preserve"> </w:t>
      </w:r>
      <w:r w:rsidR="00785D00" w:rsidRPr="000A32B8">
        <w:rPr>
          <w:color w:val="000000" w:themeColor="text1"/>
          <w:sz w:val="20"/>
          <w:szCs w:val="20"/>
          <w:shd w:val="clear" w:color="auto" w:fill="FFFFFF"/>
        </w:rPr>
        <w:t xml:space="preserve">of </w:t>
      </w:r>
      <w:r w:rsidR="009C7667" w:rsidRPr="000A32B8">
        <w:rPr>
          <w:color w:val="000000" w:themeColor="text1"/>
          <w:sz w:val="20"/>
          <w:szCs w:val="20"/>
          <w:shd w:val="clear" w:color="auto" w:fill="FFFFFF"/>
        </w:rPr>
        <w:t>each academic year</w:t>
      </w:r>
      <w:r w:rsidRPr="000A32B8">
        <w:rPr>
          <w:color w:val="000000" w:themeColor="text1"/>
          <w:sz w:val="20"/>
          <w:szCs w:val="20"/>
          <w:shd w:val="clear" w:color="auto" w:fill="FFFFFF"/>
        </w:rPr>
        <w:t>.</w:t>
      </w:r>
    </w:p>
    <w:p w14:paraId="0A79772F" w14:textId="77777777" w:rsidR="00FD738C" w:rsidRPr="000A32B8" w:rsidRDefault="00FD738C" w:rsidP="004F3E99">
      <w:pPr>
        <w:rPr>
          <w:color w:val="000000" w:themeColor="text1"/>
          <w:sz w:val="20"/>
          <w:szCs w:val="20"/>
          <w:shd w:val="clear" w:color="auto" w:fill="FFFFFF"/>
        </w:rPr>
      </w:pPr>
    </w:p>
    <w:p w14:paraId="115C20A1" w14:textId="2ED989E2" w:rsidR="00FD738C" w:rsidRPr="000A32B8" w:rsidRDefault="009D33E5" w:rsidP="004F3E99">
      <w:pPr>
        <w:rPr>
          <w:b/>
          <w:bCs/>
          <w:color w:val="000000" w:themeColor="text1"/>
          <w:sz w:val="20"/>
          <w:szCs w:val="20"/>
          <w:shd w:val="clear" w:color="auto" w:fill="FFFFFF"/>
        </w:rPr>
      </w:pPr>
      <w:hyperlink r:id="rId160" w:history="1">
        <w:r w:rsidRPr="000A32B8">
          <w:rPr>
            <w:rStyle w:val="Hyperlink"/>
            <w:b/>
            <w:bCs/>
            <w:sz w:val="20"/>
            <w:szCs w:val="20"/>
            <w:shd w:val="clear" w:color="auto" w:fill="FFFFFF"/>
          </w:rPr>
          <w:t>UT Libraries</w:t>
        </w:r>
        <w:r w:rsidR="00FD738C" w:rsidRPr="000A32B8">
          <w:rPr>
            <w:rStyle w:val="Hyperlink"/>
            <w:b/>
            <w:bCs/>
            <w:sz w:val="20"/>
            <w:szCs w:val="20"/>
            <w:shd w:val="clear" w:color="auto" w:fill="FFFFFF"/>
          </w:rPr>
          <w:t xml:space="preserve">, </w:t>
        </w:r>
        <w:r w:rsidRPr="000A32B8">
          <w:rPr>
            <w:rStyle w:val="Hyperlink"/>
            <w:b/>
            <w:bCs/>
            <w:sz w:val="20"/>
            <w:szCs w:val="20"/>
            <w:shd w:val="clear" w:color="auto" w:fill="FFFFFF"/>
          </w:rPr>
          <w:t>Data Archiving &amp; Sharing Fund</w:t>
        </w:r>
      </w:hyperlink>
    </w:p>
    <w:p w14:paraId="167306C1" w14:textId="5D12D726" w:rsidR="00FD738C" w:rsidRPr="000A32B8" w:rsidRDefault="00FD738C" w:rsidP="004F3E99">
      <w:pPr>
        <w:rPr>
          <w:color w:val="000000" w:themeColor="text1"/>
          <w:sz w:val="20"/>
          <w:szCs w:val="20"/>
          <w:shd w:val="clear" w:color="auto" w:fill="FFFFFF"/>
        </w:rPr>
      </w:pPr>
      <w:r w:rsidRPr="000A32B8">
        <w:rPr>
          <w:color w:val="000000" w:themeColor="text1"/>
          <w:sz w:val="20"/>
          <w:szCs w:val="20"/>
          <w:shd w:val="clear" w:color="auto" w:fill="FFFFFF"/>
        </w:rPr>
        <w:t xml:space="preserve">This fund </w:t>
      </w:r>
      <w:r w:rsidR="00785D00" w:rsidRPr="000A32B8">
        <w:rPr>
          <w:color w:val="000000" w:themeColor="text1"/>
          <w:sz w:val="20"/>
          <w:szCs w:val="20"/>
          <w:shd w:val="clear" w:color="auto" w:fill="FFFFFF"/>
        </w:rPr>
        <w:t>supports</w:t>
      </w:r>
      <w:r w:rsidRPr="000A32B8">
        <w:rPr>
          <w:color w:val="000000" w:themeColor="text1"/>
          <w:sz w:val="20"/>
          <w:szCs w:val="20"/>
          <w:shd w:val="clear" w:color="auto" w:fill="FFFFFF"/>
        </w:rPr>
        <w:t xml:space="preserve"> UT Knoxville researchers in openly archiving and preserving </w:t>
      </w:r>
      <w:r w:rsidR="00785D00" w:rsidRPr="000A32B8">
        <w:rPr>
          <w:color w:val="000000" w:themeColor="text1"/>
          <w:sz w:val="20"/>
          <w:szCs w:val="20"/>
          <w:shd w:val="clear" w:color="auto" w:fill="FFFFFF"/>
        </w:rPr>
        <w:t>datasets</w:t>
      </w:r>
      <w:r w:rsidRPr="000A32B8">
        <w:rPr>
          <w:color w:val="000000" w:themeColor="text1"/>
          <w:sz w:val="20"/>
          <w:szCs w:val="20"/>
          <w:shd w:val="clear" w:color="auto" w:fill="FFFFFF"/>
        </w:rPr>
        <w:t xml:space="preserve"> in the </w:t>
      </w:r>
      <w:hyperlink r:id="rId161" w:history="1">
        <w:r w:rsidRPr="000A32B8">
          <w:rPr>
            <w:rStyle w:val="Hyperlink"/>
            <w:sz w:val="20"/>
            <w:szCs w:val="20"/>
            <w:shd w:val="clear" w:color="auto" w:fill="FFFFFF"/>
          </w:rPr>
          <w:t>Dryad</w:t>
        </w:r>
      </w:hyperlink>
      <w:r w:rsidR="00785D00" w:rsidRPr="000A32B8">
        <w:t xml:space="preserve"> </w:t>
      </w:r>
      <w:r w:rsidR="00785D00" w:rsidRPr="000A32B8">
        <w:rPr>
          <w:color w:val="000000" w:themeColor="text1"/>
          <w:sz w:val="20"/>
          <w:szCs w:val="20"/>
          <w:shd w:val="clear" w:color="auto" w:fill="FFFFFF"/>
        </w:rPr>
        <w:t>data repository</w:t>
      </w:r>
      <w:r w:rsidRPr="000A32B8">
        <w:rPr>
          <w:color w:val="000000" w:themeColor="text1"/>
          <w:sz w:val="20"/>
          <w:szCs w:val="20"/>
          <w:shd w:val="clear" w:color="auto" w:fill="FFFFFF"/>
        </w:rPr>
        <w:t xml:space="preserve">, an international open-access repository of research data. The </w:t>
      </w:r>
      <w:hyperlink r:id="rId162" w:history="1">
        <w:r w:rsidRPr="000A32B8">
          <w:rPr>
            <w:rStyle w:val="Hyperlink"/>
            <w:sz w:val="20"/>
            <w:szCs w:val="20"/>
            <w:shd w:val="clear" w:color="auto" w:fill="FFFFFF"/>
          </w:rPr>
          <w:t>Data Archiving and Sharing Fund</w:t>
        </w:r>
      </w:hyperlink>
      <w:r w:rsidRPr="000A32B8">
        <w:rPr>
          <w:color w:val="000000" w:themeColor="text1"/>
          <w:sz w:val="20"/>
          <w:szCs w:val="20"/>
          <w:shd w:val="clear" w:color="auto" w:fill="FFFFFF"/>
        </w:rPr>
        <w:t xml:space="preserve"> is open to anyone at </w:t>
      </w:r>
      <w:r w:rsidR="00785D00" w:rsidRPr="000A32B8">
        <w:rPr>
          <w:color w:val="000000" w:themeColor="text1"/>
          <w:sz w:val="20"/>
          <w:szCs w:val="20"/>
          <w:shd w:val="clear" w:color="auto" w:fill="FFFFFF"/>
        </w:rPr>
        <w:t>the University of Tennessee,</w:t>
      </w:r>
      <w:r w:rsidRPr="000A32B8">
        <w:rPr>
          <w:color w:val="000000" w:themeColor="text1"/>
          <w:sz w:val="20"/>
          <w:szCs w:val="20"/>
          <w:shd w:val="clear" w:color="auto" w:fill="FFFFFF"/>
        </w:rPr>
        <w:t xml:space="preserve"> Knoxville</w:t>
      </w:r>
      <w:r w:rsidR="00785D00" w:rsidRPr="000A32B8">
        <w:rPr>
          <w:color w:val="000000" w:themeColor="text1"/>
          <w:sz w:val="20"/>
          <w:szCs w:val="20"/>
          <w:shd w:val="clear" w:color="auto" w:fill="FFFFFF"/>
        </w:rPr>
        <w:t>,</w:t>
      </w:r>
      <w:r w:rsidRPr="000A32B8">
        <w:rPr>
          <w:color w:val="000000" w:themeColor="text1"/>
          <w:sz w:val="20"/>
          <w:szCs w:val="20"/>
          <w:shd w:val="clear" w:color="auto" w:fill="FFFFFF"/>
        </w:rPr>
        <w:t xml:space="preserve"> with </w:t>
      </w:r>
      <w:r w:rsidR="00785D00" w:rsidRPr="000A32B8">
        <w:rPr>
          <w:color w:val="000000" w:themeColor="text1"/>
          <w:sz w:val="20"/>
          <w:szCs w:val="20"/>
          <w:shd w:val="clear" w:color="auto" w:fill="FFFFFF"/>
        </w:rPr>
        <w:t>originally created</w:t>
      </w:r>
      <w:r w:rsidRPr="000A32B8">
        <w:rPr>
          <w:color w:val="000000" w:themeColor="text1"/>
          <w:sz w:val="20"/>
          <w:szCs w:val="20"/>
          <w:shd w:val="clear" w:color="auto" w:fill="FFFFFF"/>
        </w:rPr>
        <w:t xml:space="preserve"> research data. The funding maximum per project is $250, which will cover up to 70 gigabytes of data in Dryad.</w:t>
      </w:r>
    </w:p>
    <w:p w14:paraId="2ED0320D" w14:textId="77777777" w:rsidR="00FD738C" w:rsidRPr="000A32B8" w:rsidRDefault="00FD738C" w:rsidP="004F3E99">
      <w:pPr>
        <w:rPr>
          <w:color w:val="000000" w:themeColor="text1"/>
          <w:sz w:val="20"/>
          <w:szCs w:val="20"/>
          <w:shd w:val="clear" w:color="auto" w:fill="FFFFFF"/>
        </w:rPr>
      </w:pPr>
    </w:p>
    <w:p w14:paraId="27D8401E" w14:textId="2F814DB7" w:rsidR="00FD738C" w:rsidRPr="000A32B8" w:rsidRDefault="00FD738C" w:rsidP="004F3E99">
      <w:pPr>
        <w:rPr>
          <w:color w:val="000000" w:themeColor="text1"/>
          <w:sz w:val="20"/>
          <w:szCs w:val="20"/>
          <w:shd w:val="clear" w:color="auto" w:fill="FFFFFF"/>
        </w:rPr>
      </w:pPr>
      <w:r w:rsidRPr="000A32B8">
        <w:rPr>
          <w:color w:val="000000" w:themeColor="text1"/>
          <w:sz w:val="20"/>
          <w:szCs w:val="20"/>
          <w:shd w:val="clear" w:color="auto" w:fill="FFFFFF"/>
        </w:rPr>
        <w:t xml:space="preserve">Graduate students may seek funding for thesis and </w:t>
      </w:r>
      <w:r w:rsidR="0026364C" w:rsidRPr="000A32B8">
        <w:rPr>
          <w:color w:val="000000" w:themeColor="text1"/>
          <w:sz w:val="20"/>
          <w:szCs w:val="20"/>
          <w:shd w:val="clear" w:color="auto" w:fill="FFFFFF"/>
        </w:rPr>
        <w:t>dissertation</w:t>
      </w:r>
      <w:r w:rsidRPr="000A32B8">
        <w:rPr>
          <w:color w:val="000000" w:themeColor="text1"/>
          <w:sz w:val="20"/>
          <w:szCs w:val="20"/>
          <w:shd w:val="clear" w:color="auto" w:fill="FFFFFF"/>
        </w:rPr>
        <w:t xml:space="preserve"> </w:t>
      </w:r>
      <w:r w:rsidR="00577429" w:rsidRPr="000A32B8">
        <w:rPr>
          <w:color w:val="000000" w:themeColor="text1"/>
          <w:sz w:val="20"/>
          <w:szCs w:val="20"/>
          <w:shd w:val="clear" w:color="auto" w:fill="FFFFFF"/>
        </w:rPr>
        <w:t>data and</w:t>
      </w:r>
      <w:r w:rsidR="00D93887" w:rsidRPr="000A32B8">
        <w:rPr>
          <w:color w:val="000000" w:themeColor="text1"/>
          <w:sz w:val="20"/>
          <w:szCs w:val="20"/>
          <w:shd w:val="clear" w:color="auto" w:fill="FFFFFF"/>
        </w:rPr>
        <w:t xml:space="preserve"> should apply in conjunction with a professor</w:t>
      </w:r>
      <w:r w:rsidR="00785D00" w:rsidRPr="000A32B8">
        <w:rPr>
          <w:color w:val="000000" w:themeColor="text1"/>
          <w:sz w:val="20"/>
          <w:szCs w:val="20"/>
          <w:shd w:val="clear" w:color="auto" w:fill="FFFFFF"/>
        </w:rPr>
        <w:t>. The</w:t>
      </w:r>
      <w:r w:rsidRPr="000A32B8">
        <w:rPr>
          <w:color w:val="000000" w:themeColor="text1"/>
          <w:sz w:val="20"/>
          <w:szCs w:val="20"/>
          <w:shd w:val="clear" w:color="auto" w:fill="FFFFFF"/>
        </w:rPr>
        <w:t xml:space="preserve"> fund does not support </w:t>
      </w:r>
      <w:r w:rsidR="00785D00" w:rsidRPr="000A32B8">
        <w:rPr>
          <w:color w:val="000000" w:themeColor="text1"/>
          <w:sz w:val="20"/>
          <w:szCs w:val="20"/>
          <w:shd w:val="clear" w:color="auto" w:fill="FFFFFF"/>
        </w:rPr>
        <w:t xml:space="preserve">the </w:t>
      </w:r>
      <w:r w:rsidRPr="000A32B8">
        <w:rPr>
          <w:color w:val="000000" w:themeColor="text1"/>
          <w:sz w:val="20"/>
          <w:szCs w:val="20"/>
          <w:shd w:val="clear" w:color="auto" w:fill="FFFFFF"/>
        </w:rPr>
        <w:t xml:space="preserve">archiving of data related to class assignments or projects. Applicants are asked to defer </w:t>
      </w:r>
      <w:r w:rsidR="00785D00" w:rsidRPr="000A32B8">
        <w:rPr>
          <w:color w:val="000000" w:themeColor="text1"/>
          <w:sz w:val="20"/>
          <w:szCs w:val="20"/>
          <w:shd w:val="clear" w:color="auto" w:fill="FFFFFF"/>
        </w:rPr>
        <w:t>applications</w:t>
      </w:r>
      <w:r w:rsidRPr="000A32B8">
        <w:rPr>
          <w:color w:val="000000" w:themeColor="text1"/>
          <w:sz w:val="20"/>
          <w:szCs w:val="20"/>
          <w:shd w:val="clear" w:color="auto" w:fill="FFFFFF"/>
        </w:rPr>
        <w:t xml:space="preserve"> until their data is ready to be archived.</w:t>
      </w:r>
    </w:p>
    <w:p w14:paraId="3DCB6B32" w14:textId="77777777" w:rsidR="00FD738C" w:rsidRPr="000A32B8" w:rsidRDefault="00FD738C" w:rsidP="004F3E99">
      <w:pPr>
        <w:rPr>
          <w:rStyle w:val="Strong"/>
          <w:b w:val="0"/>
          <w:bCs w:val="0"/>
          <w:color w:val="000000" w:themeColor="text1"/>
          <w:sz w:val="20"/>
          <w:szCs w:val="20"/>
        </w:rPr>
      </w:pPr>
    </w:p>
    <w:p w14:paraId="5A9BBC86" w14:textId="3BFA1C97" w:rsidR="00A849DA" w:rsidRPr="000A32B8" w:rsidRDefault="004F3E99" w:rsidP="004F3E99">
      <w:pPr>
        <w:pStyle w:val="NormalWeb"/>
        <w:jc w:val="center"/>
        <w:rPr>
          <w:rFonts w:ascii="Palatino Linotype" w:hAnsi="Palatino Linotype"/>
          <w:b/>
          <w:bCs/>
          <w:color w:val="000000" w:themeColor="text1"/>
          <w:sz w:val="20"/>
          <w:szCs w:val="20"/>
        </w:rPr>
      </w:pPr>
      <w:r w:rsidRPr="000A32B8">
        <w:rPr>
          <w:rFonts w:ascii="Palatino Linotype" w:hAnsi="Palatino Linotype"/>
          <w:b/>
          <w:bCs/>
          <w:color w:val="000000" w:themeColor="text1"/>
          <w:sz w:val="20"/>
          <w:szCs w:val="20"/>
        </w:rPr>
        <w:lastRenderedPageBreak/>
        <w:t>EXTERNAL TO UT</w:t>
      </w:r>
    </w:p>
    <w:p w14:paraId="329F0F26" w14:textId="56959746" w:rsidR="00B51E41" w:rsidRPr="000A32B8" w:rsidRDefault="002603B6" w:rsidP="00B51E41">
      <w:pPr>
        <w:pStyle w:val="NormalWeb"/>
        <w:jc w:val="center"/>
        <w:rPr>
          <w:rFonts w:ascii="Palatino Linotype" w:hAnsi="Palatino Linotype"/>
          <w:b/>
          <w:bCs/>
          <w:color w:val="000000" w:themeColor="text1"/>
          <w:sz w:val="20"/>
          <w:szCs w:val="20"/>
        </w:rPr>
      </w:pPr>
      <w:r w:rsidRPr="000A32B8">
        <w:rPr>
          <w:rFonts w:ascii="Palatino Linotype" w:hAnsi="Palatino Linotype"/>
          <w:b/>
          <w:bCs/>
          <w:color w:val="000000" w:themeColor="text1"/>
          <w:sz w:val="20"/>
          <w:szCs w:val="20"/>
        </w:rPr>
        <w:t xml:space="preserve">~ </w:t>
      </w:r>
      <w:r w:rsidR="00B51E41" w:rsidRPr="000A32B8">
        <w:rPr>
          <w:rFonts w:ascii="Palatino Linotype" w:hAnsi="Palatino Linotype"/>
          <w:b/>
          <w:bCs/>
          <w:color w:val="000000" w:themeColor="text1"/>
          <w:sz w:val="20"/>
          <w:szCs w:val="20"/>
        </w:rPr>
        <w:t>US Citizens or Permanent Residents Only</w:t>
      </w:r>
      <w:r w:rsidRPr="000A32B8">
        <w:rPr>
          <w:rFonts w:ascii="Palatino Linotype" w:hAnsi="Palatino Linotype"/>
          <w:b/>
          <w:bCs/>
          <w:color w:val="000000" w:themeColor="text1"/>
          <w:sz w:val="20"/>
          <w:szCs w:val="20"/>
        </w:rPr>
        <w:t xml:space="preserve"> ~</w:t>
      </w:r>
    </w:p>
    <w:p w14:paraId="43A35CF3" w14:textId="77777777" w:rsidR="00F26DE8" w:rsidRPr="000A32B8" w:rsidRDefault="00F26DE8" w:rsidP="00F26DE8">
      <w:pPr>
        <w:rPr>
          <w:b/>
          <w:bCs/>
          <w:color w:val="000000" w:themeColor="text1"/>
          <w:sz w:val="20"/>
          <w:szCs w:val="20"/>
        </w:rPr>
      </w:pPr>
      <w:r w:rsidRPr="000A32B8">
        <w:rPr>
          <w:b/>
          <w:bCs/>
          <w:color w:val="000000" w:themeColor="text1"/>
          <w:sz w:val="20"/>
          <w:szCs w:val="20"/>
        </w:rPr>
        <w:t>American Academy of University Women (AAUW)</w:t>
      </w:r>
    </w:p>
    <w:p w14:paraId="6D31A5C6" w14:textId="6CE925A2" w:rsidR="00F26DE8" w:rsidRPr="000A32B8" w:rsidRDefault="009D2985" w:rsidP="00F26DE8">
      <w:pPr>
        <w:ind w:left="450"/>
        <w:rPr>
          <w:b/>
          <w:bCs/>
          <w:color w:val="000000" w:themeColor="text1"/>
          <w:sz w:val="20"/>
          <w:szCs w:val="20"/>
        </w:rPr>
      </w:pPr>
      <w:hyperlink r:id="rId163" w:history="1">
        <w:r>
          <w:rPr>
            <w:rStyle w:val="Hyperlink"/>
            <w:b/>
            <w:bCs/>
            <w:sz w:val="20"/>
            <w:szCs w:val="20"/>
          </w:rPr>
          <w:t>American Doctoral Fellowship</w:t>
        </w:r>
      </w:hyperlink>
    </w:p>
    <w:p w14:paraId="24B1926B" w14:textId="528015D0" w:rsidR="00F26DE8" w:rsidRPr="000A32B8" w:rsidRDefault="00F26DE8" w:rsidP="00F26DE8">
      <w:pPr>
        <w:ind w:left="450"/>
        <w:rPr>
          <w:color w:val="000000" w:themeColor="text1"/>
          <w:sz w:val="20"/>
          <w:szCs w:val="20"/>
        </w:rPr>
      </w:pPr>
      <w:r w:rsidRPr="000A32B8">
        <w:rPr>
          <w:color w:val="000000" w:themeColor="text1"/>
          <w:sz w:val="20"/>
          <w:szCs w:val="20"/>
        </w:rPr>
        <w:t>For women pursuing full-time study to complete dissertations</w:t>
      </w:r>
      <w:r w:rsidR="00440DC3" w:rsidRPr="000A32B8">
        <w:rPr>
          <w:color w:val="000000" w:themeColor="text1"/>
          <w:sz w:val="20"/>
          <w:szCs w:val="20"/>
        </w:rPr>
        <w:t>; applicants must be in their final year</w:t>
      </w:r>
      <w:r w:rsidRPr="000A32B8">
        <w:rPr>
          <w:color w:val="000000" w:themeColor="text1"/>
          <w:sz w:val="20"/>
          <w:szCs w:val="20"/>
        </w:rPr>
        <w:t>.</w:t>
      </w:r>
    </w:p>
    <w:p w14:paraId="50ECFA42" w14:textId="77777777" w:rsidR="00F26DE8" w:rsidRPr="000A32B8" w:rsidRDefault="00F26DE8" w:rsidP="00F26DE8">
      <w:pPr>
        <w:ind w:left="450"/>
        <w:rPr>
          <w:color w:val="000000" w:themeColor="text1"/>
          <w:sz w:val="20"/>
          <w:szCs w:val="20"/>
        </w:rPr>
      </w:pPr>
    </w:p>
    <w:p w14:paraId="5B01A9D9" w14:textId="5ECDF881" w:rsidR="00F26DE8" w:rsidRPr="000A32B8" w:rsidRDefault="00F26DE8" w:rsidP="00F26DE8">
      <w:pPr>
        <w:ind w:left="450"/>
        <w:rPr>
          <w:color w:val="000000" w:themeColor="text1"/>
          <w:sz w:val="20"/>
          <w:szCs w:val="20"/>
        </w:rPr>
      </w:pPr>
      <w:r w:rsidRPr="000A32B8">
        <w:rPr>
          <w:color w:val="000000" w:themeColor="text1"/>
          <w:sz w:val="20"/>
          <w:szCs w:val="20"/>
        </w:rPr>
        <w:t>Candidates are evaluated based on scholarly excellence</w:t>
      </w:r>
      <w:r w:rsidR="00785D00" w:rsidRPr="000A32B8">
        <w:rPr>
          <w:color w:val="000000" w:themeColor="text1"/>
          <w:sz w:val="20"/>
          <w:szCs w:val="20"/>
        </w:rPr>
        <w:t>, the</w:t>
      </w:r>
      <w:r w:rsidRPr="000A32B8">
        <w:rPr>
          <w:color w:val="000000" w:themeColor="text1"/>
          <w:sz w:val="20"/>
          <w:szCs w:val="20"/>
        </w:rPr>
        <w:t xml:space="preserve"> quality and originality of </w:t>
      </w:r>
      <w:r w:rsidR="00785D00" w:rsidRPr="000A32B8">
        <w:rPr>
          <w:color w:val="000000" w:themeColor="text1"/>
          <w:sz w:val="20"/>
          <w:szCs w:val="20"/>
        </w:rPr>
        <w:t xml:space="preserve">their </w:t>
      </w:r>
      <w:r w:rsidRPr="000A32B8">
        <w:rPr>
          <w:color w:val="000000" w:themeColor="text1"/>
          <w:sz w:val="20"/>
          <w:szCs w:val="20"/>
        </w:rPr>
        <w:t>project design</w:t>
      </w:r>
      <w:r w:rsidR="00785D00" w:rsidRPr="000A32B8">
        <w:rPr>
          <w:color w:val="000000" w:themeColor="text1"/>
          <w:sz w:val="20"/>
          <w:szCs w:val="20"/>
        </w:rPr>
        <w:t>,</w:t>
      </w:r>
      <w:r w:rsidRPr="000A32B8">
        <w:rPr>
          <w:color w:val="000000" w:themeColor="text1"/>
          <w:sz w:val="20"/>
          <w:szCs w:val="20"/>
        </w:rPr>
        <w:t xml:space="preserve"> and </w:t>
      </w:r>
      <w:r w:rsidR="00785D00" w:rsidRPr="000A32B8">
        <w:rPr>
          <w:color w:val="000000" w:themeColor="text1"/>
          <w:sz w:val="20"/>
          <w:szCs w:val="20"/>
        </w:rPr>
        <w:t xml:space="preserve">an </w:t>
      </w:r>
      <w:r w:rsidRPr="000A32B8">
        <w:rPr>
          <w:color w:val="000000" w:themeColor="text1"/>
          <w:sz w:val="20"/>
          <w:szCs w:val="20"/>
        </w:rPr>
        <w:t>active commitment to helping women and girls through service in their communities, professions, or fields of research.</w:t>
      </w:r>
    </w:p>
    <w:p w14:paraId="137CA77D" w14:textId="77777777" w:rsidR="00F26DE8" w:rsidRPr="000A32B8" w:rsidRDefault="00F26DE8" w:rsidP="00F26DE8">
      <w:pPr>
        <w:ind w:left="450"/>
        <w:rPr>
          <w:color w:val="000000" w:themeColor="text1"/>
          <w:sz w:val="20"/>
          <w:szCs w:val="20"/>
        </w:rPr>
      </w:pPr>
    </w:p>
    <w:p w14:paraId="1353E035" w14:textId="404192E9" w:rsidR="00F26DE8" w:rsidRPr="000A32B8" w:rsidRDefault="00F26DE8" w:rsidP="00EA36AC">
      <w:pPr>
        <w:ind w:left="450"/>
        <w:rPr>
          <w:color w:val="000000" w:themeColor="text1"/>
          <w:sz w:val="20"/>
          <w:szCs w:val="20"/>
        </w:rPr>
      </w:pPr>
      <w:r w:rsidRPr="000A32B8">
        <w:rPr>
          <w:color w:val="000000" w:themeColor="text1"/>
          <w:sz w:val="20"/>
          <w:szCs w:val="20"/>
        </w:rPr>
        <w:t xml:space="preserve">Deadline: </w:t>
      </w:r>
      <w:r w:rsidR="00295F42">
        <w:rPr>
          <w:color w:val="000000" w:themeColor="text1"/>
          <w:sz w:val="20"/>
          <w:szCs w:val="20"/>
        </w:rPr>
        <w:t>September 30</w:t>
      </w:r>
      <w:r w:rsidR="00013D12" w:rsidRPr="000A32B8">
        <w:rPr>
          <w:color w:val="000000" w:themeColor="text1"/>
          <w:sz w:val="20"/>
          <w:szCs w:val="20"/>
        </w:rPr>
        <w:t>.</w:t>
      </w:r>
    </w:p>
    <w:p w14:paraId="0E13FD29" w14:textId="77777777" w:rsidR="00D473AB" w:rsidRDefault="00D473AB" w:rsidP="000406A6">
      <w:pPr>
        <w:rPr>
          <w:b/>
          <w:bCs/>
          <w:color w:val="000000" w:themeColor="text1"/>
          <w:sz w:val="20"/>
          <w:szCs w:val="20"/>
        </w:rPr>
      </w:pPr>
    </w:p>
    <w:p w14:paraId="1A5DA774" w14:textId="28BC283B" w:rsidR="00810244" w:rsidRPr="00810244" w:rsidRDefault="00810244" w:rsidP="00810244">
      <w:pPr>
        <w:rPr>
          <w:b/>
          <w:bCs/>
          <w:sz w:val="20"/>
          <w:szCs w:val="20"/>
        </w:rPr>
      </w:pPr>
      <w:hyperlink r:id="rId164" w:history="1">
        <w:r w:rsidRPr="00810244">
          <w:rPr>
            <w:rStyle w:val="Hyperlink"/>
            <w:b/>
            <w:bCs/>
            <w:sz w:val="20"/>
            <w:szCs w:val="20"/>
          </w:rPr>
          <w:t>Consortium for Faculty Diversit</w:t>
        </w:r>
        <w:r w:rsidR="00D253C8">
          <w:rPr>
            <w:rStyle w:val="Hyperlink"/>
            <w:b/>
            <w:bCs/>
            <w:sz w:val="20"/>
            <w:szCs w:val="20"/>
          </w:rPr>
          <w:t>y for Liberal Arts Colleges</w:t>
        </w:r>
      </w:hyperlink>
    </w:p>
    <w:p w14:paraId="6CEA17E5" w14:textId="262A0EFB" w:rsidR="00810244" w:rsidRDefault="00810244" w:rsidP="00810244">
      <w:pPr>
        <w:ind w:left="360"/>
        <w:rPr>
          <w:b/>
          <w:bCs/>
          <w:sz w:val="20"/>
          <w:szCs w:val="20"/>
        </w:rPr>
      </w:pPr>
      <w:hyperlink r:id="rId165" w:history="1">
        <w:r w:rsidRPr="00810244">
          <w:rPr>
            <w:rStyle w:val="Hyperlink"/>
            <w:b/>
            <w:bCs/>
            <w:sz w:val="20"/>
            <w:szCs w:val="20"/>
          </w:rPr>
          <w:t>Dissertation Fellowship for Candidates who Enhance the Diversity of the Academy</w:t>
        </w:r>
      </w:hyperlink>
    </w:p>
    <w:p w14:paraId="71BBE331" w14:textId="77777777" w:rsidR="00810244" w:rsidRDefault="00810244" w:rsidP="00810244">
      <w:pPr>
        <w:ind w:left="360"/>
        <w:rPr>
          <w:b/>
          <w:bCs/>
          <w:sz w:val="20"/>
          <w:szCs w:val="20"/>
        </w:rPr>
      </w:pPr>
      <w:r w:rsidRPr="00810244">
        <w:rPr>
          <w:sz w:val="20"/>
          <w:szCs w:val="20"/>
        </w:rPr>
        <w:t>This fellowship is intended for scholars in the final stage of their dissertation and aims, above all, to help the fellow complete the final requirements for the degree during the year of residency</w:t>
      </w:r>
      <w:r>
        <w:rPr>
          <w:sz w:val="20"/>
          <w:szCs w:val="20"/>
        </w:rPr>
        <w:t xml:space="preserve"> at a participating liberal arts institution</w:t>
      </w:r>
      <w:r w:rsidRPr="00810244">
        <w:rPr>
          <w:sz w:val="20"/>
          <w:szCs w:val="20"/>
        </w:rPr>
        <w:t>. Dissertation fellows will receive compensation equivalent to the compensation of a starting one-year instructor at the host institution. Modest funds could be made available to finance proposed research and scholarship. Mentoring of teaching will be provided. Modest funds, if available, allocated for these activities will be subject to the usual institutional procedures. Dissertation fellows will be expected to teach the equivalent of one semester-long course during the academic year, participate in functions such as departmental seminars, and interact regularly with students.</w:t>
      </w:r>
    </w:p>
    <w:p w14:paraId="5521BC2E" w14:textId="77777777" w:rsidR="00810244" w:rsidRDefault="00810244" w:rsidP="00810244">
      <w:pPr>
        <w:ind w:left="360"/>
        <w:rPr>
          <w:b/>
          <w:bCs/>
          <w:sz w:val="20"/>
          <w:szCs w:val="20"/>
        </w:rPr>
      </w:pPr>
    </w:p>
    <w:p w14:paraId="21153C34" w14:textId="44A74F0B" w:rsidR="00810244" w:rsidRDefault="00810244" w:rsidP="00810244">
      <w:pPr>
        <w:ind w:left="360"/>
        <w:rPr>
          <w:sz w:val="20"/>
          <w:szCs w:val="20"/>
        </w:rPr>
      </w:pPr>
      <w:r w:rsidRPr="00810244">
        <w:rPr>
          <w:sz w:val="20"/>
          <w:szCs w:val="20"/>
        </w:rPr>
        <w:t>Eligibility</w:t>
      </w:r>
      <w:r>
        <w:rPr>
          <w:sz w:val="20"/>
          <w:szCs w:val="20"/>
        </w:rPr>
        <w:t xml:space="preserve">: US citizen or unconditional permanent resident who is ABD in a PhD program in the US. </w:t>
      </w:r>
    </w:p>
    <w:p w14:paraId="665431AE" w14:textId="77777777" w:rsidR="00D253C8" w:rsidRDefault="00D253C8" w:rsidP="00810244">
      <w:pPr>
        <w:ind w:left="360"/>
        <w:rPr>
          <w:sz w:val="20"/>
          <w:szCs w:val="20"/>
        </w:rPr>
      </w:pPr>
    </w:p>
    <w:p w14:paraId="47704163" w14:textId="009B1EB4" w:rsidR="00645822" w:rsidRPr="000A32B8" w:rsidRDefault="00645822" w:rsidP="00F43EA2">
      <w:pPr>
        <w:ind w:left="360"/>
        <w:rPr>
          <w:color w:val="000000" w:themeColor="text1"/>
          <w:sz w:val="20"/>
          <w:szCs w:val="20"/>
        </w:rPr>
      </w:pPr>
      <w:r w:rsidRPr="000A32B8">
        <w:rPr>
          <w:color w:val="000000" w:themeColor="text1"/>
          <w:sz w:val="20"/>
          <w:szCs w:val="20"/>
        </w:rPr>
        <w:t xml:space="preserve">Deadline: </w:t>
      </w:r>
      <w:r>
        <w:rPr>
          <w:color w:val="000000" w:themeColor="text1"/>
          <w:sz w:val="20"/>
          <w:szCs w:val="20"/>
        </w:rPr>
        <w:t>July 30</w:t>
      </w:r>
      <w:r w:rsidRPr="000A32B8">
        <w:rPr>
          <w:color w:val="000000" w:themeColor="text1"/>
          <w:sz w:val="20"/>
          <w:szCs w:val="20"/>
        </w:rPr>
        <w:t>.</w:t>
      </w:r>
    </w:p>
    <w:p w14:paraId="6A39005A" w14:textId="77777777" w:rsidR="00810244" w:rsidRPr="00265EDF" w:rsidRDefault="00810244" w:rsidP="00810244">
      <w:pPr>
        <w:rPr>
          <w:sz w:val="20"/>
          <w:szCs w:val="20"/>
        </w:rPr>
      </w:pPr>
    </w:p>
    <w:p w14:paraId="7E1DA582" w14:textId="2C4A3295" w:rsidR="00C35FF7" w:rsidRPr="000A32B8" w:rsidRDefault="00555E72" w:rsidP="000406A6">
      <w:pPr>
        <w:rPr>
          <w:b/>
          <w:bCs/>
          <w:color w:val="000000" w:themeColor="text1"/>
          <w:sz w:val="20"/>
          <w:szCs w:val="20"/>
        </w:rPr>
      </w:pPr>
      <w:r w:rsidRPr="000A32B8">
        <w:rPr>
          <w:b/>
          <w:bCs/>
          <w:color w:val="000000" w:themeColor="text1"/>
          <w:sz w:val="20"/>
          <w:szCs w:val="20"/>
        </w:rPr>
        <w:t>National Institutes of Health (NIH)</w:t>
      </w:r>
    </w:p>
    <w:p w14:paraId="2B4EAA62" w14:textId="6C282314" w:rsidR="00555E72" w:rsidRPr="000A32B8" w:rsidRDefault="00555E72" w:rsidP="000406A6">
      <w:pPr>
        <w:rPr>
          <w:i/>
          <w:iCs/>
          <w:color w:val="000000" w:themeColor="text1"/>
          <w:sz w:val="20"/>
          <w:szCs w:val="20"/>
        </w:rPr>
      </w:pPr>
      <w:r w:rsidRPr="000A32B8">
        <w:rPr>
          <w:i/>
          <w:iCs/>
          <w:color w:val="000000" w:themeColor="text1"/>
          <w:sz w:val="20"/>
          <w:szCs w:val="20"/>
        </w:rPr>
        <w:t>NIH programs help prepare individuals for careers in biomedical, behavioral, social, and clinical research.</w:t>
      </w:r>
    </w:p>
    <w:p w14:paraId="08B62F15" w14:textId="54D5D14B" w:rsidR="00555E72" w:rsidRPr="000A32B8" w:rsidRDefault="00555E72" w:rsidP="00555E72">
      <w:pPr>
        <w:ind w:left="360"/>
        <w:rPr>
          <w:b/>
          <w:bCs/>
          <w:color w:val="000000" w:themeColor="text1"/>
          <w:sz w:val="20"/>
          <w:szCs w:val="20"/>
        </w:rPr>
      </w:pPr>
      <w:hyperlink r:id="rId166" w:history="1">
        <w:r w:rsidRPr="000A32B8">
          <w:rPr>
            <w:rStyle w:val="Hyperlink"/>
            <w:b/>
            <w:bCs/>
            <w:sz w:val="20"/>
            <w:szCs w:val="20"/>
          </w:rPr>
          <w:t>R36 Dissertation Award</w:t>
        </w:r>
      </w:hyperlink>
    </w:p>
    <w:p w14:paraId="157F9F9E" w14:textId="77777777" w:rsidR="00B21489" w:rsidRDefault="00555E72" w:rsidP="00B21489">
      <w:pPr>
        <w:ind w:left="360"/>
        <w:rPr>
          <w:color w:val="000000" w:themeColor="text1"/>
          <w:sz w:val="20"/>
          <w:szCs w:val="20"/>
        </w:rPr>
      </w:pPr>
      <w:r w:rsidRPr="000A32B8">
        <w:rPr>
          <w:color w:val="000000" w:themeColor="text1"/>
          <w:sz w:val="20"/>
          <w:szCs w:val="20"/>
        </w:rPr>
        <w:t>Supports dissertation costs of students in accredited research doctoral programs in the US and its territories.</w:t>
      </w:r>
    </w:p>
    <w:p w14:paraId="648317DC" w14:textId="77777777" w:rsidR="00B21489" w:rsidRPr="000A32B8" w:rsidRDefault="00B21489" w:rsidP="000406A6">
      <w:pPr>
        <w:rPr>
          <w:color w:val="000000" w:themeColor="text1"/>
          <w:sz w:val="20"/>
          <w:szCs w:val="20"/>
        </w:rPr>
      </w:pPr>
    </w:p>
    <w:p w14:paraId="55B9DFC3" w14:textId="7435A451" w:rsidR="00D473AB" w:rsidRPr="000A32B8" w:rsidRDefault="00D473AB" w:rsidP="000406A6">
      <w:pPr>
        <w:rPr>
          <w:b/>
          <w:bCs/>
          <w:color w:val="000000" w:themeColor="text1"/>
          <w:sz w:val="20"/>
          <w:szCs w:val="20"/>
        </w:rPr>
      </w:pPr>
      <w:r w:rsidRPr="000A32B8">
        <w:rPr>
          <w:b/>
          <w:bCs/>
          <w:color w:val="000000" w:themeColor="text1"/>
          <w:sz w:val="20"/>
          <w:szCs w:val="20"/>
        </w:rPr>
        <w:t>National Science Foundation</w:t>
      </w:r>
      <w:r w:rsidR="00C35FF7" w:rsidRPr="000A32B8">
        <w:rPr>
          <w:b/>
          <w:bCs/>
          <w:color w:val="000000" w:themeColor="text1"/>
          <w:sz w:val="20"/>
          <w:szCs w:val="20"/>
        </w:rPr>
        <w:t xml:space="preserve"> (NSF)</w:t>
      </w:r>
    </w:p>
    <w:p w14:paraId="1B06B179" w14:textId="47BB03D7" w:rsidR="004F3E99" w:rsidRPr="000A32B8" w:rsidRDefault="004F3E99" w:rsidP="00A26A80">
      <w:pPr>
        <w:ind w:left="360"/>
        <w:rPr>
          <w:b/>
          <w:bCs/>
          <w:color w:val="0000FF"/>
          <w:sz w:val="20"/>
          <w:szCs w:val="20"/>
        </w:rPr>
      </w:pPr>
      <w:hyperlink r:id="rId167" w:history="1">
        <w:r w:rsidRPr="000A32B8">
          <w:rPr>
            <w:rStyle w:val="Hyperlink"/>
            <w:b/>
            <w:bCs/>
            <w:color w:val="0000FF"/>
            <w:sz w:val="20"/>
            <w:szCs w:val="20"/>
          </w:rPr>
          <w:t>Graduate Research Fellowship Program</w:t>
        </w:r>
      </w:hyperlink>
      <w:r w:rsidR="00C35FF7" w:rsidRPr="000A32B8">
        <w:rPr>
          <w:rStyle w:val="Hyperlink"/>
          <w:b/>
          <w:bCs/>
          <w:color w:val="0000FF"/>
          <w:sz w:val="20"/>
          <w:szCs w:val="20"/>
        </w:rPr>
        <w:t xml:space="preserve"> (GRFP)</w:t>
      </w:r>
    </w:p>
    <w:p w14:paraId="5933019B" w14:textId="3ACA8593" w:rsidR="000406A6" w:rsidRPr="000A32B8" w:rsidRDefault="000406A6" w:rsidP="00A26A80">
      <w:pPr>
        <w:ind w:left="360"/>
        <w:rPr>
          <w:rFonts w:eastAsia="Times New Roman" w:cs="Open Sans"/>
          <w:color w:val="000000" w:themeColor="text1"/>
          <w:sz w:val="20"/>
          <w:szCs w:val="20"/>
        </w:rPr>
      </w:pPr>
      <w:r w:rsidRPr="000A32B8">
        <w:rPr>
          <w:rFonts w:eastAsia="Times New Roman" w:cs="Open Sans"/>
          <w:color w:val="000000" w:themeColor="text1"/>
          <w:sz w:val="20"/>
          <w:szCs w:val="20"/>
        </w:rPr>
        <w:t xml:space="preserve">GRFP recognizes and supports outstanding graduate students who have demonstrated the potential to be </w:t>
      </w:r>
      <w:r w:rsidR="00785D00" w:rsidRPr="000A32B8">
        <w:rPr>
          <w:rFonts w:eastAsia="Times New Roman" w:cs="Open Sans"/>
          <w:color w:val="000000" w:themeColor="text1"/>
          <w:sz w:val="20"/>
          <w:szCs w:val="20"/>
        </w:rPr>
        <w:t>high-achieving</w:t>
      </w:r>
      <w:r w:rsidRPr="000A32B8">
        <w:rPr>
          <w:rFonts w:eastAsia="Times New Roman" w:cs="Open Sans"/>
          <w:color w:val="000000" w:themeColor="text1"/>
          <w:sz w:val="20"/>
          <w:szCs w:val="20"/>
        </w:rPr>
        <w:t xml:space="preserve"> scientists and engineers early in their careers. Applicants must be pursuing full-time research-based master’s and doctoral degrees in science, technology, engineering, and mathematics (STEM) or in STEM education at accredited US institutions.</w:t>
      </w:r>
    </w:p>
    <w:p w14:paraId="40FA3B78" w14:textId="77777777" w:rsidR="000406A6" w:rsidRPr="000A32B8" w:rsidRDefault="000406A6" w:rsidP="00A26A80">
      <w:pPr>
        <w:ind w:left="360"/>
        <w:rPr>
          <w:rFonts w:eastAsia="Times New Roman" w:cs="Open Sans"/>
          <w:color w:val="000000" w:themeColor="text1"/>
          <w:sz w:val="20"/>
          <w:szCs w:val="20"/>
        </w:rPr>
      </w:pPr>
    </w:p>
    <w:p w14:paraId="3A469969" w14:textId="77777777" w:rsidR="000406A6" w:rsidRPr="000A32B8" w:rsidRDefault="000406A6" w:rsidP="00A26A80">
      <w:pPr>
        <w:ind w:left="360"/>
        <w:rPr>
          <w:rFonts w:eastAsia="Times New Roman" w:cs="Open Sans"/>
          <w:color w:val="000000" w:themeColor="text1"/>
          <w:sz w:val="20"/>
          <w:szCs w:val="20"/>
        </w:rPr>
      </w:pPr>
      <w:r w:rsidRPr="000A32B8">
        <w:rPr>
          <w:rFonts w:eastAsia="Times New Roman" w:cs="Open Sans"/>
          <w:color w:val="000000" w:themeColor="text1"/>
          <w:sz w:val="20"/>
          <w:szCs w:val="20"/>
        </w:rPr>
        <w:t xml:space="preserve">Eligibility: </w:t>
      </w:r>
    </w:p>
    <w:p w14:paraId="0BE201C4" w14:textId="77777777" w:rsidR="005D4FBA" w:rsidRPr="000A32B8" w:rsidRDefault="005D4FBA" w:rsidP="00E76C14">
      <w:pPr>
        <w:pStyle w:val="ListParagraph"/>
        <w:numPr>
          <w:ilvl w:val="0"/>
          <w:numId w:val="13"/>
        </w:numPr>
        <w:ind w:left="810"/>
        <w:rPr>
          <w:rFonts w:eastAsia="Times New Roman" w:cs="Open Sans"/>
          <w:color w:val="000000" w:themeColor="text1"/>
          <w:sz w:val="20"/>
          <w:szCs w:val="20"/>
        </w:rPr>
      </w:pPr>
      <w:r w:rsidRPr="000A32B8">
        <w:rPr>
          <w:rFonts w:eastAsia="Times New Roman" w:cs="Open Sans"/>
          <w:color w:val="000000" w:themeColor="text1"/>
          <w:sz w:val="20"/>
          <w:szCs w:val="20"/>
        </w:rPr>
        <w:t>Must be a US citizen, US national, or permanent resident.</w:t>
      </w:r>
    </w:p>
    <w:p w14:paraId="685B9853" w14:textId="4CA6D1E6" w:rsidR="000406A6" w:rsidRPr="000A32B8" w:rsidRDefault="000406A6" w:rsidP="00E76C14">
      <w:pPr>
        <w:pStyle w:val="ListParagraph"/>
        <w:numPr>
          <w:ilvl w:val="0"/>
          <w:numId w:val="13"/>
        </w:numPr>
        <w:ind w:left="810"/>
        <w:rPr>
          <w:rFonts w:eastAsia="Times New Roman" w:cs="Open Sans"/>
          <w:color w:val="000000" w:themeColor="text1"/>
          <w:sz w:val="20"/>
          <w:szCs w:val="20"/>
        </w:rPr>
      </w:pPr>
      <w:r w:rsidRPr="000A32B8">
        <w:rPr>
          <w:rFonts w:eastAsia="Times New Roman" w:cs="Open Sans"/>
          <w:color w:val="000000" w:themeColor="text1"/>
          <w:sz w:val="20"/>
          <w:szCs w:val="20"/>
        </w:rPr>
        <w:t xml:space="preserve">Must be enrolled in an eligible program at an accredited United States graduate institution with </w:t>
      </w:r>
      <w:r w:rsidRPr="000A32B8">
        <w:rPr>
          <w:rFonts w:eastAsia="Times New Roman" w:cs="Open Sans"/>
          <w:color w:val="000000" w:themeColor="text1"/>
          <w:sz w:val="20"/>
          <w:szCs w:val="20"/>
        </w:rPr>
        <w:lastRenderedPageBreak/>
        <w:t xml:space="preserve">a US campus by </w:t>
      </w:r>
      <w:r w:rsidR="00785D00" w:rsidRPr="000A32B8">
        <w:rPr>
          <w:rFonts w:eastAsia="Times New Roman" w:cs="Open Sans"/>
          <w:color w:val="000000" w:themeColor="text1"/>
          <w:sz w:val="20"/>
          <w:szCs w:val="20"/>
        </w:rPr>
        <w:t xml:space="preserve">the </w:t>
      </w:r>
      <w:r w:rsidRPr="000A32B8">
        <w:rPr>
          <w:rFonts w:eastAsia="Times New Roman" w:cs="Open Sans"/>
          <w:color w:val="000000" w:themeColor="text1"/>
          <w:sz w:val="20"/>
          <w:szCs w:val="20"/>
        </w:rPr>
        <w:t>fall following selection.</w:t>
      </w:r>
    </w:p>
    <w:p w14:paraId="2F880ED6" w14:textId="551239FA" w:rsidR="000406A6" w:rsidRPr="000A32B8" w:rsidRDefault="000406A6" w:rsidP="00E76C14">
      <w:pPr>
        <w:pStyle w:val="ListParagraph"/>
        <w:numPr>
          <w:ilvl w:val="0"/>
          <w:numId w:val="13"/>
        </w:numPr>
        <w:ind w:left="810"/>
        <w:rPr>
          <w:rFonts w:eastAsia="Times New Roman" w:cs="Open Sans"/>
          <w:color w:val="000000" w:themeColor="text1"/>
          <w:sz w:val="20"/>
          <w:szCs w:val="20"/>
        </w:rPr>
      </w:pPr>
      <w:r w:rsidRPr="000A32B8">
        <w:rPr>
          <w:rFonts w:eastAsia="Times New Roman" w:cs="Open Sans"/>
          <w:color w:val="000000" w:themeColor="text1"/>
          <w:sz w:val="20"/>
          <w:szCs w:val="20"/>
        </w:rPr>
        <w:t xml:space="preserve">Must have completed </w:t>
      </w:r>
      <w:r w:rsidR="00FC538A" w:rsidRPr="000A32B8">
        <w:rPr>
          <w:rFonts w:eastAsia="Times New Roman" w:cs="Open Sans"/>
          <w:color w:val="000000" w:themeColor="text1"/>
          <w:sz w:val="20"/>
          <w:szCs w:val="20"/>
        </w:rPr>
        <w:t>less</w:t>
      </w:r>
      <w:r w:rsidRPr="000A32B8">
        <w:rPr>
          <w:rFonts w:eastAsia="Times New Roman" w:cs="Open Sans"/>
          <w:color w:val="000000" w:themeColor="text1"/>
          <w:sz w:val="20"/>
          <w:szCs w:val="20"/>
        </w:rPr>
        <w:t xml:space="preserve"> than one </w:t>
      </w:r>
      <w:r w:rsidR="00B21489">
        <w:rPr>
          <w:rFonts w:eastAsia="Times New Roman" w:cs="Open Sans"/>
          <w:color w:val="000000" w:themeColor="text1"/>
          <w:sz w:val="20"/>
          <w:szCs w:val="20"/>
        </w:rPr>
        <w:t xml:space="preserve">(1) </w:t>
      </w:r>
      <w:r w:rsidRPr="000A32B8">
        <w:rPr>
          <w:rFonts w:eastAsia="Times New Roman" w:cs="Open Sans"/>
          <w:color w:val="000000" w:themeColor="text1"/>
          <w:sz w:val="20"/>
          <w:szCs w:val="20"/>
        </w:rPr>
        <w:t>academic year of full-time graduate study (or the equivalent).</w:t>
      </w:r>
      <w:r w:rsidR="00FC538A" w:rsidRPr="000A32B8">
        <w:rPr>
          <w:rFonts w:eastAsia="Times New Roman" w:cs="Open Sans"/>
          <w:color w:val="000000" w:themeColor="text1"/>
          <w:sz w:val="20"/>
          <w:szCs w:val="20"/>
        </w:rPr>
        <w:t xml:space="preserve"> This includes:</w:t>
      </w:r>
    </w:p>
    <w:p w14:paraId="66EFB51E" w14:textId="0983C7E4" w:rsidR="00FC538A" w:rsidRPr="000A32B8" w:rsidRDefault="00FC538A" w:rsidP="00FC538A">
      <w:pPr>
        <w:pStyle w:val="ListParagraph"/>
        <w:numPr>
          <w:ilvl w:val="1"/>
          <w:numId w:val="13"/>
        </w:numPr>
        <w:ind w:left="1530"/>
        <w:rPr>
          <w:rFonts w:eastAsia="Times New Roman" w:cs="Open Sans"/>
          <w:color w:val="000000" w:themeColor="text1"/>
          <w:sz w:val="20"/>
          <w:szCs w:val="20"/>
        </w:rPr>
      </w:pPr>
      <w:r w:rsidRPr="000A32B8">
        <w:rPr>
          <w:rFonts w:eastAsia="Times New Roman" w:cs="Open Sans"/>
          <w:color w:val="000000" w:themeColor="text1"/>
          <w:sz w:val="20"/>
          <w:szCs w:val="20"/>
        </w:rPr>
        <w:t>Undergraduates in their final year of an undergraduate degree; no restrictions on the number of times you can apply.</w:t>
      </w:r>
    </w:p>
    <w:p w14:paraId="1C28E5F8" w14:textId="42067866" w:rsidR="00FC538A" w:rsidRPr="000A32B8" w:rsidRDefault="00FC538A" w:rsidP="00FC538A">
      <w:pPr>
        <w:pStyle w:val="ListParagraph"/>
        <w:numPr>
          <w:ilvl w:val="1"/>
          <w:numId w:val="13"/>
        </w:numPr>
        <w:ind w:left="1530"/>
        <w:rPr>
          <w:rFonts w:eastAsia="Times New Roman" w:cs="Open Sans"/>
          <w:color w:val="000000" w:themeColor="text1"/>
          <w:sz w:val="20"/>
          <w:szCs w:val="20"/>
        </w:rPr>
      </w:pPr>
      <w:r w:rsidRPr="000A32B8">
        <w:rPr>
          <w:rFonts w:eastAsia="Times New Roman" w:cs="Open Sans"/>
          <w:color w:val="000000" w:themeColor="text1"/>
          <w:sz w:val="20"/>
          <w:szCs w:val="20"/>
        </w:rPr>
        <w:t>Bachelor degree holder with no enrollment in a graduate degree program (non-degree graduate coursework allowed); no restrictions on the number of times you can apply.</w:t>
      </w:r>
    </w:p>
    <w:p w14:paraId="2B561F5D" w14:textId="3CAFB95F" w:rsidR="00FC538A" w:rsidRPr="000A32B8" w:rsidRDefault="00FC538A" w:rsidP="00FC538A">
      <w:pPr>
        <w:pStyle w:val="ListParagraph"/>
        <w:numPr>
          <w:ilvl w:val="1"/>
          <w:numId w:val="13"/>
        </w:numPr>
        <w:ind w:left="1530"/>
        <w:rPr>
          <w:rFonts w:eastAsia="Times New Roman" w:cs="Open Sans"/>
          <w:color w:val="000000" w:themeColor="text1"/>
          <w:sz w:val="20"/>
          <w:szCs w:val="20"/>
        </w:rPr>
      </w:pPr>
      <w:r w:rsidRPr="000A32B8">
        <w:rPr>
          <w:rFonts w:eastAsia="Times New Roman" w:cs="Open Sans"/>
          <w:color w:val="000000" w:themeColor="text1"/>
          <w:sz w:val="20"/>
          <w:szCs w:val="20"/>
        </w:rPr>
        <w:t xml:space="preserve">First year graduate student in their </w:t>
      </w:r>
      <w:proofErr w:type="gramStart"/>
      <w:r w:rsidRPr="000A32B8">
        <w:rPr>
          <w:rFonts w:eastAsia="Times New Roman" w:cs="Open Sans"/>
          <w:color w:val="000000" w:themeColor="text1"/>
          <w:sz w:val="20"/>
          <w:szCs w:val="20"/>
        </w:rPr>
        <w:t>first degree</w:t>
      </w:r>
      <w:proofErr w:type="gramEnd"/>
      <w:r w:rsidRPr="000A32B8">
        <w:rPr>
          <w:rFonts w:eastAsia="Times New Roman" w:cs="Open Sans"/>
          <w:color w:val="000000" w:themeColor="text1"/>
          <w:sz w:val="20"/>
          <w:szCs w:val="20"/>
        </w:rPr>
        <w:t xml:space="preserve"> program; can only apply once.</w:t>
      </w:r>
    </w:p>
    <w:p w14:paraId="033C2C48" w14:textId="77777777" w:rsidR="00F76A47" w:rsidRPr="000A32B8" w:rsidRDefault="00F76A47" w:rsidP="000406A6">
      <w:pPr>
        <w:rPr>
          <w:b/>
          <w:bCs/>
          <w:color w:val="000000" w:themeColor="text1"/>
          <w:sz w:val="20"/>
          <w:szCs w:val="20"/>
        </w:rPr>
      </w:pPr>
    </w:p>
    <w:p w14:paraId="3E8FC586" w14:textId="47C800F5" w:rsidR="00B21489" w:rsidRPr="00B21489" w:rsidRDefault="00B21489" w:rsidP="00B21489">
      <w:pPr>
        <w:ind w:left="360"/>
        <w:rPr>
          <w:color w:val="000000" w:themeColor="text1"/>
          <w:sz w:val="20"/>
          <w:szCs w:val="20"/>
        </w:rPr>
      </w:pPr>
      <w:r>
        <w:rPr>
          <w:color w:val="000000" w:themeColor="text1"/>
          <w:sz w:val="20"/>
          <w:szCs w:val="20"/>
        </w:rPr>
        <w:t xml:space="preserve">Deadline: </w:t>
      </w:r>
      <w:r w:rsidRPr="00B21489">
        <w:rPr>
          <w:color w:val="000000" w:themeColor="text1"/>
          <w:sz w:val="20"/>
          <w:szCs w:val="20"/>
        </w:rPr>
        <w:t xml:space="preserve">The 2027 application portal will likely open around September 2026. Application deadlines generally fall in </w:t>
      </w:r>
      <w:r>
        <w:rPr>
          <w:color w:val="000000" w:themeColor="text1"/>
          <w:sz w:val="20"/>
          <w:szCs w:val="20"/>
        </w:rPr>
        <w:t>mid-</w:t>
      </w:r>
      <w:r w:rsidRPr="00B21489">
        <w:rPr>
          <w:color w:val="000000" w:themeColor="text1"/>
          <w:sz w:val="20"/>
          <w:szCs w:val="20"/>
        </w:rPr>
        <w:t>November of the same year.</w:t>
      </w:r>
    </w:p>
    <w:p w14:paraId="15EC37F1" w14:textId="77777777" w:rsidR="00B21489" w:rsidRDefault="00B21489" w:rsidP="000406A6">
      <w:pPr>
        <w:rPr>
          <w:b/>
          <w:bCs/>
          <w:color w:val="000000" w:themeColor="text1"/>
          <w:sz w:val="20"/>
          <w:szCs w:val="20"/>
        </w:rPr>
      </w:pPr>
    </w:p>
    <w:p w14:paraId="72A500EF" w14:textId="2C997362" w:rsidR="00C35FF7" w:rsidRPr="000A32B8" w:rsidRDefault="00C35FF7" w:rsidP="000406A6">
      <w:pPr>
        <w:rPr>
          <w:b/>
          <w:bCs/>
          <w:color w:val="000000" w:themeColor="text1"/>
          <w:sz w:val="20"/>
          <w:szCs w:val="20"/>
        </w:rPr>
      </w:pPr>
      <w:r w:rsidRPr="000A32B8">
        <w:rPr>
          <w:b/>
          <w:bCs/>
          <w:color w:val="000000" w:themeColor="text1"/>
          <w:sz w:val="20"/>
          <w:szCs w:val="20"/>
        </w:rPr>
        <w:t>U.S. Department of Education</w:t>
      </w:r>
    </w:p>
    <w:p w14:paraId="669AE943" w14:textId="3452028E" w:rsidR="00D473AB" w:rsidRPr="000A32B8" w:rsidRDefault="00D473AB" w:rsidP="00C35FF7">
      <w:pPr>
        <w:ind w:left="450"/>
        <w:rPr>
          <w:b/>
          <w:bCs/>
          <w:color w:val="000000" w:themeColor="text1"/>
          <w:sz w:val="20"/>
          <w:szCs w:val="20"/>
        </w:rPr>
      </w:pPr>
      <w:hyperlink r:id="rId168" w:history="1">
        <w:r w:rsidRPr="000A32B8">
          <w:rPr>
            <w:rStyle w:val="Hyperlink"/>
            <w:b/>
            <w:bCs/>
            <w:sz w:val="20"/>
            <w:szCs w:val="20"/>
          </w:rPr>
          <w:t>Foreign Language and Area Studies Fellowship Program</w:t>
        </w:r>
        <w:r w:rsidR="00A26A80" w:rsidRPr="000A32B8">
          <w:rPr>
            <w:rStyle w:val="Hyperlink"/>
            <w:b/>
            <w:bCs/>
            <w:sz w:val="20"/>
            <w:szCs w:val="20"/>
          </w:rPr>
          <w:t xml:space="preserve"> (FLAS)</w:t>
        </w:r>
        <w:r w:rsidRPr="000A32B8">
          <w:rPr>
            <w:rStyle w:val="Hyperlink"/>
            <w:b/>
            <w:bCs/>
            <w:sz w:val="20"/>
            <w:szCs w:val="20"/>
          </w:rPr>
          <w:t xml:space="preserve"> </w:t>
        </w:r>
      </w:hyperlink>
    </w:p>
    <w:p w14:paraId="72EAD384" w14:textId="1C61DA35" w:rsidR="00A26A80" w:rsidRPr="000A32B8" w:rsidRDefault="00A26A80" w:rsidP="00C35FF7">
      <w:pPr>
        <w:ind w:left="450"/>
        <w:rPr>
          <w:color w:val="030A13"/>
          <w:sz w:val="20"/>
          <w:szCs w:val="20"/>
          <w:shd w:val="clear" w:color="auto" w:fill="FFFFFF"/>
        </w:rPr>
      </w:pPr>
      <w:r w:rsidRPr="000A32B8">
        <w:rPr>
          <w:color w:val="030A13"/>
          <w:sz w:val="20"/>
          <w:szCs w:val="20"/>
          <w:shd w:val="clear" w:color="auto" w:fill="FFFFFF"/>
        </w:rPr>
        <w:t xml:space="preserve">The Foreign Language and Area Studies (FLAS) Fellowships program provides allocations of academic year and summer fellowships to institutions of higher education or consortia of institutions of higher education to </w:t>
      </w:r>
      <w:r w:rsidR="00785D00" w:rsidRPr="000A32B8">
        <w:rPr>
          <w:color w:val="030A13"/>
          <w:sz w:val="20"/>
          <w:szCs w:val="20"/>
          <w:shd w:val="clear" w:color="auto" w:fill="FFFFFF"/>
        </w:rPr>
        <w:t>support</w:t>
      </w:r>
      <w:r w:rsidRPr="000A32B8">
        <w:rPr>
          <w:color w:val="030A13"/>
          <w:sz w:val="20"/>
          <w:szCs w:val="20"/>
          <w:shd w:val="clear" w:color="auto" w:fill="FFFFFF"/>
        </w:rPr>
        <w:t xml:space="preserve"> meritorious graduate students </w:t>
      </w:r>
      <w:r w:rsidR="00785D00" w:rsidRPr="000A32B8">
        <w:rPr>
          <w:color w:val="030A13"/>
          <w:sz w:val="20"/>
          <w:szCs w:val="20"/>
          <w:shd w:val="clear" w:color="auto" w:fill="FFFFFF"/>
        </w:rPr>
        <w:t>pursuing</w:t>
      </w:r>
      <w:r w:rsidRPr="000A32B8">
        <w:rPr>
          <w:color w:val="030A13"/>
          <w:sz w:val="20"/>
          <w:szCs w:val="20"/>
          <w:shd w:val="clear" w:color="auto" w:fill="FFFFFF"/>
        </w:rPr>
        <w:t xml:space="preserve"> training in modern foreign languages and related </w:t>
      </w:r>
      <w:r w:rsidR="00785D00" w:rsidRPr="000A32B8">
        <w:rPr>
          <w:color w:val="030A13"/>
          <w:sz w:val="20"/>
          <w:szCs w:val="20"/>
          <w:shd w:val="clear" w:color="auto" w:fill="FFFFFF"/>
        </w:rPr>
        <w:t>areas</w:t>
      </w:r>
      <w:r w:rsidRPr="000A32B8">
        <w:rPr>
          <w:color w:val="030A13"/>
          <w:sz w:val="20"/>
          <w:szCs w:val="20"/>
          <w:shd w:val="clear" w:color="auto" w:fill="FFFFFF"/>
        </w:rPr>
        <w:t xml:space="preserve"> or international studies. Eligible students apply for fellowships directly to an institution that has received an allocation of fellowships from the US Department of Education.</w:t>
      </w:r>
    </w:p>
    <w:p w14:paraId="0F22B0C3" w14:textId="77777777" w:rsidR="00D91081" w:rsidRPr="000A32B8" w:rsidRDefault="00D91081" w:rsidP="000406A6">
      <w:pPr>
        <w:rPr>
          <w:b/>
          <w:bCs/>
          <w:color w:val="030A13"/>
          <w:sz w:val="20"/>
          <w:szCs w:val="20"/>
          <w:shd w:val="clear" w:color="auto" w:fill="FFFFFF"/>
        </w:rPr>
      </w:pPr>
    </w:p>
    <w:p w14:paraId="780C4364" w14:textId="1C9805C9" w:rsidR="00555E72" w:rsidRPr="000A32B8" w:rsidRDefault="00555E72" w:rsidP="000406A6">
      <w:pPr>
        <w:rPr>
          <w:b/>
          <w:bCs/>
          <w:color w:val="030A13"/>
          <w:sz w:val="20"/>
          <w:szCs w:val="20"/>
          <w:shd w:val="clear" w:color="auto" w:fill="FFFFFF"/>
        </w:rPr>
      </w:pPr>
      <w:r w:rsidRPr="000A32B8">
        <w:rPr>
          <w:b/>
          <w:bCs/>
          <w:color w:val="030A13"/>
          <w:sz w:val="20"/>
          <w:szCs w:val="20"/>
          <w:shd w:val="clear" w:color="auto" w:fill="FFFFFF"/>
        </w:rPr>
        <w:t>US Department of State</w:t>
      </w:r>
    </w:p>
    <w:p w14:paraId="208143CA" w14:textId="13A34FE7" w:rsidR="00555E72" w:rsidRPr="000A32B8" w:rsidRDefault="00555E72" w:rsidP="00F26DE8">
      <w:pPr>
        <w:ind w:left="450"/>
        <w:rPr>
          <w:b/>
          <w:bCs/>
          <w:color w:val="030A13"/>
          <w:sz w:val="20"/>
          <w:szCs w:val="20"/>
          <w:shd w:val="clear" w:color="auto" w:fill="FFFFFF"/>
        </w:rPr>
      </w:pPr>
      <w:hyperlink r:id="rId169" w:history="1">
        <w:r w:rsidRPr="000A32B8">
          <w:rPr>
            <w:rStyle w:val="Hyperlink"/>
            <w:b/>
            <w:bCs/>
            <w:sz w:val="20"/>
            <w:szCs w:val="20"/>
            <w:shd w:val="clear" w:color="auto" w:fill="FFFFFF"/>
          </w:rPr>
          <w:t xml:space="preserve">Fulbright US </w:t>
        </w:r>
        <w:r w:rsidR="00264203" w:rsidRPr="000A32B8">
          <w:rPr>
            <w:rStyle w:val="Hyperlink"/>
            <w:b/>
            <w:bCs/>
            <w:sz w:val="20"/>
            <w:szCs w:val="20"/>
            <w:shd w:val="clear" w:color="auto" w:fill="FFFFFF"/>
          </w:rPr>
          <w:t>S</w:t>
        </w:r>
        <w:r w:rsidRPr="000A32B8">
          <w:rPr>
            <w:rStyle w:val="Hyperlink"/>
            <w:b/>
            <w:bCs/>
            <w:sz w:val="20"/>
            <w:szCs w:val="20"/>
            <w:shd w:val="clear" w:color="auto" w:fill="FFFFFF"/>
          </w:rPr>
          <w:t>tudent Program</w:t>
        </w:r>
      </w:hyperlink>
    </w:p>
    <w:p w14:paraId="406987E3" w14:textId="603E3391" w:rsidR="00EA36AC" w:rsidRPr="000A32B8" w:rsidRDefault="00AB706D" w:rsidP="00F26DE8">
      <w:pPr>
        <w:ind w:left="450"/>
        <w:rPr>
          <w:color w:val="030A13"/>
          <w:sz w:val="20"/>
          <w:szCs w:val="20"/>
          <w:shd w:val="clear" w:color="auto" w:fill="FFFFFF"/>
        </w:rPr>
      </w:pPr>
      <w:r w:rsidRPr="000A32B8">
        <w:rPr>
          <w:color w:val="030A13"/>
          <w:sz w:val="20"/>
          <w:szCs w:val="20"/>
          <w:shd w:val="clear" w:color="auto" w:fill="FFFFFF"/>
        </w:rPr>
        <w:t>Funds US citizens to study, conduct research, or teach English abroad. The Program is in partnership with over 140 countries worldwide.</w:t>
      </w:r>
    </w:p>
    <w:p w14:paraId="55AA476B" w14:textId="77777777" w:rsidR="00450919" w:rsidRPr="000A32B8" w:rsidRDefault="00450919" w:rsidP="00F26DE8">
      <w:pPr>
        <w:ind w:left="450"/>
        <w:rPr>
          <w:color w:val="030A13"/>
          <w:sz w:val="20"/>
          <w:szCs w:val="20"/>
          <w:shd w:val="clear" w:color="auto" w:fill="FFFFFF"/>
        </w:rPr>
      </w:pPr>
    </w:p>
    <w:p w14:paraId="0E4D1DB9" w14:textId="7C9947C1" w:rsidR="00555E72" w:rsidRPr="000A32B8" w:rsidRDefault="00555E72" w:rsidP="00F26DE8">
      <w:pPr>
        <w:ind w:left="450"/>
        <w:rPr>
          <w:color w:val="030A13"/>
          <w:sz w:val="20"/>
          <w:szCs w:val="20"/>
          <w:shd w:val="clear" w:color="auto" w:fill="FFFFFF"/>
        </w:rPr>
      </w:pPr>
      <w:r w:rsidRPr="000A32B8">
        <w:rPr>
          <w:color w:val="030A13"/>
          <w:sz w:val="20"/>
          <w:szCs w:val="20"/>
          <w:shd w:val="clear" w:color="auto" w:fill="FFFFFF"/>
        </w:rPr>
        <w:t>Eligibility: US citizens or nationals; permanent residents are not eligible.</w:t>
      </w:r>
    </w:p>
    <w:p w14:paraId="5D08E8ED" w14:textId="77777777" w:rsidR="00450919" w:rsidRPr="000A32B8" w:rsidRDefault="00450919" w:rsidP="00450919">
      <w:pPr>
        <w:ind w:left="450"/>
        <w:rPr>
          <w:color w:val="030A13"/>
          <w:sz w:val="20"/>
          <w:szCs w:val="20"/>
          <w:shd w:val="clear" w:color="auto" w:fill="FFFFFF"/>
        </w:rPr>
      </w:pPr>
      <w:r w:rsidRPr="000A32B8">
        <w:rPr>
          <w:color w:val="030A13"/>
          <w:sz w:val="20"/>
          <w:szCs w:val="20"/>
          <w:shd w:val="clear" w:color="auto" w:fill="FFFFFF"/>
        </w:rPr>
        <w:t>Deadline: October of each year.</w:t>
      </w:r>
    </w:p>
    <w:p w14:paraId="73F38C7F" w14:textId="77777777" w:rsidR="00555E72" w:rsidRPr="000A32B8" w:rsidRDefault="00555E72" w:rsidP="000406A6">
      <w:pPr>
        <w:rPr>
          <w:color w:val="030A13"/>
          <w:sz w:val="20"/>
          <w:szCs w:val="20"/>
          <w:shd w:val="clear" w:color="auto" w:fill="FFFFFF"/>
        </w:rPr>
      </w:pPr>
    </w:p>
    <w:p w14:paraId="4CEF6EC2" w14:textId="571DEDEE" w:rsidR="00B51E41" w:rsidRPr="000A32B8" w:rsidRDefault="00D8022A" w:rsidP="00B51E41">
      <w:pPr>
        <w:jc w:val="center"/>
        <w:rPr>
          <w:b/>
          <w:bCs/>
          <w:color w:val="030A13"/>
          <w:sz w:val="20"/>
          <w:szCs w:val="20"/>
          <w:shd w:val="clear" w:color="auto" w:fill="FFFFFF"/>
        </w:rPr>
      </w:pPr>
      <w:r w:rsidRPr="000A32B8">
        <w:rPr>
          <w:b/>
          <w:bCs/>
          <w:color w:val="030A13"/>
          <w:sz w:val="20"/>
          <w:szCs w:val="20"/>
          <w:shd w:val="clear" w:color="auto" w:fill="FFFFFF"/>
        </w:rPr>
        <w:t xml:space="preserve">~ </w:t>
      </w:r>
      <w:r w:rsidR="00B51E41" w:rsidRPr="000A32B8">
        <w:rPr>
          <w:b/>
          <w:bCs/>
          <w:color w:val="030A13"/>
          <w:sz w:val="20"/>
          <w:szCs w:val="20"/>
          <w:shd w:val="clear" w:color="auto" w:fill="FFFFFF"/>
        </w:rPr>
        <w:t>International</w:t>
      </w:r>
      <w:r w:rsidR="00EA36AC" w:rsidRPr="000A32B8">
        <w:rPr>
          <w:b/>
          <w:bCs/>
          <w:color w:val="030A13"/>
          <w:sz w:val="20"/>
          <w:szCs w:val="20"/>
          <w:shd w:val="clear" w:color="auto" w:fill="FFFFFF"/>
        </w:rPr>
        <w:t xml:space="preserve"> </w:t>
      </w:r>
      <w:r w:rsidR="00A81F7B" w:rsidRPr="000A32B8">
        <w:rPr>
          <w:b/>
          <w:bCs/>
          <w:color w:val="030A13"/>
          <w:sz w:val="20"/>
          <w:szCs w:val="20"/>
          <w:shd w:val="clear" w:color="auto" w:fill="FFFFFF"/>
        </w:rPr>
        <w:t xml:space="preserve">(non-US) </w:t>
      </w:r>
      <w:r w:rsidR="00EA36AC" w:rsidRPr="000A32B8">
        <w:rPr>
          <w:b/>
          <w:bCs/>
          <w:color w:val="030A13"/>
          <w:sz w:val="20"/>
          <w:szCs w:val="20"/>
          <w:shd w:val="clear" w:color="auto" w:fill="FFFFFF"/>
        </w:rPr>
        <w:t>Only</w:t>
      </w:r>
      <w:r w:rsidRPr="000A32B8">
        <w:rPr>
          <w:b/>
          <w:bCs/>
          <w:color w:val="030A13"/>
          <w:sz w:val="20"/>
          <w:szCs w:val="20"/>
          <w:shd w:val="clear" w:color="auto" w:fill="FFFFFF"/>
        </w:rPr>
        <w:t xml:space="preserve"> ~</w:t>
      </w:r>
    </w:p>
    <w:p w14:paraId="2E8A9B7A" w14:textId="77777777" w:rsidR="00B51E41" w:rsidRPr="000A32B8" w:rsidRDefault="00B51E41" w:rsidP="00B51E41">
      <w:pPr>
        <w:jc w:val="center"/>
        <w:rPr>
          <w:b/>
          <w:bCs/>
          <w:color w:val="030A13"/>
          <w:sz w:val="20"/>
          <w:szCs w:val="20"/>
          <w:shd w:val="clear" w:color="auto" w:fill="FFFFFF"/>
        </w:rPr>
      </w:pPr>
    </w:p>
    <w:p w14:paraId="46F221BE" w14:textId="7983EE84" w:rsidR="00F26DE8" w:rsidRPr="000A32B8" w:rsidRDefault="00F26DE8" w:rsidP="0030029A">
      <w:pPr>
        <w:rPr>
          <w:b/>
          <w:bCs/>
          <w:color w:val="000000" w:themeColor="text1"/>
          <w:sz w:val="20"/>
          <w:szCs w:val="20"/>
        </w:rPr>
      </w:pPr>
      <w:r w:rsidRPr="000A32B8">
        <w:rPr>
          <w:b/>
          <w:bCs/>
          <w:color w:val="000000" w:themeColor="text1"/>
          <w:sz w:val="20"/>
          <w:szCs w:val="20"/>
        </w:rPr>
        <w:t>American Academy of University Women (AAUW)</w:t>
      </w:r>
    </w:p>
    <w:p w14:paraId="36AF226B" w14:textId="7ACCB78B" w:rsidR="00F26DE8" w:rsidRPr="000A32B8" w:rsidRDefault="00F26DE8" w:rsidP="00F26DE8">
      <w:pPr>
        <w:ind w:left="450"/>
        <w:rPr>
          <w:b/>
          <w:bCs/>
          <w:color w:val="000000" w:themeColor="text1"/>
          <w:sz w:val="20"/>
          <w:szCs w:val="20"/>
        </w:rPr>
      </w:pPr>
      <w:hyperlink r:id="rId170" w:history="1">
        <w:r w:rsidRPr="000A32B8">
          <w:rPr>
            <w:rStyle w:val="Hyperlink"/>
            <w:b/>
            <w:bCs/>
            <w:sz w:val="20"/>
            <w:szCs w:val="20"/>
          </w:rPr>
          <w:t>International Fellowship</w:t>
        </w:r>
      </w:hyperlink>
    </w:p>
    <w:p w14:paraId="16A11787" w14:textId="6158A7D5" w:rsidR="00F26DE8" w:rsidRPr="000A32B8" w:rsidRDefault="00F26DE8" w:rsidP="00F26DE8">
      <w:pPr>
        <w:ind w:left="450"/>
        <w:rPr>
          <w:color w:val="000000" w:themeColor="text1"/>
          <w:sz w:val="20"/>
          <w:szCs w:val="20"/>
        </w:rPr>
      </w:pPr>
      <w:r w:rsidRPr="000A32B8">
        <w:rPr>
          <w:color w:val="000000" w:themeColor="text1"/>
          <w:sz w:val="20"/>
          <w:szCs w:val="20"/>
        </w:rPr>
        <w:t>For women pursuing full-time graduate or postdoctoral study in the US, who are not US citizens or permanent residents</w:t>
      </w:r>
      <w:r w:rsidR="00AB706D" w:rsidRPr="000A32B8">
        <w:rPr>
          <w:color w:val="000000" w:themeColor="text1"/>
          <w:sz w:val="20"/>
          <w:szCs w:val="20"/>
        </w:rPr>
        <w:t>, and who intend to return to their home country to pursue a professional career. Both graduate and postgraduate studies at accredited US institutions are supported.</w:t>
      </w:r>
    </w:p>
    <w:p w14:paraId="1D4E658F" w14:textId="77777777" w:rsidR="00AB706D" w:rsidRPr="000A32B8" w:rsidRDefault="00AB706D" w:rsidP="00F26DE8">
      <w:pPr>
        <w:ind w:left="450"/>
        <w:rPr>
          <w:color w:val="000000" w:themeColor="text1"/>
          <w:sz w:val="20"/>
          <w:szCs w:val="20"/>
        </w:rPr>
      </w:pPr>
    </w:p>
    <w:p w14:paraId="45ACCF97" w14:textId="272D6157" w:rsidR="00AB706D" w:rsidRPr="000A32B8" w:rsidRDefault="00B21489" w:rsidP="00F26DE8">
      <w:pPr>
        <w:ind w:left="450"/>
        <w:rPr>
          <w:color w:val="000000" w:themeColor="text1"/>
          <w:sz w:val="20"/>
          <w:szCs w:val="20"/>
        </w:rPr>
      </w:pPr>
      <w:r>
        <w:rPr>
          <w:color w:val="000000" w:themeColor="text1"/>
          <w:sz w:val="20"/>
          <w:szCs w:val="20"/>
        </w:rPr>
        <w:t xml:space="preserve">For women-identifying persons who </w:t>
      </w:r>
      <w:proofErr w:type="spellStart"/>
      <w:r w:rsidRPr="00B21489">
        <w:rPr>
          <w:color w:val="000000" w:themeColor="text1"/>
          <w:sz w:val="20"/>
          <w:szCs w:val="20"/>
        </w:rPr>
        <w:t>who</w:t>
      </w:r>
      <w:proofErr w:type="spellEnd"/>
      <w:r w:rsidRPr="00B21489">
        <w:rPr>
          <w:color w:val="000000" w:themeColor="text1"/>
          <w:sz w:val="20"/>
          <w:szCs w:val="20"/>
        </w:rPr>
        <w:t xml:space="preserve"> will be pursuing graduate studies in the </w:t>
      </w:r>
      <w:r>
        <w:rPr>
          <w:color w:val="000000" w:themeColor="text1"/>
          <w:sz w:val="20"/>
          <w:szCs w:val="20"/>
        </w:rPr>
        <w:t>US</w:t>
      </w:r>
      <w:r w:rsidRPr="00B21489">
        <w:rPr>
          <w:color w:val="000000" w:themeColor="text1"/>
          <w:sz w:val="20"/>
          <w:szCs w:val="20"/>
        </w:rPr>
        <w:t xml:space="preserve"> in STEM (science, technology, engineering, and mathematics) disciplines</w:t>
      </w:r>
      <w:r>
        <w:rPr>
          <w:color w:val="000000" w:themeColor="text1"/>
          <w:sz w:val="20"/>
          <w:szCs w:val="20"/>
        </w:rPr>
        <w:t xml:space="preserve"> </w:t>
      </w:r>
      <w:r w:rsidR="00AB706D" w:rsidRPr="000A32B8">
        <w:rPr>
          <w:color w:val="000000" w:themeColor="text1"/>
          <w:sz w:val="20"/>
          <w:szCs w:val="20"/>
        </w:rPr>
        <w:t xml:space="preserve">Applicants must have earned the equivalent of a US bachelor’s degree </w:t>
      </w:r>
      <w:r>
        <w:rPr>
          <w:color w:val="000000" w:themeColor="text1"/>
          <w:sz w:val="20"/>
          <w:szCs w:val="20"/>
        </w:rPr>
        <w:t xml:space="preserve">in a STEM field </w:t>
      </w:r>
      <w:r w:rsidR="00AB706D" w:rsidRPr="000A32B8">
        <w:rPr>
          <w:color w:val="000000" w:themeColor="text1"/>
          <w:sz w:val="20"/>
          <w:szCs w:val="20"/>
        </w:rPr>
        <w:t>by the application deadline and must have applied to their proposed institutions of study by the time of application.</w:t>
      </w:r>
    </w:p>
    <w:p w14:paraId="72435233" w14:textId="77777777" w:rsidR="006C1A34" w:rsidRPr="000A32B8" w:rsidRDefault="006C1A34" w:rsidP="00F26DE8">
      <w:pPr>
        <w:ind w:left="450"/>
        <w:rPr>
          <w:color w:val="000000" w:themeColor="text1"/>
          <w:sz w:val="20"/>
          <w:szCs w:val="20"/>
        </w:rPr>
      </w:pPr>
    </w:p>
    <w:p w14:paraId="23BBB5C6" w14:textId="00AF1943" w:rsidR="006C1A34" w:rsidRPr="000A32B8" w:rsidRDefault="006C1A34" w:rsidP="00F26DE8">
      <w:pPr>
        <w:ind w:left="450"/>
        <w:rPr>
          <w:color w:val="000000" w:themeColor="text1"/>
          <w:sz w:val="20"/>
          <w:szCs w:val="20"/>
        </w:rPr>
      </w:pPr>
      <w:r w:rsidRPr="000A32B8">
        <w:rPr>
          <w:color w:val="000000" w:themeColor="text1"/>
          <w:sz w:val="20"/>
          <w:szCs w:val="20"/>
        </w:rPr>
        <w:t>Eligibility: Women, including people who identify as women, with citizenship in a country other than the US.</w:t>
      </w:r>
    </w:p>
    <w:p w14:paraId="4A40F885" w14:textId="77777777" w:rsidR="006C1A34" w:rsidRPr="000A32B8" w:rsidRDefault="006C1A34" w:rsidP="00F26DE8">
      <w:pPr>
        <w:ind w:left="450"/>
        <w:rPr>
          <w:color w:val="000000" w:themeColor="text1"/>
          <w:sz w:val="20"/>
          <w:szCs w:val="20"/>
        </w:rPr>
      </w:pPr>
    </w:p>
    <w:p w14:paraId="7E1D9A50" w14:textId="50B5EB85" w:rsidR="0087780C" w:rsidRDefault="006C1A34" w:rsidP="0087780C">
      <w:pPr>
        <w:ind w:left="450"/>
        <w:rPr>
          <w:color w:val="000000" w:themeColor="text1"/>
          <w:sz w:val="20"/>
          <w:szCs w:val="20"/>
        </w:rPr>
      </w:pPr>
      <w:r w:rsidRPr="000A32B8">
        <w:rPr>
          <w:color w:val="000000" w:themeColor="text1"/>
          <w:sz w:val="20"/>
          <w:szCs w:val="20"/>
        </w:rPr>
        <w:t xml:space="preserve">Deadline: </w:t>
      </w:r>
      <w:r w:rsidR="00B21489">
        <w:rPr>
          <w:color w:val="000000" w:themeColor="text1"/>
          <w:sz w:val="20"/>
          <w:szCs w:val="20"/>
        </w:rPr>
        <w:t>September</w:t>
      </w:r>
      <w:r w:rsidRPr="000A32B8">
        <w:rPr>
          <w:color w:val="000000" w:themeColor="text1"/>
          <w:sz w:val="20"/>
          <w:szCs w:val="20"/>
        </w:rPr>
        <w:t xml:space="preserve"> 1</w:t>
      </w:r>
      <w:r w:rsidR="00B21489">
        <w:rPr>
          <w:color w:val="000000" w:themeColor="text1"/>
          <w:sz w:val="20"/>
          <w:szCs w:val="20"/>
        </w:rPr>
        <w:t>7, 2026</w:t>
      </w:r>
      <w:r w:rsidRPr="000A32B8">
        <w:rPr>
          <w:color w:val="000000" w:themeColor="text1"/>
          <w:sz w:val="20"/>
          <w:szCs w:val="20"/>
        </w:rPr>
        <w:t>.</w:t>
      </w:r>
      <w:r w:rsidR="0087780C">
        <w:rPr>
          <w:color w:val="000000" w:themeColor="text1"/>
          <w:sz w:val="20"/>
          <w:szCs w:val="20"/>
        </w:rPr>
        <w:br w:type="page"/>
      </w:r>
    </w:p>
    <w:p w14:paraId="4B75C913" w14:textId="0380C5E4" w:rsidR="00D46CB2" w:rsidRPr="000A32B8" w:rsidRDefault="00D46CB2" w:rsidP="00D46CB2">
      <w:pPr>
        <w:rPr>
          <w:b/>
          <w:bCs/>
          <w:color w:val="000000" w:themeColor="text1"/>
          <w:sz w:val="20"/>
          <w:szCs w:val="20"/>
        </w:rPr>
      </w:pPr>
      <w:r w:rsidRPr="000A32B8">
        <w:rPr>
          <w:b/>
          <w:bCs/>
          <w:color w:val="000000" w:themeColor="text1"/>
          <w:sz w:val="20"/>
          <w:szCs w:val="20"/>
        </w:rPr>
        <w:lastRenderedPageBreak/>
        <w:t>Leakey Foundation</w:t>
      </w:r>
    </w:p>
    <w:p w14:paraId="00AFB08D" w14:textId="7C94FB88" w:rsidR="00D46CB2" w:rsidRPr="000A32B8" w:rsidRDefault="00D46CB2" w:rsidP="00D46CB2">
      <w:pPr>
        <w:ind w:left="450"/>
        <w:rPr>
          <w:b/>
          <w:bCs/>
          <w:color w:val="000000" w:themeColor="text1"/>
          <w:sz w:val="20"/>
          <w:szCs w:val="20"/>
        </w:rPr>
      </w:pPr>
      <w:hyperlink r:id="rId171" w:history="1">
        <w:r w:rsidRPr="000A32B8">
          <w:rPr>
            <w:rStyle w:val="Hyperlink"/>
            <w:b/>
            <w:bCs/>
            <w:sz w:val="20"/>
            <w:szCs w:val="20"/>
          </w:rPr>
          <w:t>Franklin Mosher Baldwin Fellowship</w:t>
        </w:r>
      </w:hyperlink>
    </w:p>
    <w:p w14:paraId="3E243A4F" w14:textId="219FE558" w:rsidR="00D46CB2" w:rsidRPr="000A32B8" w:rsidRDefault="00D46CB2" w:rsidP="00D46CB2">
      <w:pPr>
        <w:ind w:left="450"/>
        <w:rPr>
          <w:color w:val="000000" w:themeColor="text1"/>
          <w:sz w:val="20"/>
          <w:szCs w:val="20"/>
        </w:rPr>
      </w:pPr>
      <w:r w:rsidRPr="000A32B8">
        <w:rPr>
          <w:color w:val="000000" w:themeColor="text1"/>
          <w:sz w:val="20"/>
          <w:szCs w:val="20"/>
        </w:rPr>
        <w:t xml:space="preserve">The Franklin Mosher Baldwin Memorial Fellowship program was established in 1978 to expand access to advanced degrees for students from countries with limited educational opportunities. This prestigious program builds the future of science by investing in outstanding scholars helping them become leaders in their home countries. Successful applicants </w:t>
      </w:r>
      <w:r w:rsidR="00785D00" w:rsidRPr="000A32B8">
        <w:rPr>
          <w:color w:val="000000" w:themeColor="text1"/>
          <w:sz w:val="20"/>
          <w:szCs w:val="20"/>
        </w:rPr>
        <w:t>enter</w:t>
      </w:r>
      <w:r w:rsidRPr="000A32B8">
        <w:rPr>
          <w:color w:val="000000" w:themeColor="text1"/>
          <w:sz w:val="20"/>
          <w:szCs w:val="20"/>
        </w:rPr>
        <w:t xml:space="preserve"> the program with strong academic records and </w:t>
      </w:r>
      <w:r w:rsidR="00785D00" w:rsidRPr="000A32B8">
        <w:rPr>
          <w:color w:val="000000" w:themeColor="text1"/>
          <w:sz w:val="20"/>
          <w:szCs w:val="20"/>
        </w:rPr>
        <w:t xml:space="preserve">a </w:t>
      </w:r>
      <w:r w:rsidRPr="000A32B8">
        <w:rPr>
          <w:color w:val="000000" w:themeColor="text1"/>
          <w:sz w:val="20"/>
          <w:szCs w:val="20"/>
        </w:rPr>
        <w:t>remarkable dedication to their chosen fields.</w:t>
      </w:r>
    </w:p>
    <w:p w14:paraId="149BCADF" w14:textId="77777777" w:rsidR="00D46CB2" w:rsidRPr="000A32B8" w:rsidRDefault="00D46CB2" w:rsidP="00D46CB2">
      <w:pPr>
        <w:ind w:left="450"/>
        <w:rPr>
          <w:color w:val="000000" w:themeColor="text1"/>
          <w:sz w:val="20"/>
          <w:szCs w:val="20"/>
        </w:rPr>
      </w:pPr>
    </w:p>
    <w:p w14:paraId="3AB4197F" w14:textId="71A0BC53" w:rsidR="00D46CB2" w:rsidRPr="000A32B8" w:rsidRDefault="00D46CB2" w:rsidP="00D46CB2">
      <w:pPr>
        <w:ind w:left="450"/>
        <w:rPr>
          <w:color w:val="000000" w:themeColor="text1"/>
          <w:sz w:val="20"/>
          <w:szCs w:val="20"/>
        </w:rPr>
      </w:pPr>
      <w:r w:rsidRPr="000A32B8">
        <w:rPr>
          <w:color w:val="000000" w:themeColor="text1"/>
          <w:sz w:val="20"/>
          <w:szCs w:val="20"/>
        </w:rPr>
        <w:t>This fellowship program covers educational expenses related to students obtaining a degree and/or training in their field of study.</w:t>
      </w:r>
    </w:p>
    <w:p w14:paraId="0EDDCB9C" w14:textId="77777777" w:rsidR="00D46CB2" w:rsidRPr="000A32B8" w:rsidRDefault="00D46CB2" w:rsidP="00D46CB2">
      <w:pPr>
        <w:ind w:left="450"/>
        <w:rPr>
          <w:color w:val="000000" w:themeColor="text1"/>
          <w:sz w:val="20"/>
          <w:szCs w:val="20"/>
        </w:rPr>
      </w:pPr>
    </w:p>
    <w:p w14:paraId="6DD8CA27" w14:textId="52D4D553" w:rsidR="00D46CB2" w:rsidRPr="000A32B8" w:rsidRDefault="00D46CB2" w:rsidP="00D46CB2">
      <w:pPr>
        <w:ind w:left="450"/>
        <w:rPr>
          <w:color w:val="000000" w:themeColor="text1"/>
          <w:sz w:val="20"/>
          <w:szCs w:val="20"/>
        </w:rPr>
      </w:pPr>
      <w:r w:rsidRPr="000A32B8">
        <w:rPr>
          <w:color w:val="000000" w:themeColor="text1"/>
          <w:sz w:val="20"/>
          <w:szCs w:val="20"/>
        </w:rPr>
        <w:t xml:space="preserve">Eligibility: Open to applicants from countries with limited </w:t>
      </w:r>
      <w:r w:rsidR="00785D00" w:rsidRPr="000A32B8">
        <w:rPr>
          <w:color w:val="000000" w:themeColor="text1"/>
          <w:sz w:val="20"/>
          <w:szCs w:val="20"/>
        </w:rPr>
        <w:t>educational opportunities</w:t>
      </w:r>
      <w:r w:rsidRPr="000A32B8">
        <w:rPr>
          <w:color w:val="000000" w:themeColor="text1"/>
          <w:sz w:val="20"/>
          <w:szCs w:val="20"/>
        </w:rPr>
        <w:t xml:space="preserve"> related to human origins. Applicants must be accepted </w:t>
      </w:r>
      <w:r w:rsidR="00785D00" w:rsidRPr="000A32B8">
        <w:rPr>
          <w:color w:val="000000" w:themeColor="text1"/>
          <w:sz w:val="20"/>
          <w:szCs w:val="20"/>
        </w:rPr>
        <w:t>into</w:t>
      </w:r>
      <w:r w:rsidRPr="000A32B8">
        <w:rPr>
          <w:color w:val="000000" w:themeColor="text1"/>
          <w:sz w:val="20"/>
          <w:szCs w:val="20"/>
        </w:rPr>
        <w:t xml:space="preserve"> or currently </w:t>
      </w:r>
      <w:r w:rsidR="00785D00" w:rsidRPr="000A32B8">
        <w:rPr>
          <w:color w:val="000000" w:themeColor="text1"/>
          <w:sz w:val="20"/>
          <w:szCs w:val="20"/>
        </w:rPr>
        <w:t>enrolled in</w:t>
      </w:r>
      <w:r w:rsidRPr="000A32B8">
        <w:rPr>
          <w:color w:val="000000" w:themeColor="text1"/>
          <w:sz w:val="20"/>
          <w:szCs w:val="20"/>
        </w:rPr>
        <w:t xml:space="preserve"> a graduate-level program.</w:t>
      </w:r>
    </w:p>
    <w:p w14:paraId="30D039FF" w14:textId="77777777" w:rsidR="00D46CB2" w:rsidRPr="000A32B8" w:rsidRDefault="00D46CB2" w:rsidP="00D46CB2">
      <w:pPr>
        <w:ind w:left="450"/>
        <w:rPr>
          <w:color w:val="000000" w:themeColor="text1"/>
          <w:sz w:val="20"/>
          <w:szCs w:val="20"/>
        </w:rPr>
      </w:pPr>
    </w:p>
    <w:p w14:paraId="7E3D34F0" w14:textId="1FD65A8D" w:rsidR="00D46CB2" w:rsidRPr="000A32B8" w:rsidRDefault="00D46CB2" w:rsidP="00D46CB2">
      <w:pPr>
        <w:ind w:left="450"/>
        <w:rPr>
          <w:color w:val="000000" w:themeColor="text1"/>
          <w:sz w:val="20"/>
          <w:szCs w:val="20"/>
        </w:rPr>
      </w:pPr>
      <w:r w:rsidRPr="000A32B8">
        <w:rPr>
          <w:color w:val="000000" w:themeColor="text1"/>
          <w:sz w:val="20"/>
          <w:szCs w:val="20"/>
        </w:rPr>
        <w:t xml:space="preserve">Amount: up to $15,000 annually for up to two </w:t>
      </w:r>
      <w:r w:rsidR="00931854">
        <w:rPr>
          <w:color w:val="000000" w:themeColor="text1"/>
          <w:sz w:val="20"/>
          <w:szCs w:val="20"/>
        </w:rPr>
        <w:t xml:space="preserve">(2) </w:t>
      </w:r>
      <w:r w:rsidRPr="000A32B8">
        <w:rPr>
          <w:color w:val="000000" w:themeColor="text1"/>
          <w:sz w:val="20"/>
          <w:szCs w:val="20"/>
        </w:rPr>
        <w:t xml:space="preserve">years. </w:t>
      </w:r>
    </w:p>
    <w:p w14:paraId="3F4DC0D5" w14:textId="42D19798" w:rsidR="00D46CB2" w:rsidRPr="000A32B8" w:rsidRDefault="00D46CB2" w:rsidP="00D46CB2">
      <w:pPr>
        <w:ind w:left="450"/>
        <w:rPr>
          <w:color w:val="000000" w:themeColor="text1"/>
          <w:sz w:val="20"/>
          <w:szCs w:val="20"/>
        </w:rPr>
      </w:pPr>
      <w:r w:rsidRPr="000A32B8">
        <w:rPr>
          <w:color w:val="000000" w:themeColor="text1"/>
          <w:sz w:val="20"/>
          <w:szCs w:val="20"/>
        </w:rPr>
        <w:t>Deadline: February 15</w:t>
      </w:r>
      <w:r w:rsidRPr="000A32B8">
        <w:rPr>
          <w:color w:val="000000" w:themeColor="text1"/>
          <w:sz w:val="20"/>
          <w:szCs w:val="20"/>
          <w:vertAlign w:val="superscript"/>
        </w:rPr>
        <w:t>th</w:t>
      </w:r>
      <w:r w:rsidRPr="000A32B8">
        <w:rPr>
          <w:color w:val="000000" w:themeColor="text1"/>
          <w:sz w:val="20"/>
          <w:szCs w:val="20"/>
        </w:rPr>
        <w:t xml:space="preserve"> for first-</w:t>
      </w:r>
      <w:r w:rsidR="00931854">
        <w:rPr>
          <w:color w:val="000000" w:themeColor="text1"/>
          <w:sz w:val="20"/>
          <w:szCs w:val="20"/>
        </w:rPr>
        <w:t>time</w:t>
      </w:r>
      <w:r w:rsidRPr="000A32B8">
        <w:rPr>
          <w:color w:val="000000" w:themeColor="text1"/>
          <w:sz w:val="20"/>
          <w:szCs w:val="20"/>
        </w:rPr>
        <w:t xml:space="preserve"> applicants; March 1 for returning applicants.</w:t>
      </w:r>
    </w:p>
    <w:p w14:paraId="3CBCAFE5" w14:textId="77777777" w:rsidR="00050733" w:rsidRDefault="00050733" w:rsidP="00D040FC">
      <w:pPr>
        <w:jc w:val="center"/>
        <w:rPr>
          <w:b/>
          <w:bCs/>
          <w:color w:val="030A13"/>
          <w:sz w:val="20"/>
          <w:szCs w:val="20"/>
          <w:shd w:val="clear" w:color="auto" w:fill="FFFFFF"/>
        </w:rPr>
      </w:pPr>
    </w:p>
    <w:p w14:paraId="16A5CBF6" w14:textId="77777777" w:rsidR="005322ED" w:rsidRPr="00931854" w:rsidRDefault="005322ED" w:rsidP="005322ED">
      <w:pPr>
        <w:rPr>
          <w:b/>
          <w:bCs/>
          <w:sz w:val="20"/>
          <w:szCs w:val="20"/>
          <w:shd w:val="clear" w:color="auto" w:fill="FFFFFF"/>
        </w:rPr>
      </w:pPr>
      <w:r w:rsidRPr="00931854">
        <w:rPr>
          <w:b/>
          <w:bCs/>
          <w:sz w:val="20"/>
          <w:szCs w:val="20"/>
          <w:shd w:val="clear" w:color="auto" w:fill="FFFFFF"/>
        </w:rPr>
        <w:t>Wenner-Gren Foundation for Anthropological Research</w:t>
      </w:r>
    </w:p>
    <w:p w14:paraId="7C802938" w14:textId="1A144DA2" w:rsidR="005322ED" w:rsidRPr="005322ED" w:rsidRDefault="005322ED" w:rsidP="005322ED">
      <w:pPr>
        <w:ind w:left="450"/>
        <w:rPr>
          <w:b/>
          <w:bCs/>
          <w:color w:val="030A13"/>
          <w:sz w:val="20"/>
          <w:szCs w:val="20"/>
          <w:shd w:val="clear" w:color="auto" w:fill="FFFFFF"/>
        </w:rPr>
      </w:pPr>
      <w:hyperlink r:id="rId172" w:history="1">
        <w:r w:rsidRPr="005322ED">
          <w:rPr>
            <w:rStyle w:val="Hyperlink"/>
            <w:b/>
            <w:bCs/>
            <w:sz w:val="20"/>
            <w:szCs w:val="20"/>
            <w:shd w:val="clear" w:color="auto" w:fill="FFFFFF"/>
          </w:rPr>
          <w:t>Wadsworth International Fellowship</w:t>
        </w:r>
      </w:hyperlink>
    </w:p>
    <w:p w14:paraId="5BBA49EC" w14:textId="77777777" w:rsidR="005322ED" w:rsidRDefault="005322ED" w:rsidP="005322ED">
      <w:pPr>
        <w:ind w:left="450"/>
        <w:rPr>
          <w:color w:val="030A13"/>
          <w:sz w:val="20"/>
          <w:szCs w:val="20"/>
          <w:shd w:val="clear" w:color="auto" w:fill="FFFFFF"/>
        </w:rPr>
      </w:pPr>
      <w:r w:rsidRPr="005322ED">
        <w:rPr>
          <w:color w:val="030A13"/>
          <w:sz w:val="20"/>
          <w:szCs w:val="20"/>
          <w:shd w:val="clear" w:color="auto" w:fill="FFFFFF"/>
        </w:rPr>
        <w:t>This program provides funding for students pursuing a PhD or equivalent doctoral degree at universities where they can receive international-level training in anthropology. Wadsworth International Fellowships are only available to students from countries where anthropology is underrepresented and where there are limited resources to educate students overseas. The program’s goal is to extend and strengthen international ties and deepen anthropological expertise globally. We prioritize applicants who have not yet begun graduate training abroad (or are in the early stages of their program) and who are likely to return to an academic position in their home country upon completion of their degree.</w:t>
      </w:r>
    </w:p>
    <w:p w14:paraId="14B2C7D1" w14:textId="77777777" w:rsidR="005322ED" w:rsidRDefault="005322ED" w:rsidP="005322ED">
      <w:pPr>
        <w:ind w:left="450"/>
        <w:rPr>
          <w:color w:val="030A13"/>
          <w:sz w:val="20"/>
          <w:szCs w:val="20"/>
          <w:shd w:val="clear" w:color="auto" w:fill="FFFFFF"/>
        </w:rPr>
      </w:pPr>
    </w:p>
    <w:p w14:paraId="29A851AD" w14:textId="77777777" w:rsidR="005322ED" w:rsidRDefault="005322ED" w:rsidP="005322ED">
      <w:pPr>
        <w:ind w:left="450"/>
        <w:rPr>
          <w:color w:val="030A13"/>
          <w:sz w:val="20"/>
          <w:szCs w:val="20"/>
          <w:shd w:val="clear" w:color="auto" w:fill="FFFFFF"/>
        </w:rPr>
      </w:pPr>
      <w:r>
        <w:rPr>
          <w:color w:val="030A13"/>
          <w:sz w:val="20"/>
          <w:szCs w:val="20"/>
          <w:shd w:val="clear" w:color="auto" w:fill="FFFFFF"/>
        </w:rPr>
        <w:t>Award: $20,000 annually.</w:t>
      </w:r>
    </w:p>
    <w:p w14:paraId="39522EE4" w14:textId="77777777" w:rsidR="005322ED" w:rsidRDefault="005322ED" w:rsidP="005322ED">
      <w:pPr>
        <w:ind w:left="450"/>
        <w:rPr>
          <w:color w:val="030A13"/>
          <w:sz w:val="20"/>
          <w:szCs w:val="20"/>
          <w:shd w:val="clear" w:color="auto" w:fill="FFFFFF"/>
        </w:rPr>
      </w:pPr>
    </w:p>
    <w:p w14:paraId="20DDC0E3" w14:textId="77777777" w:rsidR="005322ED" w:rsidRDefault="005322ED" w:rsidP="005322ED">
      <w:pPr>
        <w:ind w:left="450"/>
        <w:rPr>
          <w:color w:val="030A13"/>
          <w:sz w:val="20"/>
          <w:szCs w:val="20"/>
          <w:shd w:val="clear" w:color="auto" w:fill="FFFFFF"/>
        </w:rPr>
      </w:pPr>
      <w:r>
        <w:rPr>
          <w:color w:val="030A13"/>
          <w:sz w:val="20"/>
          <w:szCs w:val="20"/>
          <w:shd w:val="clear" w:color="auto" w:fill="FFFFFF"/>
        </w:rPr>
        <w:t xml:space="preserve">Eligibility: </w:t>
      </w:r>
      <w:r w:rsidRPr="005322ED">
        <w:rPr>
          <w:color w:val="030A13"/>
          <w:sz w:val="20"/>
          <w:szCs w:val="20"/>
          <w:shd w:val="clear" w:color="auto" w:fill="FFFFFF"/>
        </w:rPr>
        <w:t>Applicants must be from countries with limited opportunities for advanced training in anthropology. We do not accept applications from high income countries. Applicants wishing to study anthropology at universities in their home country are not eligible.  Candidates must have an application for doctoral admission pending at their chosen host institution at the time they apply for this award.</w:t>
      </w:r>
    </w:p>
    <w:p w14:paraId="763D990E" w14:textId="77777777" w:rsidR="005322ED" w:rsidRDefault="005322ED" w:rsidP="005322ED">
      <w:pPr>
        <w:ind w:left="450"/>
        <w:rPr>
          <w:color w:val="030A13"/>
          <w:sz w:val="20"/>
          <w:szCs w:val="20"/>
          <w:shd w:val="clear" w:color="auto" w:fill="FFFFFF"/>
        </w:rPr>
      </w:pPr>
    </w:p>
    <w:p w14:paraId="3425B110" w14:textId="77777777" w:rsidR="005322ED" w:rsidRPr="00931854" w:rsidRDefault="005322ED" w:rsidP="005322ED">
      <w:pPr>
        <w:ind w:left="450"/>
        <w:rPr>
          <w:color w:val="030A13"/>
          <w:sz w:val="20"/>
          <w:szCs w:val="20"/>
          <w:shd w:val="clear" w:color="auto" w:fill="FFFFFF"/>
        </w:rPr>
      </w:pPr>
      <w:r>
        <w:rPr>
          <w:color w:val="030A13"/>
          <w:sz w:val="20"/>
          <w:szCs w:val="20"/>
          <w:shd w:val="clear" w:color="auto" w:fill="FFFFFF"/>
        </w:rPr>
        <w:t>Application deadline: March 1.</w:t>
      </w:r>
    </w:p>
    <w:p w14:paraId="250679C6" w14:textId="77777777" w:rsidR="005322ED" w:rsidRPr="000A32B8" w:rsidRDefault="005322ED" w:rsidP="005322ED">
      <w:pPr>
        <w:rPr>
          <w:color w:val="030A13"/>
          <w:sz w:val="20"/>
          <w:szCs w:val="20"/>
          <w:shd w:val="clear" w:color="auto" w:fill="FFFFFF"/>
        </w:rPr>
      </w:pPr>
      <w:r w:rsidRPr="00931854">
        <w:rPr>
          <w:color w:val="030A13"/>
          <w:sz w:val="20"/>
          <w:szCs w:val="20"/>
          <w:shd w:val="clear" w:color="auto" w:fill="FFFFFF"/>
        </w:rPr>
        <w:br w:type="page"/>
      </w:r>
    </w:p>
    <w:p w14:paraId="52396044" w14:textId="77777777" w:rsidR="005322ED" w:rsidRDefault="005322ED" w:rsidP="00D040FC">
      <w:pPr>
        <w:jc w:val="center"/>
        <w:rPr>
          <w:b/>
          <w:bCs/>
          <w:color w:val="030A13"/>
          <w:sz w:val="20"/>
          <w:szCs w:val="20"/>
          <w:shd w:val="clear" w:color="auto" w:fill="FFFFFF"/>
        </w:rPr>
      </w:pPr>
    </w:p>
    <w:p w14:paraId="6C190370" w14:textId="77777777" w:rsidR="005322ED" w:rsidRDefault="005322ED" w:rsidP="00D040FC">
      <w:pPr>
        <w:jc w:val="center"/>
        <w:rPr>
          <w:b/>
          <w:bCs/>
          <w:color w:val="030A13"/>
          <w:sz w:val="20"/>
          <w:szCs w:val="20"/>
          <w:shd w:val="clear" w:color="auto" w:fill="FFFFFF"/>
        </w:rPr>
      </w:pPr>
    </w:p>
    <w:p w14:paraId="4EBD7400" w14:textId="530332B2" w:rsidR="00EA36AC" w:rsidRPr="000A32B8" w:rsidRDefault="00D8022A" w:rsidP="00D040FC">
      <w:pPr>
        <w:jc w:val="center"/>
        <w:rPr>
          <w:b/>
          <w:bCs/>
          <w:color w:val="030A13"/>
          <w:sz w:val="20"/>
          <w:szCs w:val="20"/>
          <w:shd w:val="clear" w:color="auto" w:fill="FFFFFF"/>
        </w:rPr>
      </w:pPr>
      <w:r w:rsidRPr="000A32B8">
        <w:rPr>
          <w:b/>
          <w:bCs/>
          <w:color w:val="030A13"/>
          <w:sz w:val="20"/>
          <w:szCs w:val="20"/>
          <w:shd w:val="clear" w:color="auto" w:fill="FFFFFF"/>
        </w:rPr>
        <w:t xml:space="preserve">~ </w:t>
      </w:r>
      <w:r w:rsidR="00F71A35" w:rsidRPr="000A32B8">
        <w:rPr>
          <w:b/>
          <w:bCs/>
          <w:color w:val="030A13"/>
          <w:sz w:val="20"/>
          <w:szCs w:val="20"/>
          <w:shd w:val="clear" w:color="auto" w:fill="FFFFFF"/>
        </w:rPr>
        <w:t>Open Citizenship/Residence Status</w:t>
      </w:r>
      <w:r w:rsidRPr="000A32B8">
        <w:rPr>
          <w:b/>
          <w:bCs/>
          <w:color w:val="030A13"/>
          <w:sz w:val="20"/>
          <w:szCs w:val="20"/>
          <w:shd w:val="clear" w:color="auto" w:fill="FFFFFF"/>
        </w:rPr>
        <w:t xml:space="preserve"> ~</w:t>
      </w:r>
    </w:p>
    <w:p w14:paraId="659955B1" w14:textId="77777777" w:rsidR="00D040FC" w:rsidRPr="000A32B8" w:rsidRDefault="00D040FC" w:rsidP="00D040FC">
      <w:pPr>
        <w:jc w:val="center"/>
        <w:rPr>
          <w:b/>
          <w:bCs/>
          <w:color w:val="030A13"/>
          <w:sz w:val="20"/>
          <w:szCs w:val="20"/>
          <w:shd w:val="clear" w:color="auto" w:fill="FFFFFF"/>
        </w:rPr>
      </w:pPr>
    </w:p>
    <w:p w14:paraId="0019B5EE" w14:textId="3B1CA920" w:rsidR="00593072" w:rsidRPr="000A32B8" w:rsidRDefault="00593072" w:rsidP="00593072">
      <w:pPr>
        <w:rPr>
          <w:b/>
          <w:bCs/>
          <w:sz w:val="20"/>
          <w:szCs w:val="20"/>
          <w:shd w:val="clear" w:color="auto" w:fill="FFFFFF"/>
        </w:rPr>
      </w:pPr>
      <w:r w:rsidRPr="000A32B8">
        <w:rPr>
          <w:b/>
          <w:bCs/>
          <w:sz w:val="20"/>
          <w:szCs w:val="20"/>
          <w:shd w:val="clear" w:color="auto" w:fill="FFFFFF"/>
        </w:rPr>
        <w:t xml:space="preserve">American Anthropological Association, </w:t>
      </w:r>
      <w:hyperlink r:id="rId173" w:history="1">
        <w:r w:rsidRPr="000A32B8">
          <w:rPr>
            <w:rStyle w:val="Hyperlink"/>
            <w:b/>
            <w:bCs/>
            <w:sz w:val="20"/>
            <w:szCs w:val="20"/>
            <w:shd w:val="clear" w:color="auto" w:fill="FFFFFF"/>
          </w:rPr>
          <w:t>Culture &amp; Agriculture Section</w:t>
        </w:r>
      </w:hyperlink>
    </w:p>
    <w:p w14:paraId="75651531" w14:textId="144C0ECC" w:rsidR="00593072" w:rsidRPr="000A32B8" w:rsidRDefault="00593072" w:rsidP="00593072">
      <w:pPr>
        <w:ind w:left="450"/>
        <w:rPr>
          <w:b/>
          <w:bCs/>
          <w:sz w:val="20"/>
          <w:szCs w:val="20"/>
          <w:shd w:val="clear" w:color="auto" w:fill="FFFFFF"/>
        </w:rPr>
      </w:pPr>
      <w:hyperlink r:id="rId174" w:history="1">
        <w:r w:rsidRPr="000A32B8">
          <w:rPr>
            <w:rStyle w:val="Hyperlink"/>
            <w:b/>
            <w:bCs/>
            <w:sz w:val="20"/>
            <w:szCs w:val="20"/>
            <w:shd w:val="clear" w:color="auto" w:fill="FFFFFF"/>
          </w:rPr>
          <w:t>C&amp;A Pre-Dissertation Field Research Award</w:t>
        </w:r>
      </w:hyperlink>
    </w:p>
    <w:p w14:paraId="0465C0DB" w14:textId="65D93456" w:rsidR="00593072" w:rsidRPr="000A32B8" w:rsidRDefault="006C1AFF" w:rsidP="00593072">
      <w:pPr>
        <w:ind w:left="450"/>
        <w:rPr>
          <w:sz w:val="20"/>
          <w:szCs w:val="20"/>
          <w:shd w:val="clear" w:color="auto" w:fill="FFFFFF"/>
        </w:rPr>
      </w:pPr>
      <w:r w:rsidRPr="000A32B8">
        <w:rPr>
          <w:sz w:val="20"/>
          <w:szCs w:val="20"/>
          <w:shd w:val="clear" w:color="auto" w:fill="FFFFFF"/>
        </w:rPr>
        <w:t xml:space="preserve">The Culture &amp; Agriculture Section of the AAA aims to develop the study and understanding of agrarian systems from a holistic, social science perspective. </w:t>
      </w:r>
      <w:r w:rsidR="00593072" w:rsidRPr="000A32B8">
        <w:rPr>
          <w:sz w:val="20"/>
          <w:szCs w:val="20"/>
          <w:shd w:val="clear" w:color="auto" w:fill="FFFFFF"/>
        </w:rPr>
        <w:t xml:space="preserve">The (pre)dissertation award is intended to support the applicant’s field research for their doctoral </w:t>
      </w:r>
      <w:proofErr w:type="gramStart"/>
      <w:r w:rsidR="00593072" w:rsidRPr="000A32B8">
        <w:rPr>
          <w:sz w:val="20"/>
          <w:szCs w:val="20"/>
          <w:shd w:val="clear" w:color="auto" w:fill="FFFFFF"/>
        </w:rPr>
        <w:t>dissertation, and</w:t>
      </w:r>
      <w:proofErr w:type="gramEnd"/>
      <w:r w:rsidR="00593072" w:rsidRPr="000A32B8">
        <w:rPr>
          <w:sz w:val="20"/>
          <w:szCs w:val="20"/>
          <w:shd w:val="clear" w:color="auto" w:fill="FFFFFF"/>
        </w:rPr>
        <w:t xml:space="preserve"> is not intended for students nearing completion of their dissertation. Students who have already received comparable support for (pre)dissertation research will not considered eligible. Evaluation of proposals will be based on the originality, feasibility and contribution of the proposed research to the field of Anthropology. </w:t>
      </w:r>
    </w:p>
    <w:p w14:paraId="0D754467" w14:textId="77777777" w:rsidR="00593072" w:rsidRPr="000A32B8" w:rsidRDefault="00593072" w:rsidP="00593072">
      <w:pPr>
        <w:ind w:left="450"/>
        <w:rPr>
          <w:sz w:val="20"/>
          <w:szCs w:val="20"/>
          <w:shd w:val="clear" w:color="auto" w:fill="FFFFFF"/>
        </w:rPr>
      </w:pPr>
    </w:p>
    <w:p w14:paraId="5A24E442" w14:textId="0734B2E1" w:rsidR="00593072" w:rsidRPr="000A32B8" w:rsidRDefault="00593072" w:rsidP="00593072">
      <w:pPr>
        <w:ind w:left="450"/>
        <w:rPr>
          <w:sz w:val="20"/>
          <w:szCs w:val="20"/>
          <w:shd w:val="clear" w:color="auto" w:fill="FFFFFF"/>
        </w:rPr>
      </w:pPr>
      <w:r w:rsidRPr="000A32B8">
        <w:rPr>
          <w:sz w:val="20"/>
          <w:szCs w:val="20"/>
          <w:shd w:val="clear" w:color="auto" w:fill="FFFFFF"/>
        </w:rPr>
        <w:t>The application requires a 2,500-word narrative on the nature, methods, and purpose of the research project. Rigorous and accurate citation practice is mandatory.</w:t>
      </w:r>
    </w:p>
    <w:p w14:paraId="68ACDECE" w14:textId="77777777" w:rsidR="00593072" w:rsidRPr="000A32B8" w:rsidRDefault="00593072" w:rsidP="00593072">
      <w:pPr>
        <w:ind w:left="450"/>
        <w:rPr>
          <w:sz w:val="20"/>
          <w:szCs w:val="20"/>
          <w:shd w:val="clear" w:color="auto" w:fill="FFFFFF"/>
        </w:rPr>
      </w:pPr>
    </w:p>
    <w:p w14:paraId="6C7F7BE9" w14:textId="5BB95683" w:rsidR="00593072" w:rsidRPr="000A32B8" w:rsidRDefault="00E11E99" w:rsidP="00593072">
      <w:pPr>
        <w:ind w:left="450"/>
        <w:rPr>
          <w:sz w:val="20"/>
          <w:szCs w:val="20"/>
          <w:shd w:val="clear" w:color="auto" w:fill="FFFFFF"/>
        </w:rPr>
      </w:pPr>
      <w:r w:rsidRPr="000A32B8">
        <w:rPr>
          <w:sz w:val="20"/>
          <w:szCs w:val="20"/>
          <w:shd w:val="clear" w:color="auto" w:fill="FFFFFF"/>
        </w:rPr>
        <w:t>Additionally, recipients who have a conference presentation accepted at either the next AAA meeting or the Society for Applied Anthropology conference receive an additional $1,000 travel award.</w:t>
      </w:r>
    </w:p>
    <w:p w14:paraId="3F18F412" w14:textId="77777777" w:rsidR="00593072" w:rsidRPr="000A32B8" w:rsidRDefault="00593072" w:rsidP="00593072">
      <w:pPr>
        <w:ind w:left="450"/>
        <w:rPr>
          <w:sz w:val="20"/>
          <w:szCs w:val="20"/>
          <w:shd w:val="clear" w:color="auto" w:fill="FFFFFF"/>
        </w:rPr>
      </w:pPr>
    </w:p>
    <w:p w14:paraId="0856E539" w14:textId="1DFA10B9" w:rsidR="00E11E99" w:rsidRPr="000A32B8" w:rsidRDefault="00593072" w:rsidP="00E11E99">
      <w:pPr>
        <w:ind w:left="450"/>
        <w:rPr>
          <w:sz w:val="20"/>
          <w:szCs w:val="20"/>
          <w:shd w:val="clear" w:color="auto" w:fill="FFFFFF"/>
        </w:rPr>
      </w:pPr>
      <w:r w:rsidRPr="000A32B8">
        <w:rPr>
          <w:sz w:val="20"/>
          <w:szCs w:val="20"/>
          <w:shd w:val="clear" w:color="auto" w:fill="FFFFFF"/>
        </w:rPr>
        <w:t>Eligibility</w:t>
      </w:r>
      <w:r w:rsidR="00E11E99" w:rsidRPr="000A32B8">
        <w:rPr>
          <w:sz w:val="20"/>
          <w:szCs w:val="20"/>
          <w:shd w:val="clear" w:color="auto" w:fill="FFFFFF"/>
        </w:rPr>
        <w:t>: Must be students currently enrolled in a doctoral program but do not have to be members of the AAA.</w:t>
      </w:r>
    </w:p>
    <w:p w14:paraId="0FA8DB63" w14:textId="08795942" w:rsidR="00E11E99" w:rsidRPr="000A32B8" w:rsidRDefault="00E11E99" w:rsidP="00E11E99">
      <w:pPr>
        <w:ind w:left="450"/>
        <w:rPr>
          <w:sz w:val="20"/>
          <w:szCs w:val="20"/>
          <w:shd w:val="clear" w:color="auto" w:fill="FFFFFF"/>
        </w:rPr>
      </w:pPr>
      <w:r w:rsidRPr="000A32B8">
        <w:rPr>
          <w:sz w:val="20"/>
          <w:szCs w:val="20"/>
          <w:shd w:val="clear" w:color="auto" w:fill="FFFFFF"/>
        </w:rPr>
        <w:t>Deadline: mid-January</w:t>
      </w:r>
    </w:p>
    <w:p w14:paraId="41004809" w14:textId="77777777" w:rsidR="00593072" w:rsidRDefault="00593072" w:rsidP="00593072">
      <w:pPr>
        <w:rPr>
          <w:sz w:val="20"/>
          <w:szCs w:val="20"/>
          <w:shd w:val="clear" w:color="auto" w:fill="FFFFFF"/>
        </w:rPr>
      </w:pPr>
    </w:p>
    <w:p w14:paraId="35662D8B" w14:textId="77777777" w:rsidR="00265EDF" w:rsidRPr="00120C4D" w:rsidRDefault="00265EDF" w:rsidP="00265EDF">
      <w:pPr>
        <w:rPr>
          <w:b/>
          <w:bCs/>
          <w:sz w:val="20"/>
          <w:szCs w:val="20"/>
        </w:rPr>
      </w:pPr>
      <w:r>
        <w:rPr>
          <w:b/>
          <w:bCs/>
          <w:sz w:val="20"/>
          <w:szCs w:val="20"/>
        </w:rPr>
        <w:t>Ambassade de France aux États-Unis</w:t>
      </w:r>
    </w:p>
    <w:p w14:paraId="2BEDFEF2" w14:textId="77777777" w:rsidR="00265EDF" w:rsidRDefault="00265EDF" w:rsidP="00265EDF">
      <w:pPr>
        <w:ind w:left="540"/>
        <w:rPr>
          <w:b/>
          <w:bCs/>
          <w:sz w:val="20"/>
          <w:szCs w:val="20"/>
        </w:rPr>
      </w:pPr>
      <w:hyperlink r:id="rId175" w:history="1">
        <w:r w:rsidRPr="00265EDF">
          <w:rPr>
            <w:rStyle w:val="Hyperlink"/>
            <w:b/>
            <w:bCs/>
            <w:sz w:val="20"/>
            <w:szCs w:val="20"/>
          </w:rPr>
          <w:t>Chateaubriand Fellowship</w:t>
        </w:r>
      </w:hyperlink>
    </w:p>
    <w:p w14:paraId="4A0D7992" w14:textId="4BF37799" w:rsidR="00265EDF" w:rsidRPr="00265EDF" w:rsidRDefault="00265EDF" w:rsidP="0087780C">
      <w:pPr>
        <w:ind w:left="540"/>
        <w:rPr>
          <w:sz w:val="20"/>
          <w:szCs w:val="20"/>
        </w:rPr>
      </w:pPr>
      <w:r w:rsidRPr="00265EDF">
        <w:rPr>
          <w:sz w:val="20"/>
          <w:szCs w:val="20"/>
        </w:rPr>
        <w:t xml:space="preserve">The Chateaubriand Fellowship is a grant offered by the Embassy of France in the </w:t>
      </w:r>
      <w:r w:rsidR="00FE6721">
        <w:rPr>
          <w:sz w:val="20"/>
          <w:szCs w:val="20"/>
        </w:rPr>
        <w:t>US</w:t>
      </w:r>
      <w:r w:rsidRPr="00265EDF">
        <w:rPr>
          <w:sz w:val="20"/>
          <w:szCs w:val="20"/>
        </w:rPr>
        <w:t xml:space="preserve">. It supports outstanding PhD students from US institutions who wish to conduct part of their doctoral research in France for a period ranging from </w:t>
      </w:r>
      <w:r w:rsidR="00FE6721">
        <w:rPr>
          <w:sz w:val="20"/>
          <w:szCs w:val="20"/>
        </w:rPr>
        <w:t>four to nine</w:t>
      </w:r>
      <w:r w:rsidRPr="00265EDF">
        <w:rPr>
          <w:sz w:val="20"/>
          <w:szCs w:val="20"/>
        </w:rPr>
        <w:t xml:space="preserve"> months. Chateaubriand fellows are selected through a merit-based competition, with expert evaluation in France and in the </w:t>
      </w:r>
      <w:r w:rsidR="00FE6721">
        <w:rPr>
          <w:sz w:val="20"/>
          <w:szCs w:val="20"/>
        </w:rPr>
        <w:t>US.</w:t>
      </w:r>
      <w:r w:rsidR="0087780C">
        <w:rPr>
          <w:sz w:val="20"/>
          <w:szCs w:val="20"/>
        </w:rPr>
        <w:t xml:space="preserve"> </w:t>
      </w:r>
      <w:r>
        <w:rPr>
          <w:sz w:val="20"/>
          <w:szCs w:val="20"/>
        </w:rPr>
        <w:t>Two fellowships are available: O</w:t>
      </w:r>
      <w:r w:rsidRPr="00265EDF">
        <w:rPr>
          <w:sz w:val="20"/>
          <w:szCs w:val="20"/>
        </w:rPr>
        <w:t xml:space="preserve">ne </w:t>
      </w:r>
      <w:r>
        <w:rPr>
          <w:sz w:val="20"/>
          <w:szCs w:val="20"/>
        </w:rPr>
        <w:t>in STEM (</w:t>
      </w:r>
      <w:r w:rsidRPr="00265EDF">
        <w:rPr>
          <w:sz w:val="20"/>
          <w:szCs w:val="20"/>
        </w:rPr>
        <w:t>Science, Technology, Engineering, and Math</w:t>
      </w:r>
      <w:r>
        <w:rPr>
          <w:sz w:val="20"/>
          <w:szCs w:val="20"/>
        </w:rPr>
        <w:t xml:space="preserve">) and the other in </w:t>
      </w:r>
      <w:r w:rsidRPr="00265EDF">
        <w:rPr>
          <w:sz w:val="20"/>
          <w:szCs w:val="20"/>
        </w:rPr>
        <w:t>Humanities and Social Sciences</w:t>
      </w:r>
      <w:r>
        <w:rPr>
          <w:sz w:val="20"/>
          <w:szCs w:val="20"/>
        </w:rPr>
        <w:t xml:space="preserve"> (HSS)</w:t>
      </w:r>
      <w:r w:rsidRPr="00265EDF">
        <w:rPr>
          <w:sz w:val="20"/>
          <w:szCs w:val="20"/>
        </w:rPr>
        <w:t xml:space="preserve">. </w:t>
      </w:r>
    </w:p>
    <w:p w14:paraId="01FDAC96" w14:textId="77777777" w:rsidR="00265EDF" w:rsidRPr="00265EDF" w:rsidRDefault="00265EDF" w:rsidP="00265EDF">
      <w:pPr>
        <w:ind w:left="540"/>
        <w:rPr>
          <w:sz w:val="20"/>
          <w:szCs w:val="20"/>
        </w:rPr>
      </w:pPr>
    </w:p>
    <w:p w14:paraId="7BD2A219" w14:textId="77777777" w:rsidR="00265EDF" w:rsidRPr="00265EDF" w:rsidRDefault="00265EDF" w:rsidP="00265EDF">
      <w:pPr>
        <w:ind w:left="540"/>
        <w:rPr>
          <w:sz w:val="20"/>
          <w:szCs w:val="20"/>
        </w:rPr>
      </w:pPr>
      <w:r w:rsidRPr="00265EDF">
        <w:rPr>
          <w:sz w:val="20"/>
          <w:szCs w:val="20"/>
        </w:rPr>
        <w:t xml:space="preserve">Eligibility: Enrolled in a PhD program at a U.S. university. French citizens are not eligible. </w:t>
      </w:r>
    </w:p>
    <w:p w14:paraId="5AA18E59" w14:textId="77777777" w:rsidR="00265EDF" w:rsidRPr="00265EDF" w:rsidRDefault="00265EDF" w:rsidP="00265EDF">
      <w:pPr>
        <w:ind w:left="540"/>
        <w:rPr>
          <w:sz w:val="20"/>
          <w:szCs w:val="20"/>
        </w:rPr>
      </w:pPr>
    </w:p>
    <w:p w14:paraId="5A8340F7" w14:textId="77777777" w:rsidR="0087780C" w:rsidRPr="00265EDF" w:rsidRDefault="0087780C" w:rsidP="0087780C">
      <w:pPr>
        <w:ind w:left="540"/>
        <w:rPr>
          <w:sz w:val="20"/>
          <w:szCs w:val="20"/>
        </w:rPr>
      </w:pPr>
      <w:r w:rsidRPr="00265EDF">
        <w:rPr>
          <w:sz w:val="20"/>
          <w:szCs w:val="20"/>
        </w:rPr>
        <w:t>Award: Monthly allowance, round-trip airfare between the U.S. and France, and health insurance.</w:t>
      </w:r>
    </w:p>
    <w:p w14:paraId="1CAB6112" w14:textId="77777777" w:rsidR="0087780C" w:rsidRDefault="0087780C" w:rsidP="00265EDF">
      <w:pPr>
        <w:ind w:left="540"/>
        <w:rPr>
          <w:sz w:val="20"/>
          <w:szCs w:val="20"/>
        </w:rPr>
      </w:pPr>
    </w:p>
    <w:p w14:paraId="36A1E074" w14:textId="75B7C3FB" w:rsidR="00265EDF" w:rsidRPr="00265EDF" w:rsidRDefault="00265EDF" w:rsidP="0087780C">
      <w:pPr>
        <w:ind w:left="540"/>
        <w:rPr>
          <w:sz w:val="20"/>
          <w:szCs w:val="20"/>
        </w:rPr>
      </w:pPr>
      <w:r w:rsidRPr="00265EDF">
        <w:rPr>
          <w:sz w:val="20"/>
          <w:szCs w:val="20"/>
        </w:rPr>
        <w:t>Deadline: January 25</w:t>
      </w:r>
      <w:r w:rsidRPr="00265EDF">
        <w:rPr>
          <w:sz w:val="20"/>
          <w:szCs w:val="20"/>
          <w:vertAlign w:val="superscript"/>
        </w:rPr>
        <w:t>th</w:t>
      </w:r>
      <w:r w:rsidRPr="00265EDF">
        <w:rPr>
          <w:sz w:val="20"/>
          <w:szCs w:val="20"/>
        </w:rPr>
        <w:t>.</w:t>
      </w:r>
    </w:p>
    <w:p w14:paraId="130B55A4" w14:textId="77777777" w:rsidR="00265EDF" w:rsidRPr="000A32B8" w:rsidRDefault="00265EDF" w:rsidP="00593072">
      <w:pPr>
        <w:rPr>
          <w:sz w:val="20"/>
          <w:szCs w:val="20"/>
          <w:shd w:val="clear" w:color="auto" w:fill="FFFFFF"/>
        </w:rPr>
      </w:pPr>
    </w:p>
    <w:p w14:paraId="344CA561" w14:textId="0C109680" w:rsidR="008216AF" w:rsidRPr="000A32B8" w:rsidRDefault="008216AF" w:rsidP="008216AF">
      <w:pPr>
        <w:rPr>
          <w:b/>
          <w:bCs/>
          <w:sz w:val="20"/>
          <w:szCs w:val="20"/>
          <w:shd w:val="clear" w:color="auto" w:fill="FFFFFF"/>
        </w:rPr>
      </w:pPr>
      <w:r w:rsidRPr="000A32B8">
        <w:rPr>
          <w:b/>
          <w:bCs/>
          <w:sz w:val="20"/>
          <w:szCs w:val="20"/>
          <w:shd w:val="clear" w:color="auto" w:fill="FFFFFF"/>
        </w:rPr>
        <w:t>American Council of Learned Societies</w:t>
      </w:r>
    </w:p>
    <w:p w14:paraId="7B713BF2" w14:textId="24A90509" w:rsidR="008216AF" w:rsidRPr="00931854" w:rsidRDefault="008216AF" w:rsidP="008216AF">
      <w:pPr>
        <w:ind w:left="450"/>
        <w:rPr>
          <w:b/>
          <w:bCs/>
          <w:sz w:val="20"/>
          <w:szCs w:val="20"/>
          <w:shd w:val="clear" w:color="auto" w:fill="FFFFFF"/>
        </w:rPr>
      </w:pPr>
      <w:hyperlink r:id="rId176" w:history="1">
        <w:r w:rsidRPr="00931854">
          <w:rPr>
            <w:rStyle w:val="Hyperlink"/>
            <w:b/>
            <w:bCs/>
            <w:sz w:val="20"/>
            <w:szCs w:val="20"/>
            <w:shd w:val="clear" w:color="auto" w:fill="FFFFFF"/>
          </w:rPr>
          <w:t>Mellon/ACLS Dissertation Innovation Fellowship</w:t>
        </w:r>
      </w:hyperlink>
    </w:p>
    <w:p w14:paraId="79FE854C" w14:textId="6E2B439E" w:rsidR="008216AF" w:rsidRPr="00931854" w:rsidRDefault="008216AF" w:rsidP="008216AF">
      <w:pPr>
        <w:ind w:left="450"/>
        <w:rPr>
          <w:color w:val="2E2C26"/>
          <w:sz w:val="20"/>
          <w:szCs w:val="20"/>
          <w:shd w:val="clear" w:color="auto" w:fill="FFFFFF"/>
        </w:rPr>
      </w:pPr>
      <w:r w:rsidRPr="00931854">
        <w:rPr>
          <w:sz w:val="20"/>
          <w:szCs w:val="20"/>
          <w:shd w:val="clear" w:color="auto" w:fill="FFFFFF"/>
        </w:rPr>
        <w:t xml:space="preserve">Provides a year of support early-stage doctoral students for doctoral students preparing to embark on an innovative dissertation research project in the humanities and interpretive social sciences. </w:t>
      </w:r>
      <w:r w:rsidR="000A32B8" w:rsidRPr="00931854">
        <w:rPr>
          <w:color w:val="2E2C26"/>
          <w:sz w:val="20"/>
          <w:szCs w:val="20"/>
          <w:shd w:val="clear" w:color="auto" w:fill="FFFFFF"/>
        </w:rPr>
        <w:t xml:space="preserve">The program seeks to expand the range of research methodologies, formats, and areas of inquiry traditionally considered suitable for the dissertation, with a particular focus on supporting scholars </w:t>
      </w:r>
      <w:r w:rsidR="000A32B8" w:rsidRPr="00931854">
        <w:rPr>
          <w:color w:val="2E2C26"/>
          <w:sz w:val="20"/>
          <w:szCs w:val="20"/>
          <w:shd w:val="clear" w:color="auto" w:fill="FFFFFF"/>
        </w:rPr>
        <w:lastRenderedPageBreak/>
        <w:t>who can build a more diverse, inclusive, and equitable academy.</w:t>
      </w:r>
    </w:p>
    <w:p w14:paraId="10A6CCC2" w14:textId="77777777" w:rsidR="000A32B8" w:rsidRPr="00931854" w:rsidRDefault="000A32B8" w:rsidP="008216AF">
      <w:pPr>
        <w:ind w:left="450"/>
        <w:rPr>
          <w:color w:val="2E2C26"/>
          <w:sz w:val="20"/>
          <w:szCs w:val="20"/>
          <w:shd w:val="clear" w:color="auto" w:fill="FFFFFF"/>
        </w:rPr>
      </w:pPr>
    </w:p>
    <w:p w14:paraId="19FCEA7E" w14:textId="50F019CB" w:rsidR="000A32B8" w:rsidRPr="00931854" w:rsidRDefault="000A32B8" w:rsidP="008216AF">
      <w:pPr>
        <w:ind w:left="450"/>
        <w:rPr>
          <w:color w:val="2E2C26"/>
          <w:sz w:val="20"/>
          <w:szCs w:val="20"/>
          <w:shd w:val="clear" w:color="auto" w:fill="FFFFFF"/>
        </w:rPr>
      </w:pPr>
      <w:r w:rsidRPr="00931854">
        <w:rPr>
          <w:color w:val="2E2C26"/>
          <w:sz w:val="20"/>
          <w:szCs w:val="20"/>
          <w:shd w:val="clear" w:color="auto" w:fill="FFFFFF"/>
        </w:rPr>
        <w:t>Eligibility:</w:t>
      </w:r>
    </w:p>
    <w:p w14:paraId="5A5FF1B1" w14:textId="388A59B0" w:rsidR="000A32B8" w:rsidRPr="00931854" w:rsidRDefault="000A32B8" w:rsidP="000A32B8">
      <w:pPr>
        <w:pStyle w:val="ListParagraph"/>
        <w:numPr>
          <w:ilvl w:val="0"/>
          <w:numId w:val="50"/>
        </w:numPr>
        <w:rPr>
          <w:sz w:val="20"/>
          <w:szCs w:val="20"/>
          <w:shd w:val="clear" w:color="auto" w:fill="FFFFFF"/>
        </w:rPr>
      </w:pPr>
      <w:r w:rsidRPr="00931854">
        <w:rPr>
          <w:sz w:val="20"/>
          <w:szCs w:val="20"/>
          <w:shd w:val="clear" w:color="auto" w:fill="FFFFFF"/>
        </w:rPr>
        <w:t>PhD student in a humanities or social science department in the United States.</w:t>
      </w:r>
    </w:p>
    <w:p w14:paraId="3B8B4A93" w14:textId="6F2387CF" w:rsidR="000A32B8" w:rsidRPr="00931854" w:rsidRDefault="000A32B8" w:rsidP="000A32B8">
      <w:pPr>
        <w:pStyle w:val="ListParagraph"/>
        <w:numPr>
          <w:ilvl w:val="0"/>
          <w:numId w:val="50"/>
        </w:numPr>
        <w:rPr>
          <w:sz w:val="20"/>
          <w:szCs w:val="20"/>
          <w:shd w:val="clear" w:color="auto" w:fill="FFFFFF"/>
        </w:rPr>
      </w:pPr>
      <w:r w:rsidRPr="00931854">
        <w:rPr>
          <w:sz w:val="20"/>
          <w:szCs w:val="20"/>
          <w:shd w:val="clear" w:color="auto" w:fill="FFFFFF"/>
        </w:rPr>
        <w:t>Be able to take up to a full year of sustained research and training.</w:t>
      </w:r>
    </w:p>
    <w:p w14:paraId="38261FA6" w14:textId="7D102AE6" w:rsidR="000A32B8" w:rsidRPr="00931854" w:rsidRDefault="000A32B8" w:rsidP="000A32B8">
      <w:pPr>
        <w:pStyle w:val="ListParagraph"/>
        <w:numPr>
          <w:ilvl w:val="0"/>
          <w:numId w:val="50"/>
        </w:numPr>
        <w:rPr>
          <w:sz w:val="20"/>
          <w:szCs w:val="20"/>
          <w:shd w:val="clear" w:color="auto" w:fill="FFFFFF"/>
        </w:rPr>
      </w:pPr>
      <w:r w:rsidRPr="00931854">
        <w:rPr>
          <w:sz w:val="20"/>
          <w:szCs w:val="20"/>
          <w:shd w:val="clear" w:color="auto" w:fill="FFFFFF"/>
        </w:rPr>
        <w:t>Have completed at least two (2) years and all required coursework in their PhD program.</w:t>
      </w:r>
    </w:p>
    <w:p w14:paraId="7E85B07B" w14:textId="408B48A0" w:rsidR="000A32B8" w:rsidRPr="00931854" w:rsidRDefault="000A32B8" w:rsidP="000A32B8">
      <w:pPr>
        <w:pStyle w:val="ListParagraph"/>
        <w:numPr>
          <w:ilvl w:val="0"/>
          <w:numId w:val="50"/>
        </w:numPr>
        <w:rPr>
          <w:sz w:val="20"/>
          <w:szCs w:val="20"/>
          <w:shd w:val="clear" w:color="auto" w:fill="FFFFFF"/>
        </w:rPr>
      </w:pPr>
      <w:r w:rsidRPr="00931854">
        <w:rPr>
          <w:sz w:val="20"/>
          <w:szCs w:val="20"/>
          <w:shd w:val="clear" w:color="auto" w:fill="FFFFFF"/>
        </w:rPr>
        <w:t>Have not advanced to candidacy or ABD status.</w:t>
      </w:r>
    </w:p>
    <w:p w14:paraId="29AFB5A9" w14:textId="7B9E7B83" w:rsidR="000A32B8" w:rsidRPr="000A32B8" w:rsidRDefault="000A32B8" w:rsidP="000A32B8">
      <w:pPr>
        <w:rPr>
          <w:sz w:val="20"/>
          <w:szCs w:val="20"/>
          <w:shd w:val="clear" w:color="auto" w:fill="FFFFFF"/>
        </w:rPr>
      </w:pPr>
    </w:p>
    <w:p w14:paraId="7F20F5D7" w14:textId="04CE01E4" w:rsidR="00593072" w:rsidRPr="000A32B8" w:rsidRDefault="000A32B8" w:rsidP="000A32B8">
      <w:pPr>
        <w:ind w:left="450"/>
        <w:rPr>
          <w:sz w:val="20"/>
          <w:szCs w:val="20"/>
          <w:shd w:val="clear" w:color="auto" w:fill="FFFFFF"/>
        </w:rPr>
      </w:pPr>
      <w:r w:rsidRPr="000A32B8">
        <w:rPr>
          <w:sz w:val="20"/>
          <w:szCs w:val="20"/>
          <w:shd w:val="clear" w:color="auto" w:fill="FFFFFF"/>
        </w:rPr>
        <w:t>Deadline: October 2</w:t>
      </w:r>
      <w:r w:rsidR="00931854">
        <w:rPr>
          <w:sz w:val="20"/>
          <w:szCs w:val="20"/>
          <w:shd w:val="clear" w:color="auto" w:fill="FFFFFF"/>
        </w:rPr>
        <w:t>8, 2026</w:t>
      </w:r>
      <w:r w:rsidRPr="000A32B8">
        <w:rPr>
          <w:sz w:val="20"/>
          <w:szCs w:val="20"/>
          <w:shd w:val="clear" w:color="auto" w:fill="FFFFFF"/>
        </w:rPr>
        <w:t>.</w:t>
      </w:r>
    </w:p>
    <w:p w14:paraId="7849AAD9" w14:textId="77777777" w:rsidR="000A32B8" w:rsidRPr="000A32B8" w:rsidRDefault="000A32B8" w:rsidP="00593072">
      <w:pPr>
        <w:rPr>
          <w:sz w:val="20"/>
          <w:szCs w:val="20"/>
          <w:shd w:val="clear" w:color="auto" w:fill="FFFFFF"/>
        </w:rPr>
      </w:pPr>
    </w:p>
    <w:p w14:paraId="64AB6D17" w14:textId="3E712568" w:rsidR="000A32B8" w:rsidRPr="00931854" w:rsidRDefault="00773CC2" w:rsidP="000A32B8">
      <w:pPr>
        <w:rPr>
          <w:b/>
          <w:bCs/>
          <w:sz w:val="20"/>
          <w:szCs w:val="20"/>
          <w:shd w:val="clear" w:color="auto" w:fill="FFFFFF"/>
        </w:rPr>
      </w:pPr>
      <w:hyperlink r:id="rId177" w:history="1">
        <w:r w:rsidRPr="00931854">
          <w:rPr>
            <w:rStyle w:val="Hyperlink"/>
            <w:b/>
            <w:bCs/>
            <w:sz w:val="20"/>
            <w:szCs w:val="20"/>
            <w:shd w:val="clear" w:color="auto" w:fill="FFFFFF"/>
          </w:rPr>
          <w:t>American Philosophical Society</w:t>
        </w:r>
      </w:hyperlink>
    </w:p>
    <w:p w14:paraId="19F0ADF7" w14:textId="1BE388B7" w:rsidR="000A32B8" w:rsidRPr="00931854" w:rsidRDefault="000A32B8" w:rsidP="000A32B8">
      <w:pPr>
        <w:ind w:left="450"/>
        <w:rPr>
          <w:b/>
          <w:bCs/>
          <w:sz w:val="20"/>
          <w:szCs w:val="20"/>
          <w:shd w:val="clear" w:color="auto" w:fill="FFFFFF"/>
        </w:rPr>
      </w:pPr>
      <w:hyperlink r:id="rId178" w:history="1">
        <w:r w:rsidRPr="00931854">
          <w:rPr>
            <w:rStyle w:val="Hyperlink"/>
            <w:b/>
            <w:bCs/>
            <w:sz w:val="20"/>
            <w:szCs w:val="20"/>
            <w:shd w:val="clear" w:color="auto" w:fill="FFFFFF"/>
          </w:rPr>
          <w:t>John C. Slater Predoctoral Fellowship in the History of Science, Technology, and Medicine</w:t>
        </w:r>
      </w:hyperlink>
    </w:p>
    <w:p w14:paraId="2F295B52" w14:textId="3E2BE9C4" w:rsidR="000A32B8" w:rsidRPr="00931854" w:rsidRDefault="000A32B8" w:rsidP="0087780C">
      <w:pPr>
        <w:ind w:left="450"/>
        <w:rPr>
          <w:color w:val="000000"/>
          <w:spacing w:val="5"/>
          <w:sz w:val="20"/>
          <w:szCs w:val="20"/>
        </w:rPr>
      </w:pPr>
      <w:r w:rsidRPr="00931854">
        <w:rPr>
          <w:color w:val="000000"/>
          <w:spacing w:val="5"/>
          <w:sz w:val="20"/>
          <w:szCs w:val="20"/>
        </w:rPr>
        <w:t>This nine-month residential fellowship academic year is offered to advanced PhD students working on topics related to the history of science, technology, and medicine.</w:t>
      </w:r>
      <w:r w:rsidR="0087780C">
        <w:rPr>
          <w:color w:val="000000"/>
          <w:spacing w:val="5"/>
          <w:sz w:val="20"/>
          <w:szCs w:val="20"/>
        </w:rPr>
        <w:t xml:space="preserve"> </w:t>
      </w:r>
      <w:r w:rsidRPr="00931854">
        <w:rPr>
          <w:color w:val="000000"/>
          <w:spacing w:val="5"/>
          <w:sz w:val="20"/>
          <w:szCs w:val="20"/>
        </w:rPr>
        <w:t>Applicants’ research must pertain to topics in the history of science, technology, or medicine.</w:t>
      </w:r>
    </w:p>
    <w:p w14:paraId="6C75053C" w14:textId="77777777" w:rsidR="000A32B8" w:rsidRPr="00931854" w:rsidRDefault="000A32B8" w:rsidP="000A32B8">
      <w:pPr>
        <w:ind w:left="450"/>
        <w:rPr>
          <w:color w:val="000000"/>
          <w:spacing w:val="5"/>
          <w:sz w:val="20"/>
          <w:szCs w:val="20"/>
        </w:rPr>
      </w:pPr>
    </w:p>
    <w:p w14:paraId="628758B3" w14:textId="4F98B2D7" w:rsidR="000A32B8" w:rsidRDefault="000A32B8" w:rsidP="000A32B8">
      <w:pPr>
        <w:ind w:left="450"/>
        <w:rPr>
          <w:color w:val="000000"/>
          <w:spacing w:val="5"/>
          <w:sz w:val="20"/>
          <w:szCs w:val="20"/>
        </w:rPr>
      </w:pPr>
      <w:r w:rsidRPr="00931854">
        <w:rPr>
          <w:color w:val="000000"/>
          <w:spacing w:val="5"/>
          <w:sz w:val="20"/>
          <w:szCs w:val="20"/>
        </w:rPr>
        <w:t>Award: $25,000 stipend; $5,000 travel/research.</w:t>
      </w:r>
    </w:p>
    <w:p w14:paraId="5450CE9A" w14:textId="77777777" w:rsidR="0087780C" w:rsidRDefault="0087780C" w:rsidP="000A32B8">
      <w:pPr>
        <w:ind w:left="450"/>
        <w:rPr>
          <w:color w:val="000000"/>
          <w:spacing w:val="5"/>
          <w:sz w:val="20"/>
          <w:szCs w:val="20"/>
        </w:rPr>
      </w:pPr>
    </w:p>
    <w:p w14:paraId="56489D0E" w14:textId="6E191BEA" w:rsidR="00931854" w:rsidRPr="00931854" w:rsidRDefault="00931854" w:rsidP="000A32B8">
      <w:pPr>
        <w:ind w:left="450"/>
        <w:rPr>
          <w:color w:val="000000"/>
          <w:spacing w:val="5"/>
          <w:sz w:val="20"/>
          <w:szCs w:val="20"/>
        </w:rPr>
      </w:pPr>
      <w:r>
        <w:rPr>
          <w:color w:val="000000"/>
          <w:spacing w:val="5"/>
          <w:sz w:val="20"/>
          <w:szCs w:val="20"/>
        </w:rPr>
        <w:t>Deadline: January 2027.</w:t>
      </w:r>
    </w:p>
    <w:p w14:paraId="0049788C" w14:textId="77777777" w:rsidR="000A32B8" w:rsidRPr="00931854" w:rsidRDefault="000A32B8" w:rsidP="000A32B8">
      <w:pPr>
        <w:ind w:left="450" w:hanging="450"/>
        <w:rPr>
          <w:b/>
          <w:bCs/>
          <w:sz w:val="20"/>
          <w:szCs w:val="20"/>
          <w:shd w:val="clear" w:color="auto" w:fill="FFFFFF"/>
        </w:rPr>
      </w:pPr>
    </w:p>
    <w:p w14:paraId="65191F6D" w14:textId="2397D8F9" w:rsidR="00773CC2" w:rsidRPr="00931854" w:rsidRDefault="00773CC2" w:rsidP="00773CC2">
      <w:pPr>
        <w:ind w:left="450"/>
        <w:rPr>
          <w:b/>
          <w:bCs/>
          <w:sz w:val="20"/>
          <w:szCs w:val="20"/>
          <w:shd w:val="clear" w:color="auto" w:fill="FFFFFF"/>
        </w:rPr>
      </w:pPr>
      <w:hyperlink r:id="rId179" w:history="1">
        <w:r w:rsidRPr="00931854">
          <w:rPr>
            <w:rStyle w:val="Hyperlink"/>
            <w:b/>
            <w:bCs/>
            <w:sz w:val="20"/>
            <w:szCs w:val="20"/>
            <w:shd w:val="clear" w:color="auto" w:fill="FFFFFF"/>
          </w:rPr>
          <w:t>Lewis &amp; Clark Fund for Exploration and Field Research</w:t>
        </w:r>
      </w:hyperlink>
    </w:p>
    <w:p w14:paraId="5B6CF4E5" w14:textId="4B6EEE9B" w:rsidR="00773CC2" w:rsidRPr="000A32B8" w:rsidRDefault="00773CC2" w:rsidP="00773CC2">
      <w:pPr>
        <w:ind w:left="450"/>
        <w:rPr>
          <w:sz w:val="20"/>
          <w:szCs w:val="20"/>
          <w:shd w:val="clear" w:color="auto" w:fill="FFFFFF"/>
        </w:rPr>
      </w:pPr>
      <w:r w:rsidRPr="00931854">
        <w:rPr>
          <w:sz w:val="20"/>
          <w:szCs w:val="20"/>
          <w:shd w:val="clear" w:color="auto" w:fill="FFFFFF"/>
        </w:rPr>
        <w:t xml:space="preserve">The Lewis &amp; Clark Fund encourages exploratory field studies for the collection of specimens and data and to provide the imaginative stimulus that accompanies direct observation. Applications are invited from disciplines with a </w:t>
      </w:r>
      <w:r w:rsidR="00785D00" w:rsidRPr="00931854">
        <w:rPr>
          <w:sz w:val="20"/>
          <w:szCs w:val="20"/>
          <w:shd w:val="clear" w:color="auto" w:fill="FFFFFF"/>
        </w:rPr>
        <w:t>significant</w:t>
      </w:r>
      <w:r w:rsidRPr="00931854">
        <w:rPr>
          <w:sz w:val="20"/>
          <w:szCs w:val="20"/>
          <w:shd w:val="clear" w:color="auto" w:fill="FFFFFF"/>
        </w:rPr>
        <w:t xml:space="preserve"> dependence on field studies, such as archaeology, anthropology, biology, ecology, geography, geology, linguistics, paleontology, and population</w:t>
      </w:r>
      <w:r w:rsidRPr="000A32B8">
        <w:rPr>
          <w:sz w:val="20"/>
          <w:szCs w:val="20"/>
          <w:shd w:val="clear" w:color="auto" w:fill="FFFFFF"/>
        </w:rPr>
        <w:t xml:space="preserve"> genetics, but grants will not be restricted to these fields.</w:t>
      </w:r>
    </w:p>
    <w:p w14:paraId="28B45D77" w14:textId="77777777" w:rsidR="00773CC2" w:rsidRPr="000A32B8" w:rsidRDefault="00773CC2" w:rsidP="00773CC2">
      <w:pPr>
        <w:ind w:left="450"/>
        <w:rPr>
          <w:sz w:val="20"/>
          <w:szCs w:val="20"/>
          <w:shd w:val="clear" w:color="auto" w:fill="FFFFFF"/>
        </w:rPr>
      </w:pPr>
    </w:p>
    <w:p w14:paraId="7DFBE4AE" w14:textId="79C49442" w:rsidR="00773CC2" w:rsidRPr="000A32B8" w:rsidRDefault="00773CC2" w:rsidP="00773CC2">
      <w:pPr>
        <w:ind w:left="450"/>
        <w:rPr>
          <w:sz w:val="20"/>
          <w:szCs w:val="20"/>
          <w:shd w:val="clear" w:color="auto" w:fill="FFFFFF"/>
        </w:rPr>
      </w:pPr>
      <w:r w:rsidRPr="000A32B8">
        <w:rPr>
          <w:sz w:val="20"/>
          <w:szCs w:val="20"/>
          <w:shd w:val="clear" w:color="auto" w:fill="FFFFFF"/>
        </w:rPr>
        <w:t xml:space="preserve">Eligibility: Applicants must be Doctoral Candidates (ABD) by the time </w:t>
      </w:r>
      <w:r w:rsidR="00785D00" w:rsidRPr="000A32B8">
        <w:rPr>
          <w:sz w:val="20"/>
          <w:szCs w:val="20"/>
          <w:shd w:val="clear" w:color="auto" w:fill="FFFFFF"/>
        </w:rPr>
        <w:t xml:space="preserve">of </w:t>
      </w:r>
      <w:r w:rsidRPr="000A32B8">
        <w:rPr>
          <w:sz w:val="20"/>
          <w:szCs w:val="20"/>
          <w:shd w:val="clear" w:color="auto" w:fill="FFFFFF"/>
        </w:rPr>
        <w:t>the proposed research.</w:t>
      </w:r>
    </w:p>
    <w:p w14:paraId="3EC0124B" w14:textId="77777777" w:rsidR="00931854" w:rsidRDefault="00931854" w:rsidP="00773CC2">
      <w:pPr>
        <w:ind w:left="450"/>
        <w:rPr>
          <w:sz w:val="20"/>
          <w:szCs w:val="20"/>
          <w:shd w:val="clear" w:color="auto" w:fill="FFFFFF"/>
        </w:rPr>
      </w:pPr>
    </w:p>
    <w:p w14:paraId="4380F234" w14:textId="47DE85CE" w:rsidR="00773CC2" w:rsidRPr="000A32B8" w:rsidRDefault="00773CC2" w:rsidP="00773CC2">
      <w:pPr>
        <w:ind w:left="450"/>
        <w:rPr>
          <w:sz w:val="20"/>
          <w:szCs w:val="20"/>
          <w:shd w:val="clear" w:color="auto" w:fill="FFFFFF"/>
        </w:rPr>
      </w:pPr>
      <w:r w:rsidRPr="000A32B8">
        <w:rPr>
          <w:sz w:val="20"/>
          <w:szCs w:val="20"/>
          <w:shd w:val="clear" w:color="auto" w:fill="FFFFFF"/>
        </w:rPr>
        <w:t>Deadline: November 1</w:t>
      </w:r>
      <w:r w:rsidR="00931854">
        <w:rPr>
          <w:sz w:val="20"/>
          <w:szCs w:val="20"/>
          <w:shd w:val="clear" w:color="auto" w:fill="FFFFFF"/>
        </w:rPr>
        <w:t>6, 2026</w:t>
      </w:r>
      <w:r w:rsidRPr="000A32B8">
        <w:rPr>
          <w:sz w:val="20"/>
          <w:szCs w:val="20"/>
          <w:shd w:val="clear" w:color="auto" w:fill="FFFFFF"/>
        </w:rPr>
        <w:t>.</w:t>
      </w:r>
    </w:p>
    <w:p w14:paraId="2E07DFCB" w14:textId="77777777" w:rsidR="00B712CB" w:rsidRPr="000A32B8" w:rsidRDefault="00B712CB" w:rsidP="00773CC2">
      <w:pPr>
        <w:ind w:left="450"/>
        <w:rPr>
          <w:sz w:val="20"/>
          <w:szCs w:val="20"/>
          <w:shd w:val="clear" w:color="auto" w:fill="FFFFFF"/>
        </w:rPr>
      </w:pPr>
    </w:p>
    <w:p w14:paraId="39C5415B" w14:textId="62C205E9" w:rsidR="00B712CB" w:rsidRPr="00931854" w:rsidRDefault="00B712CB" w:rsidP="00773CC2">
      <w:pPr>
        <w:ind w:left="450"/>
        <w:rPr>
          <w:b/>
          <w:bCs/>
          <w:sz w:val="20"/>
          <w:szCs w:val="20"/>
          <w:shd w:val="clear" w:color="auto" w:fill="FFFFFF"/>
        </w:rPr>
      </w:pPr>
      <w:hyperlink r:id="rId180" w:history="1">
        <w:r w:rsidRPr="00931854">
          <w:rPr>
            <w:rStyle w:val="Hyperlink"/>
            <w:b/>
            <w:bCs/>
            <w:sz w:val="20"/>
            <w:szCs w:val="20"/>
            <w:shd w:val="clear" w:color="auto" w:fill="FFFFFF"/>
          </w:rPr>
          <w:t>John Hope Franklin Dissertation Fellowship</w:t>
        </w:r>
      </w:hyperlink>
    </w:p>
    <w:p w14:paraId="6D443380" w14:textId="77777777" w:rsidR="00B712CB" w:rsidRPr="00931854" w:rsidRDefault="00B712CB" w:rsidP="00773CC2">
      <w:pPr>
        <w:ind w:left="450"/>
        <w:rPr>
          <w:sz w:val="20"/>
          <w:szCs w:val="20"/>
          <w:shd w:val="clear" w:color="auto" w:fill="FFFFFF"/>
        </w:rPr>
      </w:pPr>
      <w:r w:rsidRPr="00931854">
        <w:rPr>
          <w:sz w:val="20"/>
          <w:szCs w:val="20"/>
          <w:shd w:val="clear" w:color="auto" w:fill="FFFFFF"/>
        </w:rPr>
        <w:t>Support an outstanding doctoral student at a US university or an exceptional US doctoral student abroad who is completing the dissertation.</w:t>
      </w:r>
    </w:p>
    <w:p w14:paraId="695EDFEC" w14:textId="77777777" w:rsidR="00B712CB" w:rsidRPr="00931854" w:rsidRDefault="00B712CB" w:rsidP="00773CC2">
      <w:pPr>
        <w:ind w:left="450"/>
        <w:rPr>
          <w:sz w:val="20"/>
          <w:szCs w:val="20"/>
          <w:shd w:val="clear" w:color="auto" w:fill="FFFFFF"/>
        </w:rPr>
      </w:pPr>
    </w:p>
    <w:p w14:paraId="3E704876" w14:textId="577A9766" w:rsidR="00B712CB" w:rsidRPr="00931854" w:rsidRDefault="00B712CB" w:rsidP="00773CC2">
      <w:pPr>
        <w:ind w:left="450"/>
        <w:rPr>
          <w:sz w:val="20"/>
          <w:szCs w:val="20"/>
          <w:shd w:val="clear" w:color="auto" w:fill="FFFFFF"/>
        </w:rPr>
      </w:pPr>
      <w:r w:rsidRPr="00931854">
        <w:rPr>
          <w:sz w:val="20"/>
          <w:szCs w:val="20"/>
          <w:shd w:val="clear" w:color="auto" w:fill="FFFFFF"/>
        </w:rPr>
        <w:t>Questions concerning this fellowship program should be directed to Linda Musumeci, Director of Grants and Fellowships, at lmusumeci@amphilsoc.org or 215-440-3429.</w:t>
      </w:r>
    </w:p>
    <w:p w14:paraId="082D92C4" w14:textId="77777777" w:rsidR="00B712CB" w:rsidRPr="00931854" w:rsidRDefault="00B712CB" w:rsidP="0030029A">
      <w:pPr>
        <w:rPr>
          <w:b/>
          <w:bCs/>
          <w:color w:val="000000" w:themeColor="text1"/>
          <w:sz w:val="20"/>
          <w:szCs w:val="20"/>
        </w:rPr>
      </w:pPr>
    </w:p>
    <w:p w14:paraId="175E29D5" w14:textId="658A61B4" w:rsidR="00993596" w:rsidRPr="00931854" w:rsidRDefault="00993596" w:rsidP="0030029A">
      <w:pPr>
        <w:rPr>
          <w:b/>
          <w:bCs/>
          <w:color w:val="000000" w:themeColor="text1"/>
          <w:sz w:val="20"/>
          <w:szCs w:val="20"/>
        </w:rPr>
      </w:pPr>
      <w:r w:rsidRPr="00931854">
        <w:rPr>
          <w:b/>
          <w:bCs/>
          <w:color w:val="000000" w:themeColor="text1"/>
          <w:sz w:val="20"/>
          <w:szCs w:val="20"/>
        </w:rPr>
        <w:t>Association for Women in Science (AWIS)</w:t>
      </w:r>
    </w:p>
    <w:p w14:paraId="28D4030D" w14:textId="62A2DCAC" w:rsidR="00993596" w:rsidRPr="00931854" w:rsidRDefault="00993596" w:rsidP="00993596">
      <w:pPr>
        <w:ind w:left="540"/>
        <w:rPr>
          <w:b/>
          <w:bCs/>
          <w:color w:val="000000" w:themeColor="text1"/>
          <w:sz w:val="20"/>
          <w:szCs w:val="20"/>
        </w:rPr>
      </w:pPr>
      <w:hyperlink r:id="rId181" w:history="1">
        <w:r w:rsidRPr="00931854">
          <w:rPr>
            <w:rStyle w:val="Hyperlink"/>
            <w:b/>
            <w:bCs/>
            <w:sz w:val="20"/>
            <w:szCs w:val="20"/>
          </w:rPr>
          <w:t>AWIS Distinguished Doctoral Research Scholarship</w:t>
        </w:r>
      </w:hyperlink>
    </w:p>
    <w:p w14:paraId="7D03151B" w14:textId="47DCA912" w:rsidR="00993596" w:rsidRPr="00931854" w:rsidRDefault="00993596" w:rsidP="0087780C">
      <w:pPr>
        <w:ind w:left="540"/>
        <w:rPr>
          <w:color w:val="000000" w:themeColor="text1"/>
          <w:sz w:val="20"/>
          <w:szCs w:val="20"/>
        </w:rPr>
      </w:pPr>
      <w:r w:rsidRPr="00931854">
        <w:rPr>
          <w:color w:val="000000" w:themeColor="text1"/>
          <w:sz w:val="20"/>
          <w:szCs w:val="20"/>
        </w:rPr>
        <w:t xml:space="preserve">Awarded to three AWIS members </w:t>
      </w:r>
      <w:r w:rsidR="0087780C">
        <w:rPr>
          <w:color w:val="000000" w:themeColor="text1"/>
          <w:sz w:val="20"/>
          <w:szCs w:val="20"/>
        </w:rPr>
        <w:t>(</w:t>
      </w:r>
      <w:r w:rsidR="0087780C" w:rsidRPr="00931854">
        <w:rPr>
          <w:color w:val="000000" w:themeColor="text1"/>
          <w:sz w:val="20"/>
          <w:szCs w:val="20"/>
        </w:rPr>
        <w:t>AWIS Student Membership is $35.00</w:t>
      </w:r>
      <w:r w:rsidR="0087780C">
        <w:rPr>
          <w:color w:val="000000" w:themeColor="text1"/>
          <w:sz w:val="20"/>
          <w:szCs w:val="20"/>
        </w:rPr>
        <w:t xml:space="preserve">) </w:t>
      </w:r>
      <w:r w:rsidRPr="00931854">
        <w:rPr>
          <w:color w:val="000000" w:themeColor="text1"/>
          <w:sz w:val="20"/>
          <w:szCs w:val="20"/>
        </w:rPr>
        <w:t>whose dissertation research project is judged likely to make important and original contributions to their field. This $10,000 award is intended for a pre-doctoral student in Life Sciences, Physical Sciences, Behavioral Sciences, Mathematics</w:t>
      </w:r>
      <w:r w:rsidR="00785D00" w:rsidRPr="00931854">
        <w:rPr>
          <w:color w:val="000000" w:themeColor="text1"/>
          <w:sz w:val="20"/>
          <w:szCs w:val="20"/>
        </w:rPr>
        <w:t>,</w:t>
      </w:r>
      <w:r w:rsidRPr="00931854">
        <w:rPr>
          <w:color w:val="000000" w:themeColor="text1"/>
          <w:sz w:val="20"/>
          <w:szCs w:val="20"/>
        </w:rPr>
        <w:t xml:space="preserve"> or Engineering who is a woman expecting to graduate within two </w:t>
      </w:r>
      <w:r w:rsidR="000C3CA5">
        <w:rPr>
          <w:color w:val="000000" w:themeColor="text1"/>
          <w:sz w:val="20"/>
          <w:szCs w:val="20"/>
        </w:rPr>
        <w:t xml:space="preserve">(2) </w:t>
      </w:r>
      <w:r w:rsidRPr="00931854">
        <w:rPr>
          <w:color w:val="000000" w:themeColor="text1"/>
          <w:sz w:val="20"/>
          <w:szCs w:val="20"/>
        </w:rPr>
        <w:t>years of the application deadline.</w:t>
      </w:r>
    </w:p>
    <w:p w14:paraId="77DCEE16" w14:textId="77777777" w:rsidR="00993596" w:rsidRPr="00931854" w:rsidRDefault="00993596" w:rsidP="0087780C">
      <w:pPr>
        <w:rPr>
          <w:color w:val="000000" w:themeColor="text1"/>
          <w:sz w:val="20"/>
          <w:szCs w:val="20"/>
        </w:rPr>
      </w:pPr>
    </w:p>
    <w:p w14:paraId="23BFDD92" w14:textId="4313E902" w:rsidR="00993596" w:rsidRPr="00931854" w:rsidRDefault="00993596" w:rsidP="00993596">
      <w:pPr>
        <w:ind w:left="540"/>
        <w:rPr>
          <w:color w:val="000000" w:themeColor="text1"/>
          <w:sz w:val="20"/>
          <w:szCs w:val="20"/>
        </w:rPr>
      </w:pPr>
      <w:r w:rsidRPr="00931854">
        <w:rPr>
          <w:color w:val="000000" w:themeColor="text1"/>
          <w:sz w:val="20"/>
          <w:szCs w:val="20"/>
        </w:rPr>
        <w:lastRenderedPageBreak/>
        <w:t>Application deadline is February 28</w:t>
      </w:r>
      <w:r w:rsidRPr="00931854">
        <w:rPr>
          <w:color w:val="000000" w:themeColor="text1"/>
          <w:sz w:val="20"/>
          <w:szCs w:val="20"/>
          <w:vertAlign w:val="superscript"/>
        </w:rPr>
        <w:t>th</w:t>
      </w:r>
      <w:r w:rsidRPr="00931854">
        <w:rPr>
          <w:color w:val="000000" w:themeColor="text1"/>
          <w:sz w:val="20"/>
          <w:szCs w:val="20"/>
        </w:rPr>
        <w:t>.</w:t>
      </w:r>
    </w:p>
    <w:p w14:paraId="6320FC00" w14:textId="77777777" w:rsidR="00993596" w:rsidRPr="00931854" w:rsidRDefault="00993596" w:rsidP="0030029A">
      <w:pPr>
        <w:rPr>
          <w:b/>
          <w:bCs/>
          <w:color w:val="000000" w:themeColor="text1"/>
          <w:sz w:val="20"/>
          <w:szCs w:val="20"/>
        </w:rPr>
      </w:pPr>
    </w:p>
    <w:p w14:paraId="29CD743D" w14:textId="42DFD34A" w:rsidR="002F6589" w:rsidRPr="00931854" w:rsidRDefault="002F6589" w:rsidP="002F6589">
      <w:pPr>
        <w:rPr>
          <w:b/>
          <w:bCs/>
          <w:color w:val="000000" w:themeColor="text1"/>
          <w:sz w:val="20"/>
          <w:szCs w:val="20"/>
        </w:rPr>
      </w:pPr>
      <w:r w:rsidRPr="00931854">
        <w:rPr>
          <w:b/>
          <w:bCs/>
          <w:color w:val="000000" w:themeColor="text1"/>
          <w:sz w:val="20"/>
          <w:szCs w:val="20"/>
        </w:rPr>
        <w:t>Editing Press</w:t>
      </w:r>
    </w:p>
    <w:p w14:paraId="49F10A79" w14:textId="460591E7" w:rsidR="002F6589" w:rsidRPr="00931854" w:rsidRDefault="002F6589" w:rsidP="002F6589">
      <w:pPr>
        <w:ind w:left="450"/>
        <w:rPr>
          <w:b/>
          <w:bCs/>
          <w:color w:val="000000" w:themeColor="text1"/>
          <w:sz w:val="20"/>
          <w:szCs w:val="20"/>
        </w:rPr>
      </w:pPr>
      <w:hyperlink r:id="rId182" w:history="1">
        <w:r w:rsidRPr="00931854">
          <w:rPr>
            <w:rStyle w:val="Hyperlink"/>
            <w:b/>
            <w:bCs/>
            <w:sz w:val="20"/>
            <w:szCs w:val="20"/>
          </w:rPr>
          <w:t>Laura Bassi Scholarship</w:t>
        </w:r>
      </w:hyperlink>
    </w:p>
    <w:p w14:paraId="00ADE240" w14:textId="029EEA07" w:rsidR="002F6589" w:rsidRPr="00931854" w:rsidRDefault="002F6589" w:rsidP="002F6589">
      <w:pPr>
        <w:ind w:left="540"/>
        <w:rPr>
          <w:b/>
          <w:bCs/>
          <w:color w:val="000000" w:themeColor="text1"/>
          <w:sz w:val="20"/>
          <w:szCs w:val="20"/>
        </w:rPr>
      </w:pPr>
      <w:r w:rsidRPr="00931854">
        <w:rPr>
          <w:color w:val="000000" w:themeColor="text1"/>
          <w:sz w:val="20"/>
          <w:szCs w:val="20"/>
        </w:rPr>
        <w:t>Provides editorial assistance to postgraduates and junior academics whose research focuses on neglected topics of study, broadly construed, within their disciplines. The scholarships are open to every discipline and are awarded three times per year: December, April, and August. All currently enrolled master’s and doctoral candidates are eligible to apply, as are academics</w:t>
      </w:r>
      <w:r w:rsidR="00785D00" w:rsidRPr="00931854">
        <w:rPr>
          <w:color w:val="000000" w:themeColor="text1"/>
          <w:sz w:val="20"/>
          <w:szCs w:val="20"/>
        </w:rPr>
        <w:t>,</w:t>
      </w:r>
      <w:r w:rsidRPr="00931854">
        <w:rPr>
          <w:color w:val="000000" w:themeColor="text1"/>
          <w:sz w:val="20"/>
          <w:szCs w:val="20"/>
        </w:rPr>
        <w:t xml:space="preserve"> in the first five years of full-time employment. There are no institutional, departmental, or national restrictions.</w:t>
      </w:r>
    </w:p>
    <w:p w14:paraId="737034D4" w14:textId="77777777" w:rsidR="00E816E9" w:rsidRPr="00931854" w:rsidRDefault="00E816E9" w:rsidP="0030029A">
      <w:pPr>
        <w:rPr>
          <w:b/>
          <w:bCs/>
          <w:color w:val="000000" w:themeColor="text1"/>
          <w:sz w:val="20"/>
          <w:szCs w:val="20"/>
        </w:rPr>
      </w:pPr>
    </w:p>
    <w:p w14:paraId="00DF8990" w14:textId="0AFF08EC" w:rsidR="00CE1507" w:rsidRPr="00931854" w:rsidRDefault="00CE1507" w:rsidP="00E816E9">
      <w:pPr>
        <w:rPr>
          <w:b/>
          <w:bCs/>
          <w:sz w:val="20"/>
          <w:szCs w:val="20"/>
        </w:rPr>
      </w:pPr>
      <w:r w:rsidRPr="00931854">
        <w:rPr>
          <w:b/>
          <w:bCs/>
          <w:sz w:val="20"/>
          <w:szCs w:val="20"/>
        </w:rPr>
        <w:t>Boston College, African &amp; African Diaspora Studies Program (AADS)</w:t>
      </w:r>
    </w:p>
    <w:p w14:paraId="2779DB6B" w14:textId="4B4DD16F" w:rsidR="00CE1507" w:rsidRPr="00931854" w:rsidRDefault="00CE1507" w:rsidP="00CE1507">
      <w:pPr>
        <w:ind w:left="540"/>
        <w:rPr>
          <w:b/>
          <w:bCs/>
          <w:sz w:val="20"/>
          <w:szCs w:val="20"/>
        </w:rPr>
      </w:pPr>
      <w:hyperlink r:id="rId183" w:anchor="tab-past_dissertation_information" w:history="1">
        <w:r w:rsidRPr="00931854">
          <w:rPr>
            <w:rStyle w:val="Hyperlink"/>
            <w:b/>
            <w:bCs/>
            <w:sz w:val="20"/>
            <w:szCs w:val="20"/>
          </w:rPr>
          <w:t>Dissertation Fellowship</w:t>
        </w:r>
      </w:hyperlink>
    </w:p>
    <w:p w14:paraId="54634850" w14:textId="64AE6174" w:rsidR="00CE1507" w:rsidRPr="00931854" w:rsidRDefault="00CE1507" w:rsidP="00CE1507">
      <w:pPr>
        <w:ind w:left="540"/>
        <w:rPr>
          <w:sz w:val="20"/>
          <w:szCs w:val="20"/>
        </w:rPr>
      </w:pPr>
      <w:r w:rsidRPr="00931854">
        <w:rPr>
          <w:sz w:val="20"/>
          <w:szCs w:val="20"/>
        </w:rPr>
        <w:t xml:space="preserve">Scholars working in any discipline in the Social Sciences or Humanities, with projects focusing on any topic within African and/or African Diaspora Studies, are eligible to apply. Applicants should be pursuing innovative, preferably interdisciplinary, projects in dialogue with critical issues and trends within the field. Fellows remain in-residence for the 9-month academic year, deliver one research presentation, and teach one seminar course. </w:t>
      </w:r>
    </w:p>
    <w:p w14:paraId="1CC477DB" w14:textId="77777777" w:rsidR="00CE1507" w:rsidRPr="00931854" w:rsidRDefault="00CE1507" w:rsidP="00CE1507">
      <w:pPr>
        <w:ind w:left="540"/>
        <w:rPr>
          <w:sz w:val="20"/>
          <w:szCs w:val="20"/>
        </w:rPr>
      </w:pPr>
    </w:p>
    <w:p w14:paraId="2A7A0806" w14:textId="31D7AFA0" w:rsidR="00CE1507" w:rsidRPr="00931854" w:rsidRDefault="00CE1507" w:rsidP="00CE1507">
      <w:pPr>
        <w:ind w:left="540"/>
        <w:rPr>
          <w:sz w:val="20"/>
          <w:szCs w:val="20"/>
        </w:rPr>
      </w:pPr>
      <w:r w:rsidRPr="00931854">
        <w:rPr>
          <w:sz w:val="20"/>
          <w:szCs w:val="20"/>
        </w:rPr>
        <w:t>Award: $37,500 stipend, health care, $1,500 research budget, and a $3,000 moving expense allotment.</w:t>
      </w:r>
    </w:p>
    <w:p w14:paraId="3F01D33D" w14:textId="77777777" w:rsidR="00CE1507" w:rsidRPr="00931854" w:rsidRDefault="00CE1507" w:rsidP="00CE1507">
      <w:pPr>
        <w:ind w:left="540"/>
        <w:rPr>
          <w:sz w:val="20"/>
          <w:szCs w:val="20"/>
        </w:rPr>
      </w:pPr>
    </w:p>
    <w:p w14:paraId="732EDB91" w14:textId="65E4E488" w:rsidR="00CE1507" w:rsidRPr="00931854" w:rsidRDefault="00CE1507" w:rsidP="00CE1507">
      <w:pPr>
        <w:rPr>
          <w:b/>
          <w:bCs/>
          <w:sz w:val="20"/>
          <w:szCs w:val="20"/>
        </w:rPr>
      </w:pPr>
      <w:r w:rsidRPr="00931854">
        <w:rPr>
          <w:b/>
          <w:bCs/>
          <w:sz w:val="20"/>
          <w:szCs w:val="20"/>
        </w:rPr>
        <w:t>Center for Engaged Scholarship</w:t>
      </w:r>
    </w:p>
    <w:p w14:paraId="07A533BC" w14:textId="499ED359" w:rsidR="00CE1507" w:rsidRPr="00931854" w:rsidRDefault="00CE1507" w:rsidP="00CE1507">
      <w:pPr>
        <w:ind w:left="540"/>
        <w:rPr>
          <w:b/>
          <w:bCs/>
          <w:sz w:val="20"/>
          <w:szCs w:val="20"/>
        </w:rPr>
      </w:pPr>
      <w:hyperlink r:id="rId184" w:history="1">
        <w:r w:rsidRPr="00931854">
          <w:rPr>
            <w:rStyle w:val="Hyperlink"/>
            <w:b/>
            <w:bCs/>
            <w:sz w:val="20"/>
            <w:szCs w:val="20"/>
          </w:rPr>
          <w:t>Dissertation Fellowship</w:t>
        </w:r>
      </w:hyperlink>
    </w:p>
    <w:p w14:paraId="6C229376" w14:textId="77777777" w:rsidR="00120C4D" w:rsidRPr="00931854" w:rsidRDefault="00120C4D" w:rsidP="00120C4D">
      <w:pPr>
        <w:ind w:left="540"/>
        <w:rPr>
          <w:sz w:val="20"/>
          <w:szCs w:val="20"/>
        </w:rPr>
      </w:pPr>
      <w:r w:rsidRPr="00931854">
        <w:rPr>
          <w:sz w:val="20"/>
          <w:szCs w:val="20"/>
        </w:rPr>
        <w:t>The Center aims to support scholars focused on research that addresses climate change, racial and gender justice, poverty, and social exclusion. We follow a bottom-up strategy by supporting scholars whose dissertations are models of engaged research. Our fellows collaborate with activists, think tanks, and legislators to shape public policy.</w:t>
      </w:r>
    </w:p>
    <w:p w14:paraId="030B7360" w14:textId="77777777" w:rsidR="00CE1507" w:rsidRPr="00931854" w:rsidRDefault="00CE1507" w:rsidP="00120C4D">
      <w:pPr>
        <w:rPr>
          <w:sz w:val="20"/>
          <w:szCs w:val="20"/>
        </w:rPr>
      </w:pPr>
    </w:p>
    <w:p w14:paraId="1CF46490" w14:textId="5CA29A96" w:rsidR="00CE1507" w:rsidRPr="00931854" w:rsidRDefault="00CE1507" w:rsidP="00CE1507">
      <w:pPr>
        <w:ind w:left="540"/>
        <w:rPr>
          <w:sz w:val="20"/>
          <w:szCs w:val="20"/>
        </w:rPr>
      </w:pPr>
      <w:r w:rsidRPr="00931854">
        <w:rPr>
          <w:sz w:val="20"/>
          <w:szCs w:val="20"/>
        </w:rPr>
        <w:t>Eligibility: Open to all PhD students who are ABD and enrolled in a US institution, including foreign nationals and undocumented individuals.</w:t>
      </w:r>
    </w:p>
    <w:p w14:paraId="71CA5AC3" w14:textId="77777777" w:rsidR="00CE1507" w:rsidRPr="00931854" w:rsidRDefault="00CE1507" w:rsidP="00CE1507">
      <w:pPr>
        <w:ind w:left="540"/>
        <w:rPr>
          <w:sz w:val="20"/>
          <w:szCs w:val="20"/>
        </w:rPr>
      </w:pPr>
    </w:p>
    <w:p w14:paraId="0F17A47E" w14:textId="6D1EDE96" w:rsidR="00CE1507" w:rsidRPr="00931854" w:rsidRDefault="00CE1507" w:rsidP="00120C4D">
      <w:pPr>
        <w:ind w:left="540"/>
        <w:rPr>
          <w:sz w:val="20"/>
          <w:szCs w:val="20"/>
        </w:rPr>
      </w:pPr>
      <w:r w:rsidRPr="00931854">
        <w:rPr>
          <w:sz w:val="20"/>
          <w:szCs w:val="20"/>
        </w:rPr>
        <w:t>Deadline: December 1</w:t>
      </w:r>
      <w:r w:rsidRPr="00931854">
        <w:rPr>
          <w:sz w:val="20"/>
          <w:szCs w:val="20"/>
          <w:vertAlign w:val="superscript"/>
        </w:rPr>
        <w:t>st</w:t>
      </w:r>
      <w:r w:rsidRPr="00931854">
        <w:rPr>
          <w:sz w:val="20"/>
          <w:szCs w:val="20"/>
        </w:rPr>
        <w:t>.</w:t>
      </w:r>
    </w:p>
    <w:p w14:paraId="5D9D3FC1" w14:textId="77777777" w:rsidR="00120C4D" w:rsidRPr="00931854" w:rsidRDefault="00120C4D" w:rsidP="00120C4D">
      <w:pPr>
        <w:rPr>
          <w:b/>
          <w:bCs/>
          <w:sz w:val="20"/>
          <w:szCs w:val="20"/>
        </w:rPr>
      </w:pPr>
    </w:p>
    <w:p w14:paraId="5F2CF17E" w14:textId="4AD5EF20" w:rsidR="00120C4D" w:rsidRPr="00931854" w:rsidRDefault="00120C4D" w:rsidP="00120C4D">
      <w:pPr>
        <w:rPr>
          <w:b/>
          <w:bCs/>
          <w:sz w:val="20"/>
          <w:szCs w:val="20"/>
        </w:rPr>
      </w:pPr>
      <w:r w:rsidRPr="00931854">
        <w:rPr>
          <w:b/>
          <w:bCs/>
          <w:sz w:val="20"/>
          <w:szCs w:val="20"/>
        </w:rPr>
        <w:t>Charlotte M. Newcombe Foundation</w:t>
      </w:r>
    </w:p>
    <w:p w14:paraId="5A3946F6" w14:textId="787CFCCC" w:rsidR="00120C4D" w:rsidRPr="00931854" w:rsidRDefault="00120C4D" w:rsidP="00120C4D">
      <w:pPr>
        <w:ind w:left="540"/>
        <w:rPr>
          <w:b/>
          <w:bCs/>
          <w:sz w:val="20"/>
          <w:szCs w:val="20"/>
        </w:rPr>
      </w:pPr>
      <w:hyperlink r:id="rId185" w:history="1">
        <w:r w:rsidRPr="00931854">
          <w:rPr>
            <w:rStyle w:val="Hyperlink"/>
            <w:b/>
            <w:bCs/>
            <w:sz w:val="20"/>
            <w:szCs w:val="20"/>
          </w:rPr>
          <w:t>Newcombe Doctoral Dissertation Fellowship</w:t>
        </w:r>
      </w:hyperlink>
    </w:p>
    <w:p w14:paraId="42FD1648" w14:textId="7A0A58BB" w:rsidR="00120C4D" w:rsidRPr="00931854" w:rsidRDefault="00120C4D" w:rsidP="00120C4D">
      <w:pPr>
        <w:ind w:left="540"/>
        <w:rPr>
          <w:sz w:val="20"/>
          <w:szCs w:val="20"/>
        </w:rPr>
      </w:pPr>
      <w:r w:rsidRPr="00931854">
        <w:rPr>
          <w:sz w:val="20"/>
          <w:szCs w:val="20"/>
        </w:rPr>
        <w:t>Supports students in the final year of dissertation writing. Dissertations must respond to and participate in, deep and meaningful conversations within religion, values, and ethics. The conversation may be from the ancient past, with modern relevance; it may be a unique perspective on a well-known topic; it may revolve around culture, art, societies, or identity. The application is open primarily to fields of study in the humanities and social sciences. Scholars engaged in science, technology, engineering, and math fields may apply provided questions of religion, ethics, or values are central to the dissertation.</w:t>
      </w:r>
    </w:p>
    <w:p w14:paraId="2DD48C60" w14:textId="77777777" w:rsidR="00120C4D" w:rsidRPr="00931854" w:rsidRDefault="00120C4D" w:rsidP="00120C4D">
      <w:pPr>
        <w:ind w:left="540"/>
        <w:rPr>
          <w:sz w:val="20"/>
          <w:szCs w:val="20"/>
        </w:rPr>
      </w:pPr>
    </w:p>
    <w:p w14:paraId="4EEA1C96" w14:textId="4FCF260B" w:rsidR="00120C4D" w:rsidRPr="00931854" w:rsidRDefault="00120C4D" w:rsidP="00120C4D">
      <w:pPr>
        <w:ind w:left="540"/>
        <w:rPr>
          <w:sz w:val="20"/>
          <w:szCs w:val="20"/>
        </w:rPr>
      </w:pPr>
      <w:r w:rsidRPr="00931854">
        <w:rPr>
          <w:sz w:val="20"/>
          <w:szCs w:val="20"/>
        </w:rPr>
        <w:t xml:space="preserve">Eligibility: PhD students at a U.S. institution who are ABD. </w:t>
      </w:r>
    </w:p>
    <w:p w14:paraId="590243DC" w14:textId="77777777" w:rsidR="00120C4D" w:rsidRPr="00931854" w:rsidRDefault="00120C4D" w:rsidP="00120C4D">
      <w:pPr>
        <w:ind w:left="540"/>
        <w:rPr>
          <w:sz w:val="20"/>
          <w:szCs w:val="20"/>
        </w:rPr>
      </w:pPr>
    </w:p>
    <w:p w14:paraId="553A79AE" w14:textId="21483E83" w:rsidR="00120C4D" w:rsidRPr="00931854" w:rsidRDefault="00120C4D" w:rsidP="00120C4D">
      <w:pPr>
        <w:ind w:left="540"/>
        <w:rPr>
          <w:sz w:val="20"/>
          <w:szCs w:val="20"/>
        </w:rPr>
      </w:pPr>
      <w:r w:rsidRPr="00931854">
        <w:rPr>
          <w:sz w:val="20"/>
          <w:szCs w:val="20"/>
        </w:rPr>
        <w:t>Award: $31,000 for 12 months of full-time dissertation writing.</w:t>
      </w:r>
    </w:p>
    <w:p w14:paraId="00F2B2EA" w14:textId="77777777" w:rsidR="00120C4D" w:rsidRPr="00931854" w:rsidRDefault="00120C4D" w:rsidP="00120C4D">
      <w:pPr>
        <w:ind w:left="540"/>
        <w:rPr>
          <w:sz w:val="20"/>
          <w:szCs w:val="20"/>
        </w:rPr>
      </w:pPr>
    </w:p>
    <w:p w14:paraId="4BC025C6" w14:textId="18CE0895" w:rsidR="00120C4D" w:rsidRPr="00931854" w:rsidRDefault="00120C4D" w:rsidP="00120C4D">
      <w:pPr>
        <w:ind w:left="540"/>
        <w:rPr>
          <w:sz w:val="20"/>
          <w:szCs w:val="20"/>
        </w:rPr>
      </w:pPr>
      <w:r w:rsidRPr="00931854">
        <w:rPr>
          <w:sz w:val="20"/>
          <w:szCs w:val="20"/>
        </w:rPr>
        <w:t>Deadlines: November 1 and January 15.</w:t>
      </w:r>
    </w:p>
    <w:p w14:paraId="45A3DE48" w14:textId="77777777" w:rsidR="00265EDF" w:rsidRPr="00931854" w:rsidRDefault="00265EDF" w:rsidP="00120C4D">
      <w:pPr>
        <w:rPr>
          <w:sz w:val="20"/>
          <w:szCs w:val="20"/>
        </w:rPr>
      </w:pPr>
    </w:p>
    <w:p w14:paraId="2ABE900D" w14:textId="3F56CDC0" w:rsidR="00265EDF" w:rsidRPr="00931854" w:rsidRDefault="00265EDF" w:rsidP="00120C4D">
      <w:pPr>
        <w:rPr>
          <w:b/>
          <w:bCs/>
          <w:sz w:val="20"/>
          <w:szCs w:val="20"/>
        </w:rPr>
      </w:pPr>
      <w:hyperlink r:id="rId186" w:history="1">
        <w:r w:rsidRPr="00931854">
          <w:rPr>
            <w:rStyle w:val="Hyperlink"/>
            <w:b/>
            <w:bCs/>
            <w:sz w:val="20"/>
            <w:szCs w:val="20"/>
          </w:rPr>
          <w:t>Chiang Ching-kuo Foundation for International Scholarly Exchange (CCKF)</w:t>
        </w:r>
      </w:hyperlink>
    </w:p>
    <w:p w14:paraId="11DEEF60" w14:textId="78E02057" w:rsidR="00265EDF" w:rsidRPr="00931854" w:rsidRDefault="00265EDF" w:rsidP="00120C4D">
      <w:pPr>
        <w:rPr>
          <w:sz w:val="20"/>
          <w:szCs w:val="20"/>
        </w:rPr>
      </w:pPr>
      <w:r w:rsidRPr="00931854">
        <w:rPr>
          <w:sz w:val="20"/>
          <w:szCs w:val="20"/>
        </w:rPr>
        <w:t>The Foundation is deeply committed to its mission of encouraging scholars at academic institutions throughout the world to undertake research projects in the humanities and social sciences that can shed new light on Chinese culture and society, as well as engage in international cooperation and exchange.</w:t>
      </w:r>
    </w:p>
    <w:p w14:paraId="0EB8D129" w14:textId="73A5FD60" w:rsidR="00265EDF" w:rsidRPr="00931854" w:rsidRDefault="00265EDF" w:rsidP="00265EDF">
      <w:pPr>
        <w:ind w:left="540"/>
        <w:rPr>
          <w:sz w:val="20"/>
          <w:szCs w:val="20"/>
        </w:rPr>
      </w:pPr>
      <w:hyperlink r:id="rId187" w:history="1">
        <w:r w:rsidRPr="00931854">
          <w:rPr>
            <w:rStyle w:val="Hyperlink"/>
            <w:sz w:val="20"/>
            <w:szCs w:val="20"/>
          </w:rPr>
          <w:t>Doctoral Fellowship</w:t>
        </w:r>
      </w:hyperlink>
    </w:p>
    <w:p w14:paraId="0E190D06" w14:textId="0D40EC6A" w:rsidR="00265EDF" w:rsidRPr="00931854" w:rsidRDefault="00265EDF" w:rsidP="00265EDF">
      <w:pPr>
        <w:ind w:left="540"/>
        <w:rPr>
          <w:sz w:val="20"/>
          <w:szCs w:val="20"/>
        </w:rPr>
      </w:pPr>
      <w:r w:rsidRPr="00931854">
        <w:rPr>
          <w:sz w:val="20"/>
          <w:szCs w:val="20"/>
        </w:rPr>
        <w:t>Provides financial support for writing dissertations in the field of Chinese Studies in the humanities and social sciences.</w:t>
      </w:r>
    </w:p>
    <w:p w14:paraId="1C750765" w14:textId="77777777" w:rsidR="00265EDF" w:rsidRPr="00931854" w:rsidRDefault="00265EDF" w:rsidP="00265EDF">
      <w:pPr>
        <w:ind w:left="540"/>
        <w:rPr>
          <w:sz w:val="20"/>
          <w:szCs w:val="20"/>
        </w:rPr>
      </w:pPr>
    </w:p>
    <w:p w14:paraId="0EA52D6A" w14:textId="0579B30C" w:rsidR="00265EDF" w:rsidRPr="00931854" w:rsidRDefault="00265EDF" w:rsidP="00265EDF">
      <w:pPr>
        <w:ind w:left="540"/>
        <w:rPr>
          <w:sz w:val="20"/>
          <w:szCs w:val="20"/>
        </w:rPr>
      </w:pPr>
      <w:r w:rsidRPr="00931854">
        <w:rPr>
          <w:sz w:val="20"/>
          <w:szCs w:val="20"/>
        </w:rPr>
        <w:t>Eligibility: Must be a doctoral candidate enrolled at an accredited university in the U.S., Canada, Mexico, Central America, or South America. Cannot be a citizen of the Republic of China.</w:t>
      </w:r>
    </w:p>
    <w:p w14:paraId="4CDD8DA2" w14:textId="77777777" w:rsidR="00265EDF" w:rsidRPr="00931854" w:rsidRDefault="00265EDF" w:rsidP="00265EDF">
      <w:pPr>
        <w:ind w:left="540"/>
        <w:rPr>
          <w:sz w:val="20"/>
          <w:szCs w:val="20"/>
        </w:rPr>
      </w:pPr>
    </w:p>
    <w:p w14:paraId="5088EE14" w14:textId="0C7CA11F" w:rsidR="00265EDF" w:rsidRPr="00931854" w:rsidRDefault="00265EDF" w:rsidP="00810244">
      <w:pPr>
        <w:ind w:left="540"/>
        <w:rPr>
          <w:sz w:val="20"/>
          <w:szCs w:val="20"/>
        </w:rPr>
      </w:pPr>
      <w:r w:rsidRPr="00931854">
        <w:rPr>
          <w:sz w:val="20"/>
          <w:szCs w:val="20"/>
        </w:rPr>
        <w:t>Deadline: October 15.</w:t>
      </w:r>
    </w:p>
    <w:p w14:paraId="5AD546E6" w14:textId="77777777" w:rsidR="00265EDF" w:rsidRPr="00931854" w:rsidRDefault="00265EDF" w:rsidP="00120C4D">
      <w:pPr>
        <w:rPr>
          <w:sz w:val="20"/>
          <w:szCs w:val="20"/>
        </w:rPr>
      </w:pPr>
    </w:p>
    <w:p w14:paraId="05CA4B74" w14:textId="17CA441E" w:rsidR="00E816E9" w:rsidRPr="00931854" w:rsidRDefault="00E816E9" w:rsidP="00120C4D">
      <w:pPr>
        <w:rPr>
          <w:b/>
          <w:bCs/>
          <w:color w:val="000000" w:themeColor="text1"/>
          <w:sz w:val="20"/>
          <w:szCs w:val="20"/>
        </w:rPr>
      </w:pPr>
      <w:hyperlink r:id="rId188" w:history="1">
        <w:r w:rsidRPr="00931854">
          <w:rPr>
            <w:rStyle w:val="Hyperlink"/>
            <w:b/>
            <w:bCs/>
            <w:sz w:val="20"/>
            <w:szCs w:val="20"/>
          </w:rPr>
          <w:t>Field Inclusive, Inc.</w:t>
        </w:r>
      </w:hyperlink>
    </w:p>
    <w:p w14:paraId="3CBD525E" w14:textId="06CC598F" w:rsidR="00E816E9" w:rsidRPr="00931854" w:rsidRDefault="00E816E9" w:rsidP="00E816E9">
      <w:pPr>
        <w:ind w:left="450"/>
        <w:rPr>
          <w:b/>
          <w:bCs/>
          <w:color w:val="000000" w:themeColor="text1"/>
          <w:sz w:val="20"/>
          <w:szCs w:val="20"/>
        </w:rPr>
      </w:pPr>
      <w:hyperlink r:id="rId189" w:history="1">
        <w:r w:rsidRPr="00931854">
          <w:rPr>
            <w:rStyle w:val="Hyperlink"/>
            <w:b/>
            <w:bCs/>
            <w:sz w:val="20"/>
            <w:szCs w:val="20"/>
          </w:rPr>
          <w:t>Field Inclusive Research Grants</w:t>
        </w:r>
      </w:hyperlink>
    </w:p>
    <w:p w14:paraId="460DC6F3" w14:textId="1791FB0C" w:rsidR="00E816E9" w:rsidRPr="00931854" w:rsidRDefault="00E816E9" w:rsidP="00E816E9">
      <w:pPr>
        <w:ind w:left="450"/>
        <w:rPr>
          <w:color w:val="000000" w:themeColor="text1"/>
          <w:sz w:val="20"/>
          <w:szCs w:val="20"/>
        </w:rPr>
      </w:pPr>
      <w:r w:rsidRPr="00931854">
        <w:rPr>
          <w:color w:val="000000" w:themeColor="text1"/>
          <w:sz w:val="20"/>
          <w:szCs w:val="20"/>
        </w:rPr>
        <w:t>Supports natural science field work. The award amount is $500. Grants can be used towards equipment purchases, field housing, transportation, or technician salaries.</w:t>
      </w:r>
    </w:p>
    <w:p w14:paraId="2AF2B3A7" w14:textId="77777777" w:rsidR="00E816E9" w:rsidRPr="00931854" w:rsidRDefault="00E816E9" w:rsidP="00E816E9">
      <w:pPr>
        <w:ind w:left="450"/>
        <w:rPr>
          <w:color w:val="000000" w:themeColor="text1"/>
          <w:sz w:val="20"/>
          <w:szCs w:val="20"/>
        </w:rPr>
      </w:pPr>
    </w:p>
    <w:p w14:paraId="49C5B8A7" w14:textId="77777777" w:rsidR="00E816E9" w:rsidRPr="00931854" w:rsidRDefault="00E816E9" w:rsidP="00E816E9">
      <w:pPr>
        <w:ind w:left="450"/>
        <w:rPr>
          <w:color w:val="000000" w:themeColor="text1"/>
          <w:sz w:val="20"/>
          <w:szCs w:val="20"/>
        </w:rPr>
      </w:pPr>
      <w:r w:rsidRPr="00931854">
        <w:rPr>
          <w:color w:val="000000" w:themeColor="text1"/>
          <w:sz w:val="20"/>
          <w:szCs w:val="20"/>
        </w:rPr>
        <w:t xml:space="preserve">Eligibility: </w:t>
      </w:r>
    </w:p>
    <w:p w14:paraId="081AD775" w14:textId="0F7F0F17" w:rsidR="00E816E9" w:rsidRPr="00931854" w:rsidRDefault="00E816E9" w:rsidP="00E816E9">
      <w:pPr>
        <w:pStyle w:val="ListParagraph"/>
        <w:numPr>
          <w:ilvl w:val="0"/>
          <w:numId w:val="47"/>
        </w:numPr>
        <w:rPr>
          <w:color w:val="000000" w:themeColor="text1"/>
          <w:sz w:val="20"/>
          <w:szCs w:val="20"/>
        </w:rPr>
      </w:pPr>
      <w:r w:rsidRPr="00931854">
        <w:rPr>
          <w:color w:val="000000" w:themeColor="text1"/>
          <w:sz w:val="20"/>
          <w:szCs w:val="20"/>
        </w:rPr>
        <w:t>Must be current members of Field Inclusive.</w:t>
      </w:r>
    </w:p>
    <w:p w14:paraId="420CF5A7" w14:textId="56CD8CE4" w:rsidR="00E816E9" w:rsidRPr="00931854" w:rsidRDefault="00E816E9" w:rsidP="00E816E9">
      <w:pPr>
        <w:pStyle w:val="ListParagraph"/>
        <w:numPr>
          <w:ilvl w:val="0"/>
          <w:numId w:val="47"/>
        </w:numPr>
        <w:rPr>
          <w:color w:val="000000" w:themeColor="text1"/>
          <w:sz w:val="20"/>
          <w:szCs w:val="20"/>
        </w:rPr>
      </w:pPr>
      <w:r w:rsidRPr="00931854">
        <w:rPr>
          <w:color w:val="000000" w:themeColor="text1"/>
          <w:sz w:val="20"/>
          <w:szCs w:val="20"/>
        </w:rPr>
        <w:t>Must attend an institution in the US. International students who attend an institution in the US and/or have a U.S. bank account are eligible.</w:t>
      </w:r>
    </w:p>
    <w:p w14:paraId="51278D95" w14:textId="1A418D4A" w:rsidR="00E816E9" w:rsidRPr="00931854" w:rsidRDefault="00E816E9" w:rsidP="00E816E9">
      <w:pPr>
        <w:pStyle w:val="ListParagraph"/>
        <w:numPr>
          <w:ilvl w:val="0"/>
          <w:numId w:val="47"/>
        </w:numPr>
        <w:rPr>
          <w:color w:val="000000" w:themeColor="text1"/>
          <w:sz w:val="20"/>
          <w:szCs w:val="20"/>
        </w:rPr>
      </w:pPr>
      <w:r w:rsidRPr="00931854">
        <w:rPr>
          <w:color w:val="000000" w:themeColor="text1"/>
          <w:sz w:val="20"/>
          <w:szCs w:val="20"/>
        </w:rPr>
        <w:t xml:space="preserve">Must be willing to </w:t>
      </w:r>
      <w:proofErr w:type="spellStart"/>
      <w:r w:rsidRPr="00931854">
        <w:rPr>
          <w:color w:val="000000" w:themeColor="text1"/>
          <w:sz w:val="20"/>
          <w:szCs w:val="20"/>
        </w:rPr>
        <w:t>to</w:t>
      </w:r>
      <w:proofErr w:type="spellEnd"/>
      <w:r w:rsidRPr="00931854">
        <w:rPr>
          <w:color w:val="000000" w:themeColor="text1"/>
          <w:sz w:val="20"/>
          <w:szCs w:val="20"/>
        </w:rPr>
        <w:t xml:space="preserve"> provide photographs and a ~500-2000-word write-up about what the award was used towards for the webpage upon completion of the work. Applicants may also be asked to present during a future #FieldInclusiveWeek.</w:t>
      </w:r>
    </w:p>
    <w:p w14:paraId="04FADAAE" w14:textId="77777777" w:rsidR="00E816E9" w:rsidRPr="00931854" w:rsidRDefault="00E816E9" w:rsidP="00E816E9">
      <w:pPr>
        <w:ind w:left="450"/>
        <w:rPr>
          <w:color w:val="000000" w:themeColor="text1"/>
          <w:sz w:val="20"/>
          <w:szCs w:val="20"/>
        </w:rPr>
      </w:pPr>
    </w:p>
    <w:p w14:paraId="33E0A8D7" w14:textId="254DCEB6" w:rsidR="00E816E9" w:rsidRPr="00931854" w:rsidRDefault="00E816E9" w:rsidP="00E816E9">
      <w:pPr>
        <w:ind w:left="450"/>
        <w:rPr>
          <w:color w:val="000000" w:themeColor="text1"/>
          <w:sz w:val="20"/>
          <w:szCs w:val="20"/>
        </w:rPr>
      </w:pPr>
      <w:r w:rsidRPr="00931854">
        <w:rPr>
          <w:color w:val="000000" w:themeColor="text1"/>
          <w:sz w:val="20"/>
          <w:szCs w:val="20"/>
        </w:rPr>
        <w:t>Deadline: February 1</w:t>
      </w:r>
      <w:r w:rsidR="00FE6721" w:rsidRPr="00931854">
        <w:rPr>
          <w:color w:val="000000" w:themeColor="text1"/>
          <w:sz w:val="20"/>
          <w:szCs w:val="20"/>
        </w:rPr>
        <w:t>.</w:t>
      </w:r>
    </w:p>
    <w:p w14:paraId="19963A36" w14:textId="77777777" w:rsidR="00E816E9" w:rsidRPr="00931854" w:rsidRDefault="00E816E9" w:rsidP="00E816E9">
      <w:pPr>
        <w:ind w:left="450"/>
        <w:rPr>
          <w:color w:val="000000" w:themeColor="text1"/>
          <w:sz w:val="20"/>
          <w:szCs w:val="20"/>
        </w:rPr>
      </w:pPr>
    </w:p>
    <w:p w14:paraId="094F7AE5" w14:textId="265C49EC" w:rsidR="00F76A47" w:rsidRPr="00931854" w:rsidRDefault="00F76A47" w:rsidP="00F76A47">
      <w:pPr>
        <w:rPr>
          <w:rFonts w:cs="Times New Roman"/>
          <w:b/>
          <w:bCs/>
          <w:color w:val="000000" w:themeColor="text1"/>
          <w:sz w:val="20"/>
          <w:szCs w:val="20"/>
        </w:rPr>
      </w:pPr>
      <w:hyperlink r:id="rId190" w:history="1">
        <w:r w:rsidRPr="00931854">
          <w:rPr>
            <w:rStyle w:val="Hyperlink"/>
            <w:rFonts w:cs="Times New Roman"/>
            <w:b/>
            <w:bCs/>
            <w:sz w:val="20"/>
            <w:szCs w:val="20"/>
          </w:rPr>
          <w:t>Graduate Women in Science (GWIS</w:t>
        </w:r>
      </w:hyperlink>
      <w:r w:rsidRPr="00931854">
        <w:rPr>
          <w:rFonts w:cs="Times New Roman"/>
          <w:b/>
          <w:bCs/>
          <w:color w:val="000000" w:themeColor="text1"/>
          <w:sz w:val="20"/>
          <w:szCs w:val="20"/>
        </w:rPr>
        <w:t>)</w:t>
      </w:r>
    </w:p>
    <w:p w14:paraId="5E6C2B33" w14:textId="24499242" w:rsidR="00F76A47" w:rsidRPr="00931854" w:rsidRDefault="00F76A47" w:rsidP="00F76A47">
      <w:pPr>
        <w:rPr>
          <w:rFonts w:cs="Times New Roman"/>
          <w:color w:val="231F20"/>
          <w:sz w:val="20"/>
          <w:szCs w:val="20"/>
          <w:shd w:val="clear" w:color="auto" w:fill="FFFFFF"/>
        </w:rPr>
      </w:pPr>
      <w:r w:rsidRPr="00931854">
        <w:rPr>
          <w:rFonts w:cs="Times New Roman"/>
          <w:color w:val="231F20"/>
          <w:sz w:val="20"/>
          <w:szCs w:val="20"/>
          <w:shd w:val="clear" w:color="auto" w:fill="FFFFFF"/>
        </w:rPr>
        <w:t>Promotes knowledge in the natural and social sciences and encourages women’s academic and professional careers in the sciences.</w:t>
      </w:r>
    </w:p>
    <w:p w14:paraId="60F45345" w14:textId="57ED51B3" w:rsidR="00F76A47" w:rsidRPr="00931854" w:rsidRDefault="00F76A47" w:rsidP="008216AF">
      <w:pPr>
        <w:ind w:left="450"/>
        <w:rPr>
          <w:rFonts w:cs="Times New Roman"/>
          <w:color w:val="000000" w:themeColor="text1"/>
          <w:sz w:val="20"/>
          <w:szCs w:val="20"/>
        </w:rPr>
      </w:pPr>
      <w:hyperlink r:id="rId191" w:history="1">
        <w:r w:rsidRPr="00931854">
          <w:rPr>
            <w:rStyle w:val="Hyperlink"/>
            <w:rFonts w:cs="Times New Roman"/>
            <w:sz w:val="20"/>
            <w:szCs w:val="20"/>
          </w:rPr>
          <w:t>National Fellowship Program</w:t>
        </w:r>
      </w:hyperlink>
    </w:p>
    <w:p w14:paraId="3E02A3FF" w14:textId="44B8EDDA" w:rsidR="00F76A47" w:rsidRPr="00931854" w:rsidRDefault="00F76A47" w:rsidP="008216AF">
      <w:pPr>
        <w:ind w:left="450"/>
        <w:rPr>
          <w:rFonts w:cs="Times New Roman"/>
          <w:color w:val="231F20"/>
          <w:sz w:val="20"/>
          <w:szCs w:val="20"/>
          <w:shd w:val="clear" w:color="auto" w:fill="FFFFFF"/>
        </w:rPr>
      </w:pPr>
      <w:r w:rsidRPr="00931854">
        <w:rPr>
          <w:rFonts w:cs="Times New Roman"/>
          <w:color w:val="231F20"/>
          <w:sz w:val="20"/>
          <w:szCs w:val="20"/>
          <w:shd w:val="clear" w:color="auto" w:fill="FFFFFF"/>
        </w:rPr>
        <w:t xml:space="preserve">Awards </w:t>
      </w:r>
      <w:r w:rsidR="008216AF" w:rsidRPr="00931854">
        <w:rPr>
          <w:rFonts w:cs="Times New Roman"/>
          <w:color w:val="231F20"/>
          <w:sz w:val="20"/>
          <w:szCs w:val="20"/>
          <w:shd w:val="clear" w:color="auto" w:fill="FFFFFF"/>
        </w:rPr>
        <w:t>to women</w:t>
      </w:r>
      <w:r w:rsidRPr="00931854">
        <w:rPr>
          <w:rFonts w:cs="Times New Roman"/>
          <w:color w:val="231F20"/>
          <w:sz w:val="20"/>
          <w:szCs w:val="20"/>
          <w:shd w:val="clear" w:color="auto" w:fill="FFFFFF"/>
        </w:rPr>
        <w:t xml:space="preserve"> who demonstrate outstanding ability and promise in research and are </w:t>
      </w:r>
      <w:r w:rsidR="008216AF" w:rsidRPr="00931854">
        <w:rPr>
          <w:rFonts w:cs="Times New Roman"/>
          <w:color w:val="231F20"/>
          <w:sz w:val="20"/>
          <w:szCs w:val="20"/>
          <w:shd w:val="clear" w:color="auto" w:fill="FFFFFF"/>
        </w:rPr>
        <w:t>p</w:t>
      </w:r>
      <w:r w:rsidRPr="00931854">
        <w:rPr>
          <w:rFonts w:cs="Times New Roman"/>
          <w:color w:val="231F20"/>
          <w:sz w:val="20"/>
          <w:szCs w:val="20"/>
          <w:shd w:val="clear" w:color="auto" w:fill="FFFFFF"/>
        </w:rPr>
        <w:t>erforming hypothesis-driven research at any institution in the U.S. or abroad.</w:t>
      </w:r>
    </w:p>
    <w:p w14:paraId="0BF3F22A" w14:textId="77777777" w:rsidR="00F76A47" w:rsidRPr="00931854" w:rsidRDefault="00F76A47" w:rsidP="00F76A47">
      <w:pPr>
        <w:ind w:left="720"/>
        <w:rPr>
          <w:rFonts w:cs="Times New Roman"/>
          <w:color w:val="231F20"/>
          <w:sz w:val="20"/>
          <w:szCs w:val="20"/>
          <w:shd w:val="clear" w:color="auto" w:fill="FFFFFF"/>
        </w:rPr>
      </w:pPr>
    </w:p>
    <w:p w14:paraId="0C64865E" w14:textId="5D2DEDB3" w:rsidR="00F76A47" w:rsidRPr="00931854" w:rsidRDefault="00F76A47" w:rsidP="008216AF">
      <w:pPr>
        <w:ind w:left="450"/>
        <w:rPr>
          <w:rFonts w:cs="Times New Roman"/>
          <w:color w:val="231F20"/>
          <w:sz w:val="20"/>
          <w:szCs w:val="20"/>
          <w:shd w:val="clear" w:color="auto" w:fill="FFFFFF"/>
        </w:rPr>
      </w:pPr>
      <w:r w:rsidRPr="00931854">
        <w:rPr>
          <w:rFonts w:cs="Times New Roman"/>
          <w:color w:val="231F20"/>
          <w:sz w:val="20"/>
          <w:szCs w:val="20"/>
          <w:shd w:val="clear" w:color="auto" w:fill="FFFFFF"/>
        </w:rPr>
        <w:t>Eligibility:</w:t>
      </w:r>
    </w:p>
    <w:p w14:paraId="17A96BD9" w14:textId="77777777" w:rsidR="000C3CA5" w:rsidRDefault="00F76A47" w:rsidP="000C3CA5">
      <w:pPr>
        <w:ind w:left="720"/>
        <w:rPr>
          <w:rFonts w:cs="Times New Roman"/>
          <w:color w:val="231F20"/>
          <w:sz w:val="20"/>
          <w:szCs w:val="20"/>
          <w:shd w:val="clear" w:color="auto" w:fill="FFFFFF"/>
        </w:rPr>
      </w:pPr>
      <w:r w:rsidRPr="00931854">
        <w:rPr>
          <w:rFonts w:cs="Times New Roman"/>
          <w:color w:val="231F20"/>
          <w:sz w:val="20"/>
          <w:szCs w:val="20"/>
          <w:shd w:val="clear" w:color="auto" w:fill="FFFFFF"/>
        </w:rPr>
        <w:t>• Any person who identifies as a woman in science, irrespective of race, religion, nationality, creed, national origin, sexual orientation, or age is welcome to apply.</w:t>
      </w:r>
    </w:p>
    <w:p w14:paraId="42412F23" w14:textId="3240D0AD" w:rsidR="00F76A47" w:rsidRPr="00931854" w:rsidRDefault="000C3CA5" w:rsidP="000C3CA5">
      <w:pPr>
        <w:ind w:left="720"/>
        <w:rPr>
          <w:rFonts w:cs="Times New Roman"/>
          <w:color w:val="231F20"/>
          <w:sz w:val="20"/>
          <w:szCs w:val="20"/>
          <w:shd w:val="clear" w:color="auto" w:fill="FFFFFF"/>
        </w:rPr>
      </w:pPr>
      <w:r>
        <w:rPr>
          <w:rFonts w:cs="Times New Roman"/>
          <w:color w:val="231F20"/>
          <w:sz w:val="20"/>
          <w:szCs w:val="20"/>
          <w:shd w:val="clear" w:color="auto" w:fill="FFFFFF"/>
        </w:rPr>
        <w:t xml:space="preserve">• </w:t>
      </w:r>
      <w:r w:rsidR="00F76A47" w:rsidRPr="00931854">
        <w:rPr>
          <w:rFonts w:cs="Times New Roman"/>
          <w:color w:val="231F20"/>
          <w:sz w:val="20"/>
          <w:szCs w:val="20"/>
          <w:shd w:val="clear" w:color="auto" w:fill="FFFFFF"/>
        </w:rPr>
        <w:t>Must be a current member of GWIS.</w:t>
      </w:r>
    </w:p>
    <w:p w14:paraId="6E14FC90" w14:textId="752E2C99" w:rsidR="00F76A47" w:rsidRPr="00931854" w:rsidRDefault="00F76A47" w:rsidP="00F76A47">
      <w:pPr>
        <w:ind w:left="720"/>
        <w:rPr>
          <w:rFonts w:cs="Times New Roman"/>
          <w:color w:val="231F20"/>
          <w:sz w:val="20"/>
          <w:szCs w:val="20"/>
          <w:shd w:val="clear" w:color="auto" w:fill="FFFFFF"/>
        </w:rPr>
      </w:pPr>
      <w:r w:rsidRPr="00931854">
        <w:rPr>
          <w:rFonts w:cs="Times New Roman"/>
          <w:color w:val="231F20"/>
          <w:sz w:val="20"/>
          <w:szCs w:val="20"/>
          <w:shd w:val="clear" w:color="auto" w:fill="FFFFFF"/>
        </w:rPr>
        <w:t xml:space="preserve">• Must hold a </w:t>
      </w:r>
      <w:r w:rsidR="008216AF" w:rsidRPr="00931854">
        <w:rPr>
          <w:rFonts w:cs="Times New Roman"/>
          <w:color w:val="231F20"/>
          <w:sz w:val="20"/>
          <w:szCs w:val="20"/>
          <w:shd w:val="clear" w:color="auto" w:fill="FFFFFF"/>
        </w:rPr>
        <w:t>degree from a recognized institution of higher learning.</w:t>
      </w:r>
    </w:p>
    <w:p w14:paraId="367928E8" w14:textId="2749A61C" w:rsidR="008216AF" w:rsidRPr="00931854" w:rsidRDefault="008216AF" w:rsidP="00F76A47">
      <w:pPr>
        <w:ind w:left="720"/>
        <w:rPr>
          <w:rFonts w:cs="Times New Roman"/>
          <w:color w:val="231F20"/>
          <w:sz w:val="20"/>
          <w:szCs w:val="20"/>
          <w:shd w:val="clear" w:color="auto" w:fill="FFFFFF"/>
        </w:rPr>
      </w:pPr>
      <w:r w:rsidRPr="00931854">
        <w:rPr>
          <w:rFonts w:cs="Times New Roman"/>
          <w:color w:val="231F20"/>
          <w:sz w:val="20"/>
          <w:szCs w:val="20"/>
          <w:shd w:val="clear" w:color="auto" w:fill="FFFFFF"/>
        </w:rPr>
        <w:t>• Graduate students through assistant professors are eligible.</w:t>
      </w:r>
    </w:p>
    <w:p w14:paraId="1C5D2E69" w14:textId="77777777" w:rsidR="008216AF" w:rsidRPr="00931854" w:rsidRDefault="008216AF" w:rsidP="00F76A47">
      <w:pPr>
        <w:ind w:left="720"/>
        <w:rPr>
          <w:rFonts w:cs="Times New Roman"/>
          <w:color w:val="231F20"/>
          <w:sz w:val="20"/>
          <w:szCs w:val="20"/>
          <w:shd w:val="clear" w:color="auto" w:fill="FFFFFF"/>
        </w:rPr>
      </w:pPr>
    </w:p>
    <w:p w14:paraId="226801A0" w14:textId="77777777" w:rsidR="008216AF" w:rsidRPr="00931854" w:rsidRDefault="008216AF" w:rsidP="008216AF">
      <w:pPr>
        <w:ind w:left="450"/>
        <w:rPr>
          <w:rFonts w:cs="Times New Roman"/>
          <w:color w:val="000000" w:themeColor="text1"/>
          <w:sz w:val="20"/>
          <w:szCs w:val="20"/>
        </w:rPr>
      </w:pPr>
      <w:r w:rsidRPr="00931854">
        <w:rPr>
          <w:rFonts w:cs="Times New Roman"/>
          <w:color w:val="000000" w:themeColor="text1"/>
          <w:sz w:val="20"/>
          <w:szCs w:val="20"/>
        </w:rPr>
        <w:t>Award: Up to $10,000.</w:t>
      </w:r>
    </w:p>
    <w:p w14:paraId="78927930" w14:textId="77777777" w:rsidR="008216AF" w:rsidRPr="00931854" w:rsidRDefault="008216AF" w:rsidP="00F76A47">
      <w:pPr>
        <w:ind w:left="720"/>
        <w:rPr>
          <w:rFonts w:cs="Times New Roman"/>
          <w:color w:val="000000" w:themeColor="text1"/>
          <w:sz w:val="20"/>
          <w:szCs w:val="20"/>
        </w:rPr>
      </w:pPr>
    </w:p>
    <w:p w14:paraId="457F2280" w14:textId="3B6195FF" w:rsidR="00050733" w:rsidRPr="00931854" w:rsidRDefault="008216AF" w:rsidP="00CD38F7">
      <w:pPr>
        <w:ind w:left="450"/>
        <w:rPr>
          <w:rFonts w:cs="Times New Roman"/>
          <w:color w:val="000000" w:themeColor="text1"/>
          <w:sz w:val="20"/>
          <w:szCs w:val="20"/>
        </w:rPr>
      </w:pPr>
      <w:r w:rsidRPr="00931854">
        <w:rPr>
          <w:rFonts w:cs="Times New Roman"/>
          <w:color w:val="000000" w:themeColor="text1"/>
          <w:sz w:val="20"/>
          <w:szCs w:val="20"/>
        </w:rPr>
        <w:t>Deadline: Early January.</w:t>
      </w:r>
    </w:p>
    <w:p w14:paraId="02D569E7" w14:textId="77777777" w:rsidR="00050733" w:rsidRPr="00931854" w:rsidRDefault="00050733" w:rsidP="00E816E9">
      <w:pPr>
        <w:ind w:left="450"/>
        <w:rPr>
          <w:color w:val="000000" w:themeColor="text1"/>
          <w:sz w:val="20"/>
          <w:szCs w:val="20"/>
        </w:rPr>
      </w:pPr>
    </w:p>
    <w:p w14:paraId="451C22C5" w14:textId="588E15CE" w:rsidR="00D17B88" w:rsidRPr="00931854" w:rsidRDefault="00D17B88" w:rsidP="00D17B88">
      <w:pPr>
        <w:rPr>
          <w:b/>
          <w:bCs/>
          <w:color w:val="000000" w:themeColor="text1"/>
          <w:sz w:val="20"/>
          <w:szCs w:val="20"/>
        </w:rPr>
      </w:pPr>
      <w:hyperlink r:id="rId192" w:history="1">
        <w:r w:rsidRPr="00931854">
          <w:rPr>
            <w:rStyle w:val="Hyperlink"/>
            <w:b/>
            <w:bCs/>
            <w:i/>
            <w:iCs/>
            <w:sz w:val="20"/>
            <w:szCs w:val="20"/>
          </w:rPr>
          <w:t>Heritage</w:t>
        </w:r>
        <w:r w:rsidRPr="00931854">
          <w:rPr>
            <w:rStyle w:val="Hyperlink"/>
            <w:b/>
            <w:bCs/>
            <w:sz w:val="20"/>
            <w:szCs w:val="20"/>
          </w:rPr>
          <w:t xml:space="preserve"> (journal)</w:t>
        </w:r>
      </w:hyperlink>
    </w:p>
    <w:p w14:paraId="636EA9AB" w14:textId="552766DB" w:rsidR="00D17B88" w:rsidRPr="00931854" w:rsidRDefault="00D17B88" w:rsidP="00D17B88">
      <w:pPr>
        <w:ind w:left="450"/>
        <w:rPr>
          <w:b/>
          <w:bCs/>
          <w:color w:val="000000" w:themeColor="text1"/>
          <w:sz w:val="20"/>
          <w:szCs w:val="20"/>
        </w:rPr>
      </w:pPr>
      <w:hyperlink r:id="rId193" w:history="1">
        <w:r w:rsidRPr="00931854">
          <w:rPr>
            <w:rStyle w:val="Hyperlink"/>
            <w:b/>
            <w:bCs/>
            <w:sz w:val="20"/>
            <w:szCs w:val="20"/>
          </w:rPr>
          <w:t>Heritage Best PhD Thesis Award</w:t>
        </w:r>
      </w:hyperlink>
    </w:p>
    <w:p w14:paraId="183D45BD" w14:textId="77777777" w:rsidR="00D17B88" w:rsidRPr="00931854" w:rsidRDefault="00D17B88" w:rsidP="00D17B88">
      <w:pPr>
        <w:ind w:left="450"/>
        <w:rPr>
          <w:color w:val="000000" w:themeColor="text1"/>
          <w:sz w:val="20"/>
          <w:szCs w:val="20"/>
        </w:rPr>
      </w:pPr>
      <w:r w:rsidRPr="00931854">
        <w:rPr>
          <w:color w:val="000000" w:themeColor="text1"/>
          <w:sz w:val="20"/>
          <w:szCs w:val="20"/>
        </w:rPr>
        <w:t xml:space="preserve">Recognizes young scholars for producing outstanding PhD theses in the field of cultural and natural heritage </w:t>
      </w:r>
      <w:proofErr w:type="gramStart"/>
      <w:r w:rsidRPr="00931854">
        <w:rPr>
          <w:color w:val="000000" w:themeColor="text1"/>
          <w:sz w:val="20"/>
          <w:szCs w:val="20"/>
        </w:rPr>
        <w:t>science, and</w:t>
      </w:r>
      <w:proofErr w:type="gramEnd"/>
      <w:r w:rsidRPr="00931854">
        <w:rPr>
          <w:color w:val="000000" w:themeColor="text1"/>
          <w:sz w:val="20"/>
          <w:szCs w:val="20"/>
        </w:rPr>
        <w:t xml:space="preserve"> encourages the continuation of their outstanding work and further contribution to their field. </w:t>
      </w:r>
    </w:p>
    <w:p w14:paraId="7AD57B08" w14:textId="77777777" w:rsidR="00D17B88" w:rsidRPr="00931854" w:rsidRDefault="00D17B88" w:rsidP="00D17B88">
      <w:pPr>
        <w:ind w:left="450"/>
        <w:rPr>
          <w:color w:val="000000" w:themeColor="text1"/>
          <w:sz w:val="20"/>
          <w:szCs w:val="20"/>
        </w:rPr>
      </w:pPr>
    </w:p>
    <w:p w14:paraId="5C4F4851" w14:textId="48D85BDE" w:rsidR="00D17B88" w:rsidRPr="00931854" w:rsidRDefault="00D17B88" w:rsidP="00D17B88">
      <w:pPr>
        <w:ind w:left="450"/>
        <w:rPr>
          <w:color w:val="000000" w:themeColor="text1"/>
          <w:sz w:val="20"/>
          <w:szCs w:val="20"/>
        </w:rPr>
      </w:pPr>
      <w:r w:rsidRPr="00931854">
        <w:rPr>
          <w:color w:val="000000" w:themeColor="text1"/>
          <w:sz w:val="20"/>
          <w:szCs w:val="20"/>
        </w:rPr>
        <w:t>Award: $1,000</w:t>
      </w:r>
    </w:p>
    <w:p w14:paraId="74EF418E" w14:textId="77777777" w:rsidR="00D17B88" w:rsidRPr="00931854" w:rsidRDefault="00D17B88" w:rsidP="00D17B88">
      <w:pPr>
        <w:rPr>
          <w:color w:val="000000" w:themeColor="text1"/>
          <w:sz w:val="20"/>
          <w:szCs w:val="20"/>
        </w:rPr>
      </w:pPr>
    </w:p>
    <w:p w14:paraId="444E500D" w14:textId="35E254CA" w:rsidR="00D17B88" w:rsidRPr="00931854" w:rsidRDefault="00D17B88" w:rsidP="00D17B88">
      <w:pPr>
        <w:ind w:left="450"/>
        <w:rPr>
          <w:color w:val="000000" w:themeColor="text1"/>
          <w:sz w:val="20"/>
          <w:szCs w:val="20"/>
        </w:rPr>
      </w:pPr>
      <w:r w:rsidRPr="00931854">
        <w:rPr>
          <w:color w:val="000000" w:themeColor="text1"/>
          <w:sz w:val="20"/>
          <w:szCs w:val="20"/>
        </w:rPr>
        <w:t xml:space="preserve">Eligibility: The candidate must be a PhD student or </w:t>
      </w:r>
      <w:r w:rsidR="00383DD9" w:rsidRPr="00931854">
        <w:rPr>
          <w:color w:val="000000" w:themeColor="text1"/>
          <w:sz w:val="20"/>
          <w:szCs w:val="20"/>
        </w:rPr>
        <w:t>recently</w:t>
      </w:r>
      <w:r w:rsidRPr="00931854">
        <w:rPr>
          <w:color w:val="000000" w:themeColor="text1"/>
          <w:sz w:val="20"/>
          <w:szCs w:val="20"/>
        </w:rPr>
        <w:t xml:space="preserve"> qualified PhD who has produced an outstanding PhD thesis. The PhD thesis must be defended in the year of the award. </w:t>
      </w:r>
    </w:p>
    <w:p w14:paraId="0B61D91E" w14:textId="77777777" w:rsidR="00D17B88" w:rsidRPr="00931854" w:rsidRDefault="00D17B88" w:rsidP="00D17B88">
      <w:pPr>
        <w:ind w:left="450"/>
        <w:rPr>
          <w:color w:val="000000" w:themeColor="text1"/>
          <w:sz w:val="20"/>
          <w:szCs w:val="20"/>
        </w:rPr>
      </w:pPr>
    </w:p>
    <w:p w14:paraId="43D317EF" w14:textId="34FFE493" w:rsidR="00D17B88" w:rsidRPr="00931854" w:rsidRDefault="00D17B88" w:rsidP="00D17B88">
      <w:pPr>
        <w:ind w:left="450"/>
        <w:rPr>
          <w:color w:val="000000" w:themeColor="text1"/>
          <w:sz w:val="20"/>
          <w:szCs w:val="20"/>
        </w:rPr>
      </w:pPr>
      <w:r w:rsidRPr="00931854">
        <w:rPr>
          <w:color w:val="000000" w:themeColor="text1"/>
          <w:sz w:val="20"/>
          <w:szCs w:val="20"/>
        </w:rPr>
        <w:t>Deadline: 30 April each year</w:t>
      </w:r>
      <w:r w:rsidR="00FE6721" w:rsidRPr="00931854">
        <w:rPr>
          <w:color w:val="000000" w:themeColor="text1"/>
          <w:sz w:val="20"/>
          <w:szCs w:val="20"/>
        </w:rPr>
        <w:t>.</w:t>
      </w:r>
    </w:p>
    <w:p w14:paraId="5638337D" w14:textId="77777777" w:rsidR="00D17B88" w:rsidRPr="00931854" w:rsidRDefault="00D17B88" w:rsidP="00D17B88">
      <w:pPr>
        <w:rPr>
          <w:color w:val="000000" w:themeColor="text1"/>
          <w:sz w:val="20"/>
          <w:szCs w:val="20"/>
        </w:rPr>
      </w:pPr>
    </w:p>
    <w:p w14:paraId="2B6B0FB3" w14:textId="335974DC" w:rsidR="00CD38F7" w:rsidRPr="00931854" w:rsidRDefault="00CD38F7" w:rsidP="00D17B88">
      <w:pPr>
        <w:rPr>
          <w:b/>
          <w:bCs/>
          <w:color w:val="000000" w:themeColor="text1"/>
          <w:sz w:val="20"/>
          <w:szCs w:val="20"/>
        </w:rPr>
      </w:pPr>
      <w:r w:rsidRPr="00931854">
        <w:rPr>
          <w:b/>
          <w:bCs/>
          <w:color w:val="000000" w:themeColor="text1"/>
          <w:sz w:val="20"/>
          <w:szCs w:val="20"/>
        </w:rPr>
        <w:t>Hobart and William Smith Colleges, Fisher Center for the Study of Gender and Justice</w:t>
      </w:r>
    </w:p>
    <w:p w14:paraId="029FEC6F" w14:textId="5F963202" w:rsidR="00CD38F7" w:rsidRPr="00931854" w:rsidRDefault="00CD38F7" w:rsidP="00CD38F7">
      <w:pPr>
        <w:ind w:left="450"/>
        <w:rPr>
          <w:b/>
          <w:bCs/>
          <w:color w:val="000000" w:themeColor="text1"/>
          <w:sz w:val="20"/>
          <w:szCs w:val="20"/>
        </w:rPr>
      </w:pPr>
      <w:hyperlink r:id="rId194" w:anchor="fellowships" w:history="1">
        <w:r w:rsidRPr="00931854">
          <w:rPr>
            <w:rStyle w:val="Hyperlink"/>
            <w:b/>
            <w:bCs/>
            <w:sz w:val="20"/>
            <w:szCs w:val="20"/>
          </w:rPr>
          <w:t>Predoctoral Fellowship</w:t>
        </w:r>
      </w:hyperlink>
    </w:p>
    <w:p w14:paraId="6B21BA85" w14:textId="156807F2" w:rsidR="00CD38F7" w:rsidRPr="00931854" w:rsidRDefault="00CD38F7" w:rsidP="00CD38F7">
      <w:pPr>
        <w:ind w:left="450"/>
        <w:rPr>
          <w:color w:val="000000" w:themeColor="text1"/>
          <w:sz w:val="20"/>
          <w:szCs w:val="20"/>
        </w:rPr>
      </w:pPr>
      <w:r w:rsidRPr="00931854">
        <w:rPr>
          <w:color w:val="000000" w:themeColor="text1"/>
          <w:sz w:val="20"/>
          <w:szCs w:val="20"/>
        </w:rPr>
        <w:t>An opportunity to gain experience teaching in a private liberal arts college while completing thesis work. The fellowship carries a stipend in exchange for teaching one course per semester related to your research and the year's theme, attending Fisher Center lectures and meetings, making a public presentation and assisting with administration of Fisher Center programming. The pre-doctoral fellow participates in the Faculty Fellows Research Group which meet twice a month to discuss their research as related to the year’s theme.</w:t>
      </w:r>
    </w:p>
    <w:p w14:paraId="296D50EF" w14:textId="77777777" w:rsidR="00CD38F7" w:rsidRPr="00931854" w:rsidRDefault="00CD38F7" w:rsidP="00D17B88">
      <w:pPr>
        <w:rPr>
          <w:color w:val="000000" w:themeColor="text1"/>
          <w:sz w:val="20"/>
          <w:szCs w:val="20"/>
        </w:rPr>
      </w:pPr>
    </w:p>
    <w:p w14:paraId="1B3C93C0" w14:textId="5E3364FB" w:rsidR="00CD38F7" w:rsidRPr="00931854" w:rsidRDefault="00CD38F7" w:rsidP="00D17B88">
      <w:pPr>
        <w:rPr>
          <w:b/>
          <w:bCs/>
          <w:color w:val="000000" w:themeColor="text1"/>
          <w:sz w:val="20"/>
          <w:szCs w:val="20"/>
        </w:rPr>
      </w:pPr>
      <w:r w:rsidRPr="00931854">
        <w:rPr>
          <w:b/>
          <w:bCs/>
          <w:color w:val="000000" w:themeColor="text1"/>
          <w:sz w:val="20"/>
          <w:szCs w:val="20"/>
        </w:rPr>
        <w:t>Horowitz Foundation for Social Policy</w:t>
      </w:r>
    </w:p>
    <w:p w14:paraId="7FC9D95D" w14:textId="2BC41AE3" w:rsidR="00CD38F7" w:rsidRPr="00931854" w:rsidRDefault="001A061E" w:rsidP="001A061E">
      <w:pPr>
        <w:ind w:left="450"/>
        <w:rPr>
          <w:b/>
          <w:bCs/>
          <w:color w:val="000000" w:themeColor="text1"/>
          <w:sz w:val="20"/>
          <w:szCs w:val="20"/>
        </w:rPr>
      </w:pPr>
      <w:hyperlink r:id="rId195" w:history="1">
        <w:r w:rsidRPr="00931854">
          <w:rPr>
            <w:rStyle w:val="Hyperlink"/>
            <w:b/>
            <w:bCs/>
            <w:sz w:val="20"/>
            <w:szCs w:val="20"/>
          </w:rPr>
          <w:t>Horowitz Foundation Dissertation Grant</w:t>
        </w:r>
      </w:hyperlink>
    </w:p>
    <w:p w14:paraId="0BAEB7C9" w14:textId="46DB8CD1" w:rsidR="001A061E" w:rsidRPr="00931854" w:rsidRDefault="001A061E" w:rsidP="00383DD9">
      <w:pPr>
        <w:ind w:left="450"/>
        <w:rPr>
          <w:color w:val="000000" w:themeColor="text1"/>
          <w:sz w:val="20"/>
          <w:szCs w:val="20"/>
        </w:rPr>
      </w:pPr>
      <w:r w:rsidRPr="00931854">
        <w:rPr>
          <w:color w:val="000000" w:themeColor="text1"/>
          <w:sz w:val="20"/>
          <w:szCs w:val="20"/>
        </w:rPr>
        <w:t xml:space="preserve">Grants are to promote scholarship with a social policy application, on either a local or global level. and encourage projects that address contemporary issues in the social sciences. </w:t>
      </w:r>
    </w:p>
    <w:p w14:paraId="0825872C" w14:textId="77777777" w:rsidR="001A061E" w:rsidRPr="00931854" w:rsidRDefault="001A061E" w:rsidP="001A061E">
      <w:pPr>
        <w:ind w:left="450"/>
        <w:rPr>
          <w:color w:val="000000" w:themeColor="text1"/>
          <w:sz w:val="20"/>
          <w:szCs w:val="20"/>
        </w:rPr>
      </w:pPr>
    </w:p>
    <w:p w14:paraId="31B3B60C" w14:textId="4EF795A6" w:rsidR="00CD38F7" w:rsidRPr="00931854" w:rsidRDefault="00CD38F7" w:rsidP="001A061E">
      <w:pPr>
        <w:ind w:left="450"/>
        <w:rPr>
          <w:color w:val="000000" w:themeColor="text1"/>
          <w:sz w:val="20"/>
          <w:szCs w:val="20"/>
        </w:rPr>
      </w:pPr>
      <w:r w:rsidRPr="00931854">
        <w:rPr>
          <w:color w:val="000000" w:themeColor="text1"/>
          <w:sz w:val="20"/>
          <w:szCs w:val="20"/>
        </w:rPr>
        <w:t xml:space="preserve">Eligibility: </w:t>
      </w:r>
      <w:r w:rsidR="001A061E" w:rsidRPr="00931854">
        <w:rPr>
          <w:color w:val="000000" w:themeColor="text1"/>
          <w:sz w:val="20"/>
          <w:szCs w:val="20"/>
        </w:rPr>
        <w:t>Current PhD candidates. Must have defended their PhD proposal. Applicants can be from any country from any university in the world.</w:t>
      </w:r>
    </w:p>
    <w:p w14:paraId="0737DB90" w14:textId="77777777" w:rsidR="001A061E" w:rsidRPr="00931854" w:rsidRDefault="001A061E" w:rsidP="001A061E">
      <w:pPr>
        <w:ind w:left="450"/>
        <w:rPr>
          <w:color w:val="000000" w:themeColor="text1"/>
          <w:sz w:val="20"/>
          <w:szCs w:val="20"/>
        </w:rPr>
      </w:pPr>
    </w:p>
    <w:p w14:paraId="32405106" w14:textId="1D4842E5" w:rsidR="00CD38F7" w:rsidRPr="00931854" w:rsidRDefault="00CD38F7" w:rsidP="00383DD9">
      <w:pPr>
        <w:ind w:left="450"/>
        <w:rPr>
          <w:color w:val="000000" w:themeColor="text1"/>
          <w:sz w:val="20"/>
          <w:szCs w:val="20"/>
        </w:rPr>
      </w:pPr>
      <w:r w:rsidRPr="00931854">
        <w:rPr>
          <w:color w:val="000000" w:themeColor="text1"/>
          <w:sz w:val="20"/>
          <w:szCs w:val="20"/>
        </w:rPr>
        <w:t>Award: $10,000</w:t>
      </w:r>
    </w:p>
    <w:p w14:paraId="583231FD" w14:textId="77777777" w:rsidR="00CD38F7" w:rsidRPr="00931854" w:rsidRDefault="00CD38F7" w:rsidP="00D17B88">
      <w:pPr>
        <w:rPr>
          <w:color w:val="000000" w:themeColor="text1"/>
          <w:sz w:val="20"/>
          <w:szCs w:val="20"/>
        </w:rPr>
      </w:pPr>
    </w:p>
    <w:p w14:paraId="62A0A6AA" w14:textId="5504B539" w:rsidR="00D46CB2" w:rsidRPr="00931854" w:rsidRDefault="00D46CB2" w:rsidP="00D46CB2">
      <w:pPr>
        <w:rPr>
          <w:b/>
          <w:bCs/>
          <w:color w:val="000000" w:themeColor="text1"/>
          <w:sz w:val="20"/>
          <w:szCs w:val="20"/>
        </w:rPr>
      </w:pPr>
      <w:hyperlink r:id="rId196" w:history="1">
        <w:r w:rsidRPr="00931854">
          <w:rPr>
            <w:rStyle w:val="Hyperlink"/>
            <w:b/>
            <w:bCs/>
            <w:sz w:val="20"/>
            <w:szCs w:val="20"/>
          </w:rPr>
          <w:t>Leakey Foundation</w:t>
        </w:r>
      </w:hyperlink>
    </w:p>
    <w:p w14:paraId="3977F832" w14:textId="71AFD457" w:rsidR="00D46CB2" w:rsidRPr="00931854" w:rsidRDefault="00D46CB2" w:rsidP="000E4461">
      <w:pPr>
        <w:ind w:left="360"/>
        <w:rPr>
          <w:b/>
          <w:bCs/>
          <w:color w:val="000000" w:themeColor="text1"/>
          <w:sz w:val="20"/>
          <w:szCs w:val="20"/>
        </w:rPr>
      </w:pPr>
      <w:hyperlink r:id="rId197" w:history="1">
        <w:r w:rsidRPr="00931854">
          <w:rPr>
            <w:rStyle w:val="Hyperlink"/>
            <w:b/>
            <w:bCs/>
            <w:sz w:val="20"/>
            <w:szCs w:val="20"/>
          </w:rPr>
          <w:t>Research Grant</w:t>
        </w:r>
      </w:hyperlink>
    </w:p>
    <w:p w14:paraId="0111B065" w14:textId="77777777" w:rsidR="00D46CB2" w:rsidRPr="00931854" w:rsidRDefault="00D46CB2" w:rsidP="000E4461">
      <w:pPr>
        <w:ind w:left="360"/>
        <w:rPr>
          <w:color w:val="000000" w:themeColor="text1"/>
          <w:sz w:val="20"/>
          <w:szCs w:val="20"/>
        </w:rPr>
      </w:pPr>
      <w:r w:rsidRPr="00931854">
        <w:rPr>
          <w:color w:val="000000" w:themeColor="text1"/>
          <w:sz w:val="20"/>
          <w:szCs w:val="20"/>
        </w:rPr>
        <w:t xml:space="preserve">This program exclusively funds research related to human origins, including dissertation research and exploratory studies.  The disciplines supported include archaeology, biological anthropology, paleoanthropology, primate behavioral ecology, genetics, geology, anatomy, morphology, paleobotany, and paleoclimatology.  Current funding focus areas include: </w:t>
      </w:r>
    </w:p>
    <w:p w14:paraId="1E3390E7" w14:textId="77777777" w:rsidR="00D46CB2" w:rsidRPr="00931854" w:rsidRDefault="00D46CB2" w:rsidP="000E4461">
      <w:pPr>
        <w:pStyle w:val="ListParagraph"/>
        <w:numPr>
          <w:ilvl w:val="0"/>
          <w:numId w:val="46"/>
        </w:numPr>
        <w:ind w:left="720"/>
        <w:rPr>
          <w:color w:val="000000" w:themeColor="text1"/>
          <w:sz w:val="20"/>
          <w:szCs w:val="20"/>
        </w:rPr>
      </w:pPr>
      <w:r w:rsidRPr="00931854">
        <w:rPr>
          <w:color w:val="000000" w:themeColor="text1"/>
          <w:sz w:val="20"/>
          <w:szCs w:val="20"/>
        </w:rPr>
        <w:t>Paleoanthropology of the Miocene, Pliocene, and Pleistocene</w:t>
      </w:r>
    </w:p>
    <w:p w14:paraId="2A65BC87" w14:textId="77777777" w:rsidR="00D46CB2" w:rsidRPr="00931854" w:rsidRDefault="00D46CB2" w:rsidP="000E4461">
      <w:pPr>
        <w:pStyle w:val="ListParagraph"/>
        <w:numPr>
          <w:ilvl w:val="0"/>
          <w:numId w:val="46"/>
        </w:numPr>
        <w:ind w:left="720"/>
        <w:rPr>
          <w:color w:val="000000" w:themeColor="text1"/>
          <w:sz w:val="20"/>
          <w:szCs w:val="20"/>
        </w:rPr>
      </w:pPr>
      <w:r w:rsidRPr="00931854">
        <w:rPr>
          <w:color w:val="000000" w:themeColor="text1"/>
          <w:sz w:val="20"/>
          <w:szCs w:val="20"/>
        </w:rPr>
        <w:t>Primates: Evolution, behavior, morphology, ecology, endocrinology, genetics, isotope studies</w:t>
      </w:r>
    </w:p>
    <w:p w14:paraId="10ACF2BE" w14:textId="3B5797C2" w:rsidR="00D46CB2" w:rsidRPr="00931854" w:rsidRDefault="00D46CB2" w:rsidP="000E4461">
      <w:pPr>
        <w:pStyle w:val="ListParagraph"/>
        <w:numPr>
          <w:ilvl w:val="0"/>
          <w:numId w:val="46"/>
        </w:numPr>
        <w:ind w:left="720"/>
        <w:rPr>
          <w:color w:val="000000" w:themeColor="text1"/>
          <w:sz w:val="20"/>
          <w:szCs w:val="20"/>
        </w:rPr>
      </w:pPr>
      <w:r w:rsidRPr="00931854">
        <w:rPr>
          <w:color w:val="000000" w:themeColor="text1"/>
          <w:sz w:val="20"/>
          <w:szCs w:val="20"/>
        </w:rPr>
        <w:t>Modern hunter-gatherer groups</w:t>
      </w:r>
    </w:p>
    <w:p w14:paraId="6DC6DFD8" w14:textId="77777777" w:rsidR="00D46CB2" w:rsidRPr="00931854" w:rsidRDefault="00D46CB2" w:rsidP="000E4461">
      <w:pPr>
        <w:ind w:left="360"/>
        <w:rPr>
          <w:color w:val="000000" w:themeColor="text1"/>
          <w:sz w:val="20"/>
          <w:szCs w:val="20"/>
        </w:rPr>
      </w:pPr>
    </w:p>
    <w:p w14:paraId="55E929E8" w14:textId="3D41CA5D" w:rsidR="00D46CB2" w:rsidRPr="00931854" w:rsidRDefault="00D46CB2" w:rsidP="000E4461">
      <w:pPr>
        <w:ind w:left="360"/>
        <w:rPr>
          <w:color w:val="000000" w:themeColor="text1"/>
          <w:sz w:val="20"/>
          <w:szCs w:val="20"/>
        </w:rPr>
      </w:pPr>
      <w:r w:rsidRPr="00931854">
        <w:rPr>
          <w:color w:val="000000" w:themeColor="text1"/>
          <w:sz w:val="20"/>
          <w:szCs w:val="20"/>
        </w:rPr>
        <w:t xml:space="preserve">Eligibility: Advanced doctoral students (ABD) or post-PhD researchers with institutional affiliation </w:t>
      </w:r>
      <w:r w:rsidRPr="00931854">
        <w:rPr>
          <w:color w:val="000000" w:themeColor="text1"/>
          <w:sz w:val="20"/>
          <w:szCs w:val="20"/>
        </w:rPr>
        <w:lastRenderedPageBreak/>
        <w:t>(university or museum)</w:t>
      </w:r>
      <w:r w:rsidR="000E4461" w:rsidRPr="00931854">
        <w:rPr>
          <w:color w:val="000000" w:themeColor="text1"/>
          <w:sz w:val="20"/>
          <w:szCs w:val="20"/>
        </w:rPr>
        <w:t xml:space="preserve">. </w:t>
      </w:r>
      <w:r w:rsidRPr="00931854">
        <w:rPr>
          <w:color w:val="000000" w:themeColor="text1"/>
          <w:sz w:val="20"/>
          <w:szCs w:val="20"/>
        </w:rPr>
        <w:t xml:space="preserve">Research must be relevant to human origins and evolution. </w:t>
      </w:r>
    </w:p>
    <w:p w14:paraId="69C8C537" w14:textId="77777777" w:rsidR="000E4461" w:rsidRPr="00931854" w:rsidRDefault="000E4461" w:rsidP="000E4461">
      <w:pPr>
        <w:ind w:left="360"/>
        <w:rPr>
          <w:color w:val="000000" w:themeColor="text1"/>
          <w:sz w:val="20"/>
          <w:szCs w:val="20"/>
        </w:rPr>
      </w:pPr>
    </w:p>
    <w:p w14:paraId="5BF0914C" w14:textId="6210F18B" w:rsidR="000E4461" w:rsidRPr="00931854" w:rsidRDefault="000E4461" w:rsidP="000E4461">
      <w:pPr>
        <w:ind w:left="360"/>
        <w:rPr>
          <w:color w:val="000000" w:themeColor="text1"/>
          <w:sz w:val="20"/>
          <w:szCs w:val="20"/>
        </w:rPr>
      </w:pPr>
      <w:r w:rsidRPr="00931854">
        <w:rPr>
          <w:color w:val="000000" w:themeColor="text1"/>
          <w:sz w:val="20"/>
          <w:szCs w:val="20"/>
        </w:rPr>
        <w:t>Amounts: Up to $20,000 for PhD candidates; up to $30,000 for post-PhD researchers.</w:t>
      </w:r>
    </w:p>
    <w:p w14:paraId="5B6015A0" w14:textId="77777777" w:rsidR="00D46CB2" w:rsidRPr="00931854" w:rsidRDefault="00D46CB2" w:rsidP="0030029A">
      <w:pPr>
        <w:rPr>
          <w:b/>
          <w:bCs/>
          <w:color w:val="000000" w:themeColor="text1"/>
          <w:sz w:val="20"/>
          <w:szCs w:val="20"/>
        </w:rPr>
      </w:pPr>
    </w:p>
    <w:p w14:paraId="509332DF" w14:textId="52EBC6A3" w:rsidR="000E4461" w:rsidRPr="00931854" w:rsidRDefault="000E4461" w:rsidP="000E4461">
      <w:pPr>
        <w:ind w:left="360"/>
        <w:rPr>
          <w:rFonts w:cs="Arial"/>
          <w:color w:val="000000"/>
          <w:sz w:val="20"/>
          <w:szCs w:val="20"/>
          <w:shd w:val="clear" w:color="auto" w:fill="FFFFFF"/>
        </w:rPr>
      </w:pPr>
      <w:r w:rsidRPr="00931854">
        <w:rPr>
          <w:rFonts w:cs="Arial"/>
          <w:color w:val="000000"/>
          <w:sz w:val="20"/>
          <w:szCs w:val="20"/>
          <w:shd w:val="clear" w:color="auto" w:fill="FFFFFF"/>
        </w:rPr>
        <w:t>Application deadlines: January 10 and July 15.</w:t>
      </w:r>
    </w:p>
    <w:p w14:paraId="4765DE72" w14:textId="77777777" w:rsidR="00D46CB2" w:rsidRPr="00931854" w:rsidRDefault="00D46CB2" w:rsidP="0030029A">
      <w:pPr>
        <w:rPr>
          <w:b/>
          <w:bCs/>
          <w:color w:val="000000" w:themeColor="text1"/>
          <w:sz w:val="20"/>
          <w:szCs w:val="20"/>
        </w:rPr>
      </w:pPr>
    </w:p>
    <w:p w14:paraId="20E4E345" w14:textId="102A720C" w:rsidR="0030029A" w:rsidRPr="00931854" w:rsidRDefault="0030029A" w:rsidP="0030029A">
      <w:pPr>
        <w:rPr>
          <w:b/>
          <w:bCs/>
          <w:color w:val="000000" w:themeColor="text1"/>
          <w:sz w:val="20"/>
          <w:szCs w:val="20"/>
        </w:rPr>
      </w:pPr>
      <w:r w:rsidRPr="00931854">
        <w:rPr>
          <w:b/>
          <w:bCs/>
          <w:color w:val="000000" w:themeColor="text1"/>
          <w:sz w:val="20"/>
          <w:szCs w:val="20"/>
        </w:rPr>
        <w:t>National Institutes of Justice (NIJ)</w:t>
      </w:r>
    </w:p>
    <w:p w14:paraId="07EF9D0B" w14:textId="77777777" w:rsidR="0030029A" w:rsidRPr="00931854" w:rsidRDefault="0030029A" w:rsidP="0030029A">
      <w:pPr>
        <w:rPr>
          <w:color w:val="000000" w:themeColor="text1"/>
          <w:sz w:val="20"/>
          <w:szCs w:val="20"/>
        </w:rPr>
      </w:pPr>
      <w:r w:rsidRPr="00931854">
        <w:rPr>
          <w:color w:val="000000" w:themeColor="text1"/>
          <w:sz w:val="20"/>
          <w:szCs w:val="20"/>
        </w:rPr>
        <w:t>NIJ fosters and disseminates knowledge and tools derived from objective and rigorous scientific research to inform efforts to promote safety and advance justice.</w:t>
      </w:r>
    </w:p>
    <w:p w14:paraId="3407A415" w14:textId="77777777" w:rsidR="00B712CB" w:rsidRPr="00931854" w:rsidRDefault="00B712CB" w:rsidP="00B712CB">
      <w:pPr>
        <w:rPr>
          <w:color w:val="000000" w:themeColor="text1"/>
          <w:sz w:val="20"/>
          <w:szCs w:val="20"/>
        </w:rPr>
      </w:pPr>
    </w:p>
    <w:p w14:paraId="7697AC56" w14:textId="33BB5063" w:rsidR="00B712CB" w:rsidRPr="00931854" w:rsidRDefault="00B712CB" w:rsidP="00B712CB">
      <w:pPr>
        <w:rPr>
          <w:color w:val="000000" w:themeColor="text1"/>
          <w:sz w:val="20"/>
          <w:szCs w:val="20"/>
        </w:rPr>
      </w:pPr>
      <w:r w:rsidRPr="00931854">
        <w:rPr>
          <w:color w:val="000000" w:themeColor="text1"/>
          <w:sz w:val="20"/>
          <w:szCs w:val="20"/>
        </w:rPr>
        <w:t>Eligibility: must be enrolled in a research-based program at an accredited U.S. university.</w:t>
      </w:r>
    </w:p>
    <w:p w14:paraId="0E6873B5" w14:textId="77777777" w:rsidR="0030029A" w:rsidRPr="00931854" w:rsidRDefault="0030029A" w:rsidP="0030029A">
      <w:pPr>
        <w:rPr>
          <w:b/>
          <w:bCs/>
          <w:color w:val="000000" w:themeColor="text1"/>
          <w:sz w:val="20"/>
          <w:szCs w:val="20"/>
        </w:rPr>
      </w:pPr>
    </w:p>
    <w:p w14:paraId="582BAFE2" w14:textId="77777777" w:rsidR="0030029A" w:rsidRPr="00931854" w:rsidRDefault="0030029A" w:rsidP="0030029A">
      <w:pPr>
        <w:ind w:left="360"/>
        <w:rPr>
          <w:b/>
          <w:bCs/>
          <w:color w:val="0000FF"/>
          <w:sz w:val="20"/>
          <w:szCs w:val="20"/>
        </w:rPr>
      </w:pPr>
      <w:hyperlink r:id="rId198" w:history="1">
        <w:r w:rsidRPr="00931854">
          <w:rPr>
            <w:rStyle w:val="Hyperlink"/>
            <w:b/>
            <w:bCs/>
            <w:sz w:val="20"/>
            <w:szCs w:val="20"/>
          </w:rPr>
          <w:t>Graduate Research Fellows (GRF) Program</w:t>
        </w:r>
      </w:hyperlink>
    </w:p>
    <w:p w14:paraId="1F0755BC" w14:textId="77777777" w:rsidR="0030029A" w:rsidRPr="00931854" w:rsidRDefault="0030029A" w:rsidP="0030029A">
      <w:pPr>
        <w:ind w:left="360"/>
        <w:rPr>
          <w:color w:val="000000" w:themeColor="text1"/>
          <w:sz w:val="20"/>
          <w:szCs w:val="20"/>
        </w:rPr>
      </w:pPr>
      <w:r w:rsidRPr="00931854">
        <w:rPr>
          <w:color w:val="000000" w:themeColor="text1"/>
          <w:sz w:val="20"/>
          <w:szCs w:val="20"/>
        </w:rPr>
        <w:t>The NIJ Graduate Research Fellowship (GRF) program supports doctoral students engaged in research that advances NIJ’s mission. The goal of the GRF program is to increase the pool of scholars engaged in research that addresses the challenges of crime and justice in the United States, particularly at the state and local levels.</w:t>
      </w:r>
    </w:p>
    <w:p w14:paraId="0D8B7976" w14:textId="77777777" w:rsidR="0030029A" w:rsidRPr="00931854" w:rsidRDefault="0030029A" w:rsidP="0030029A">
      <w:pPr>
        <w:ind w:left="360"/>
        <w:rPr>
          <w:color w:val="000000" w:themeColor="text1"/>
          <w:sz w:val="20"/>
          <w:szCs w:val="20"/>
        </w:rPr>
      </w:pPr>
    </w:p>
    <w:p w14:paraId="5A9A9039" w14:textId="217EFA57" w:rsidR="0030029A" w:rsidRPr="00931854" w:rsidRDefault="0030029A" w:rsidP="0030029A">
      <w:pPr>
        <w:ind w:left="360"/>
        <w:rPr>
          <w:color w:val="000000" w:themeColor="text1"/>
          <w:sz w:val="20"/>
          <w:szCs w:val="20"/>
        </w:rPr>
      </w:pPr>
      <w:r w:rsidRPr="00931854">
        <w:rPr>
          <w:color w:val="000000" w:themeColor="text1"/>
          <w:sz w:val="20"/>
          <w:szCs w:val="20"/>
        </w:rPr>
        <w:t>The official applicant is the academic institution, not the student. Therefore, the student’s citizenship does not affect eligibility. GRF awards are made only to degree-granting academic institutions in the U.S. and its territories.</w:t>
      </w:r>
    </w:p>
    <w:p w14:paraId="571DA5E7" w14:textId="77777777" w:rsidR="0030029A" w:rsidRPr="00931854" w:rsidRDefault="0030029A" w:rsidP="0030029A">
      <w:pPr>
        <w:ind w:left="360"/>
        <w:rPr>
          <w:color w:val="000000" w:themeColor="text1"/>
          <w:sz w:val="20"/>
          <w:szCs w:val="20"/>
        </w:rPr>
      </w:pPr>
    </w:p>
    <w:p w14:paraId="6D1815E7" w14:textId="0C13C4BA" w:rsidR="0030029A" w:rsidRPr="00931854" w:rsidRDefault="0030029A" w:rsidP="0030029A">
      <w:pPr>
        <w:ind w:left="360"/>
        <w:rPr>
          <w:b/>
          <w:bCs/>
          <w:color w:val="000000" w:themeColor="text1"/>
          <w:sz w:val="20"/>
          <w:szCs w:val="20"/>
        </w:rPr>
      </w:pPr>
      <w:hyperlink r:id="rId199" w:history="1">
        <w:r w:rsidRPr="00931854">
          <w:rPr>
            <w:rStyle w:val="Hyperlink"/>
            <w:b/>
            <w:bCs/>
            <w:sz w:val="20"/>
            <w:szCs w:val="20"/>
          </w:rPr>
          <w:t>Research Assistantship Program (RAP)</w:t>
        </w:r>
      </w:hyperlink>
    </w:p>
    <w:p w14:paraId="27EECAB8" w14:textId="774EF08E" w:rsidR="004B12D1" w:rsidRPr="0087780C" w:rsidRDefault="0030029A" w:rsidP="0087780C">
      <w:pPr>
        <w:ind w:left="360"/>
        <w:rPr>
          <w:color w:val="000000" w:themeColor="text1"/>
          <w:sz w:val="20"/>
          <w:szCs w:val="20"/>
        </w:rPr>
      </w:pPr>
      <w:r w:rsidRPr="00931854">
        <w:rPr>
          <w:color w:val="000000" w:themeColor="text1"/>
          <w:sz w:val="20"/>
          <w:szCs w:val="20"/>
        </w:rPr>
        <w:t>The NIJ Research Assistantship Program (RAP) offers highly qualified doctoral students the opportunity to bring their expertise to NIJ</w:t>
      </w:r>
      <w:r w:rsidR="00785D00" w:rsidRPr="00931854">
        <w:rPr>
          <w:color w:val="000000" w:themeColor="text1"/>
          <w:sz w:val="20"/>
          <w:szCs w:val="20"/>
        </w:rPr>
        <w:t>, working</w:t>
      </w:r>
      <w:r w:rsidRPr="00931854">
        <w:rPr>
          <w:color w:val="000000" w:themeColor="text1"/>
          <w:sz w:val="20"/>
          <w:szCs w:val="20"/>
        </w:rPr>
        <w:t xml:space="preserve"> across offices and program areas to </w:t>
      </w:r>
      <w:r w:rsidR="00785D00" w:rsidRPr="00931854">
        <w:rPr>
          <w:color w:val="000000" w:themeColor="text1"/>
          <w:sz w:val="20"/>
          <w:szCs w:val="20"/>
        </w:rPr>
        <w:t>gain</w:t>
      </w:r>
      <w:r w:rsidRPr="00931854">
        <w:rPr>
          <w:color w:val="000000" w:themeColor="text1"/>
          <w:sz w:val="20"/>
          <w:szCs w:val="20"/>
        </w:rPr>
        <w:t xml:space="preserve"> practical and applied research experience. The RA program is </w:t>
      </w:r>
      <w:r w:rsidR="00B57B81" w:rsidRPr="00931854">
        <w:rPr>
          <w:color w:val="000000" w:themeColor="text1"/>
          <w:sz w:val="20"/>
          <w:szCs w:val="20"/>
        </w:rPr>
        <w:t>a research-</w:t>
      </w:r>
      <w:r w:rsidRPr="00931854">
        <w:rPr>
          <w:color w:val="000000" w:themeColor="text1"/>
          <w:sz w:val="20"/>
          <w:szCs w:val="20"/>
        </w:rPr>
        <w:t xml:space="preserve">focused professional development opportunity for doctoral students. We welcome students from all academic disciplines who wish to connect their research to the </w:t>
      </w:r>
      <w:r w:rsidR="00785D00" w:rsidRPr="00931854">
        <w:rPr>
          <w:color w:val="000000" w:themeColor="text1"/>
          <w:sz w:val="20"/>
          <w:szCs w:val="20"/>
        </w:rPr>
        <w:t xml:space="preserve">field of </w:t>
      </w:r>
      <w:r w:rsidRPr="00931854">
        <w:rPr>
          <w:color w:val="000000" w:themeColor="text1"/>
          <w:sz w:val="20"/>
          <w:szCs w:val="20"/>
        </w:rPr>
        <w:t xml:space="preserve">criminal justice. This unique assistantship </w:t>
      </w:r>
      <w:r w:rsidR="00785D00" w:rsidRPr="00931854">
        <w:rPr>
          <w:color w:val="000000" w:themeColor="text1"/>
          <w:sz w:val="20"/>
          <w:szCs w:val="20"/>
        </w:rPr>
        <w:t>offers</w:t>
      </w:r>
      <w:r w:rsidRPr="00931854">
        <w:rPr>
          <w:color w:val="000000" w:themeColor="text1"/>
          <w:sz w:val="20"/>
          <w:szCs w:val="20"/>
        </w:rPr>
        <w:t xml:space="preserve"> an opportunity to learn and contribute to the breadth and depth of science research in which NIJ </w:t>
      </w:r>
      <w:r w:rsidR="00785D00" w:rsidRPr="00931854">
        <w:rPr>
          <w:color w:val="000000" w:themeColor="text1"/>
          <w:sz w:val="20"/>
          <w:szCs w:val="20"/>
        </w:rPr>
        <w:t>is engaged</w:t>
      </w:r>
      <w:r w:rsidRPr="00931854">
        <w:rPr>
          <w:color w:val="000000" w:themeColor="text1"/>
          <w:sz w:val="20"/>
          <w:szCs w:val="20"/>
        </w:rPr>
        <w:t xml:space="preserve">. </w:t>
      </w:r>
      <w:r w:rsidR="00785D00" w:rsidRPr="00931854">
        <w:rPr>
          <w:color w:val="000000" w:themeColor="text1"/>
          <w:sz w:val="20"/>
          <w:szCs w:val="20"/>
        </w:rPr>
        <w:t xml:space="preserve">The </w:t>
      </w:r>
      <w:r w:rsidRPr="00931854">
        <w:rPr>
          <w:color w:val="000000" w:themeColor="text1"/>
          <w:sz w:val="20"/>
          <w:szCs w:val="20"/>
        </w:rPr>
        <w:t xml:space="preserve">NIJ provides funds to participating universities to </w:t>
      </w:r>
      <w:r w:rsidR="00785D00" w:rsidRPr="00931854">
        <w:rPr>
          <w:color w:val="000000" w:themeColor="text1"/>
          <w:sz w:val="20"/>
          <w:szCs w:val="20"/>
        </w:rPr>
        <w:t>cover the</w:t>
      </w:r>
      <w:r w:rsidRPr="00931854">
        <w:rPr>
          <w:color w:val="000000" w:themeColor="text1"/>
          <w:sz w:val="20"/>
          <w:szCs w:val="20"/>
        </w:rPr>
        <w:t xml:space="preserve"> salaries and other </w:t>
      </w:r>
      <w:r w:rsidR="00785D00" w:rsidRPr="00931854">
        <w:rPr>
          <w:color w:val="000000" w:themeColor="text1"/>
          <w:sz w:val="20"/>
          <w:szCs w:val="20"/>
        </w:rPr>
        <w:t>expenses</w:t>
      </w:r>
      <w:r w:rsidRPr="00931854">
        <w:rPr>
          <w:color w:val="000000" w:themeColor="text1"/>
          <w:sz w:val="20"/>
          <w:szCs w:val="20"/>
        </w:rPr>
        <w:t xml:space="preserve"> associated with research assistants </w:t>
      </w:r>
      <w:r w:rsidR="00785D00" w:rsidRPr="00931854">
        <w:rPr>
          <w:color w:val="000000" w:themeColor="text1"/>
          <w:sz w:val="20"/>
          <w:szCs w:val="20"/>
        </w:rPr>
        <w:t>working</w:t>
      </w:r>
      <w:r w:rsidRPr="00931854">
        <w:rPr>
          <w:color w:val="000000" w:themeColor="text1"/>
          <w:sz w:val="20"/>
          <w:szCs w:val="20"/>
        </w:rPr>
        <w:t xml:space="preserve"> on NIJ research activities.</w:t>
      </w:r>
    </w:p>
    <w:p w14:paraId="10FA9169" w14:textId="52BED344" w:rsidR="00A518FB" w:rsidRPr="00931854" w:rsidRDefault="00A518FB" w:rsidP="005D4FBA">
      <w:pPr>
        <w:rPr>
          <w:b/>
          <w:bCs/>
          <w:color w:val="000000" w:themeColor="text1"/>
          <w:sz w:val="20"/>
          <w:szCs w:val="20"/>
        </w:rPr>
      </w:pPr>
      <w:r w:rsidRPr="00931854">
        <w:rPr>
          <w:b/>
          <w:bCs/>
          <w:color w:val="000000" w:themeColor="text1"/>
          <w:sz w:val="20"/>
          <w:szCs w:val="20"/>
        </w:rPr>
        <w:t>School for Advanced Research (SAR)</w:t>
      </w:r>
      <w:r w:rsidR="00DD1568" w:rsidRPr="00931854">
        <w:rPr>
          <w:b/>
          <w:bCs/>
          <w:color w:val="000000" w:themeColor="text1"/>
          <w:sz w:val="20"/>
          <w:szCs w:val="20"/>
        </w:rPr>
        <w:t xml:space="preserve"> </w:t>
      </w:r>
      <w:hyperlink r:id="rId200" w:history="1">
        <w:r w:rsidR="00DD1568" w:rsidRPr="00931854">
          <w:rPr>
            <w:rStyle w:val="Hyperlink"/>
            <w:b/>
            <w:bCs/>
            <w:sz w:val="20"/>
            <w:szCs w:val="20"/>
          </w:rPr>
          <w:t>Resident Scholar Fellowships</w:t>
        </w:r>
      </w:hyperlink>
    </w:p>
    <w:p w14:paraId="56F08071" w14:textId="75759987" w:rsidR="00DD1568" w:rsidRPr="00931854" w:rsidRDefault="00DD1568" w:rsidP="00DD1568">
      <w:pPr>
        <w:ind w:left="360"/>
        <w:rPr>
          <w:b/>
          <w:bCs/>
          <w:color w:val="000000" w:themeColor="text1"/>
          <w:sz w:val="20"/>
          <w:szCs w:val="20"/>
        </w:rPr>
      </w:pPr>
      <w:proofErr w:type="spellStart"/>
      <w:r w:rsidRPr="00931854">
        <w:rPr>
          <w:b/>
          <w:bCs/>
          <w:color w:val="000000" w:themeColor="text1"/>
          <w:sz w:val="20"/>
          <w:szCs w:val="20"/>
        </w:rPr>
        <w:t>Weatherhead</w:t>
      </w:r>
      <w:proofErr w:type="spellEnd"/>
      <w:r w:rsidRPr="00931854">
        <w:rPr>
          <w:b/>
          <w:bCs/>
          <w:color w:val="000000" w:themeColor="text1"/>
          <w:sz w:val="20"/>
          <w:szCs w:val="20"/>
        </w:rPr>
        <w:t xml:space="preserve"> Fellowship</w:t>
      </w:r>
    </w:p>
    <w:p w14:paraId="16549CB9" w14:textId="467508FA" w:rsidR="00DD1568" w:rsidRPr="00931854" w:rsidRDefault="00DD1568" w:rsidP="00DD1568">
      <w:pPr>
        <w:ind w:left="360"/>
        <w:rPr>
          <w:b/>
          <w:bCs/>
          <w:color w:val="000000" w:themeColor="text1"/>
          <w:sz w:val="20"/>
          <w:szCs w:val="20"/>
        </w:rPr>
      </w:pPr>
      <w:r w:rsidRPr="00931854">
        <w:rPr>
          <w:color w:val="000000" w:themeColor="text1"/>
          <w:sz w:val="20"/>
          <w:szCs w:val="20"/>
        </w:rPr>
        <w:t>Scholars with doctorates who plan to write their books and PhD candidates who plan to write their dissertations are eligible</w:t>
      </w:r>
      <w:r w:rsidRPr="00931854">
        <w:rPr>
          <w:b/>
          <w:bCs/>
          <w:color w:val="000000" w:themeColor="text1"/>
          <w:sz w:val="20"/>
          <w:szCs w:val="20"/>
        </w:rPr>
        <w:t>.</w:t>
      </w:r>
    </w:p>
    <w:p w14:paraId="22D3D731" w14:textId="77777777" w:rsidR="00DD1568" w:rsidRPr="00931854" w:rsidRDefault="00DD1568" w:rsidP="00DD1568">
      <w:pPr>
        <w:ind w:left="360"/>
        <w:rPr>
          <w:b/>
          <w:bCs/>
          <w:color w:val="000000" w:themeColor="text1"/>
          <w:sz w:val="20"/>
          <w:szCs w:val="20"/>
        </w:rPr>
      </w:pPr>
    </w:p>
    <w:p w14:paraId="160415F2" w14:textId="4746950E" w:rsidR="00DD1568" w:rsidRPr="00931854" w:rsidRDefault="00DD1568" w:rsidP="00DD1568">
      <w:pPr>
        <w:ind w:left="360"/>
        <w:rPr>
          <w:b/>
          <w:bCs/>
          <w:color w:val="000000" w:themeColor="text1"/>
          <w:sz w:val="20"/>
          <w:szCs w:val="20"/>
        </w:rPr>
      </w:pPr>
      <w:proofErr w:type="spellStart"/>
      <w:r w:rsidRPr="00931854">
        <w:rPr>
          <w:b/>
          <w:bCs/>
          <w:color w:val="000000" w:themeColor="text1"/>
          <w:sz w:val="20"/>
          <w:szCs w:val="20"/>
        </w:rPr>
        <w:t>Paloheimo</w:t>
      </w:r>
      <w:proofErr w:type="spellEnd"/>
      <w:r w:rsidRPr="00931854">
        <w:rPr>
          <w:b/>
          <w:bCs/>
          <w:color w:val="000000" w:themeColor="text1"/>
          <w:sz w:val="20"/>
          <w:szCs w:val="20"/>
        </w:rPr>
        <w:t xml:space="preserve"> Fellowship</w:t>
      </w:r>
    </w:p>
    <w:p w14:paraId="2A9A7068" w14:textId="06033ECE" w:rsidR="00DD1568" w:rsidRPr="00931854" w:rsidRDefault="00DD1568" w:rsidP="00DD1568">
      <w:pPr>
        <w:ind w:left="360"/>
        <w:rPr>
          <w:rFonts w:cs="Open Sans"/>
          <w:color w:val="2E2E2E"/>
          <w:sz w:val="20"/>
          <w:szCs w:val="20"/>
          <w:shd w:val="clear" w:color="auto" w:fill="FFFFFF"/>
        </w:rPr>
      </w:pPr>
      <w:r w:rsidRPr="00931854">
        <w:rPr>
          <w:rFonts w:cs="Open Sans"/>
          <w:color w:val="2E2E2E"/>
          <w:sz w:val="20"/>
          <w:szCs w:val="20"/>
          <w:shd w:val="clear" w:color="auto" w:fill="FFFFFF"/>
        </w:rPr>
        <w:t>PhD candidates who plan to write their dissertations are eligible.</w:t>
      </w:r>
    </w:p>
    <w:p w14:paraId="517D2023" w14:textId="77777777" w:rsidR="00DD1568" w:rsidRPr="00931854" w:rsidRDefault="00DD1568" w:rsidP="00DD1568">
      <w:pPr>
        <w:ind w:left="360"/>
        <w:rPr>
          <w:rFonts w:cs="Open Sans"/>
          <w:color w:val="2E2E2E"/>
          <w:sz w:val="20"/>
          <w:szCs w:val="20"/>
          <w:shd w:val="clear" w:color="auto" w:fill="FFFFFF"/>
        </w:rPr>
      </w:pPr>
    </w:p>
    <w:p w14:paraId="5F112F81" w14:textId="69785CE0" w:rsidR="00DD1568" w:rsidRPr="00931854" w:rsidRDefault="00DD1568" w:rsidP="00DD1568">
      <w:pPr>
        <w:ind w:left="360"/>
        <w:rPr>
          <w:rFonts w:cs="Open Sans"/>
          <w:color w:val="2E2E2E"/>
          <w:sz w:val="20"/>
          <w:szCs w:val="20"/>
          <w:shd w:val="clear" w:color="auto" w:fill="FFFFFF"/>
        </w:rPr>
      </w:pPr>
      <w:r w:rsidRPr="00931854">
        <w:rPr>
          <w:rFonts w:cs="Open Sans"/>
          <w:color w:val="2E2E2E"/>
          <w:sz w:val="20"/>
          <w:szCs w:val="20"/>
          <w:shd w:val="clear" w:color="auto" w:fill="FFFFFF"/>
        </w:rPr>
        <w:t>Deadline: First Monday in November.</w:t>
      </w:r>
    </w:p>
    <w:p w14:paraId="33CC2AC4" w14:textId="77777777" w:rsidR="00DD1568" w:rsidRPr="00931854" w:rsidRDefault="00DD1568" w:rsidP="00DD1568">
      <w:pPr>
        <w:ind w:left="360"/>
        <w:rPr>
          <w:rFonts w:cs="Open Sans"/>
          <w:color w:val="2E2E2E"/>
          <w:sz w:val="20"/>
          <w:szCs w:val="20"/>
          <w:shd w:val="clear" w:color="auto" w:fill="FFFFFF"/>
        </w:rPr>
      </w:pPr>
    </w:p>
    <w:p w14:paraId="7C19E3EA" w14:textId="46A83C80" w:rsidR="00DD1568" w:rsidRPr="00931854" w:rsidRDefault="00DD1568" w:rsidP="00DD1568">
      <w:pPr>
        <w:ind w:left="360"/>
        <w:rPr>
          <w:b/>
          <w:bCs/>
          <w:color w:val="000000" w:themeColor="text1"/>
          <w:sz w:val="20"/>
          <w:szCs w:val="20"/>
        </w:rPr>
      </w:pPr>
      <w:r w:rsidRPr="00931854">
        <w:rPr>
          <w:rFonts w:cs="Open Sans"/>
          <w:color w:val="2E2E2E"/>
          <w:sz w:val="20"/>
          <w:szCs w:val="20"/>
          <w:shd w:val="clear" w:color="auto" w:fill="FFFFFF"/>
        </w:rPr>
        <w:t>Stipend: $50,000 for nine (9) months.</w:t>
      </w:r>
    </w:p>
    <w:p w14:paraId="51966213" w14:textId="77777777" w:rsidR="00A518FB" w:rsidRPr="00931854" w:rsidRDefault="00A518FB" w:rsidP="005D4FBA">
      <w:pPr>
        <w:rPr>
          <w:b/>
          <w:bCs/>
          <w:color w:val="000000" w:themeColor="text1"/>
          <w:sz w:val="20"/>
          <w:szCs w:val="20"/>
        </w:rPr>
      </w:pPr>
    </w:p>
    <w:p w14:paraId="39D0833C" w14:textId="7C2F6587" w:rsidR="00B51E41" w:rsidRPr="00931854" w:rsidRDefault="00B51E41" w:rsidP="00B51E41">
      <w:pPr>
        <w:rPr>
          <w:rFonts w:eastAsia="Times New Roman" w:cs="Open Sans"/>
          <w:b/>
          <w:bCs/>
          <w:color w:val="000000" w:themeColor="text1"/>
          <w:sz w:val="20"/>
          <w:szCs w:val="20"/>
        </w:rPr>
      </w:pPr>
      <w:r w:rsidRPr="00931854">
        <w:rPr>
          <w:rFonts w:eastAsia="Times New Roman" w:cs="Open Sans"/>
          <w:b/>
          <w:bCs/>
          <w:sz w:val="20"/>
          <w:szCs w:val="20"/>
        </w:rPr>
        <w:t>Sigma Xi</w:t>
      </w:r>
      <w:r w:rsidR="00C35FF7" w:rsidRPr="00931854">
        <w:rPr>
          <w:rFonts w:eastAsia="Times New Roman" w:cs="Open Sans"/>
          <w:b/>
          <w:bCs/>
          <w:sz w:val="20"/>
          <w:szCs w:val="20"/>
        </w:rPr>
        <w:t>, The Scientific Research Honor Society</w:t>
      </w:r>
    </w:p>
    <w:p w14:paraId="3F47D49B" w14:textId="77777777" w:rsidR="00C35FF7" w:rsidRPr="00931854" w:rsidRDefault="00B51E41" w:rsidP="0030029A">
      <w:pPr>
        <w:ind w:left="450"/>
        <w:rPr>
          <w:rFonts w:cs="Arial"/>
          <w:b/>
          <w:bCs/>
          <w:color w:val="000000"/>
          <w:sz w:val="20"/>
          <w:szCs w:val="20"/>
          <w:shd w:val="clear" w:color="auto" w:fill="FFFFFF"/>
        </w:rPr>
      </w:pPr>
      <w:hyperlink r:id="rId201" w:history="1">
        <w:r w:rsidRPr="00931854">
          <w:rPr>
            <w:rStyle w:val="Hyperlink"/>
            <w:rFonts w:cs="Arial"/>
            <w:b/>
            <w:bCs/>
            <w:sz w:val="20"/>
            <w:szCs w:val="20"/>
            <w:shd w:val="clear" w:color="auto" w:fill="FFFFFF"/>
          </w:rPr>
          <w:t>Grants in Aid of Research (GIAR)</w:t>
        </w:r>
      </w:hyperlink>
      <w:r w:rsidRPr="00931854">
        <w:rPr>
          <w:rFonts w:cs="Arial"/>
          <w:b/>
          <w:bCs/>
          <w:color w:val="000000"/>
          <w:sz w:val="20"/>
          <w:szCs w:val="20"/>
          <w:shd w:val="clear" w:color="auto" w:fill="FFFFFF"/>
        </w:rPr>
        <w:t xml:space="preserve"> </w:t>
      </w:r>
    </w:p>
    <w:p w14:paraId="0F475C5B" w14:textId="491B9608" w:rsidR="00B51E41" w:rsidRPr="00931854" w:rsidRDefault="00C35FF7" w:rsidP="0030029A">
      <w:pPr>
        <w:ind w:left="450"/>
        <w:rPr>
          <w:rFonts w:cs="Arial"/>
          <w:color w:val="000000"/>
          <w:sz w:val="20"/>
          <w:szCs w:val="20"/>
          <w:shd w:val="clear" w:color="auto" w:fill="FFFFFF"/>
        </w:rPr>
      </w:pPr>
      <w:r w:rsidRPr="00931854">
        <w:rPr>
          <w:rFonts w:cs="Arial"/>
          <w:color w:val="000000"/>
          <w:sz w:val="20"/>
          <w:szCs w:val="20"/>
          <w:shd w:val="clear" w:color="auto" w:fill="FFFFFF"/>
        </w:rPr>
        <w:t>P</w:t>
      </w:r>
      <w:r w:rsidR="00B51E41" w:rsidRPr="00931854">
        <w:rPr>
          <w:rFonts w:cs="Arial"/>
          <w:color w:val="000000"/>
          <w:sz w:val="20"/>
          <w:szCs w:val="20"/>
          <w:shd w:val="clear" w:color="auto" w:fill="FFFFFF"/>
        </w:rPr>
        <w:t xml:space="preserve">rovides graduate students with valuable educational experiences. By </w:t>
      </w:r>
      <w:r w:rsidR="00785D00" w:rsidRPr="00931854">
        <w:rPr>
          <w:rFonts w:cs="Arial"/>
          <w:color w:val="000000"/>
          <w:sz w:val="20"/>
          <w:szCs w:val="20"/>
          <w:shd w:val="clear" w:color="auto" w:fill="FFFFFF"/>
        </w:rPr>
        <w:t>fostering</w:t>
      </w:r>
      <w:r w:rsidR="00B51E41" w:rsidRPr="00931854">
        <w:rPr>
          <w:rFonts w:cs="Arial"/>
          <w:color w:val="000000"/>
          <w:sz w:val="20"/>
          <w:szCs w:val="20"/>
          <w:shd w:val="clear" w:color="auto" w:fill="FFFFFF"/>
        </w:rPr>
        <w:t xml:space="preserve"> close working </w:t>
      </w:r>
      <w:r w:rsidR="00B51E41" w:rsidRPr="00931854">
        <w:rPr>
          <w:rFonts w:cs="Arial"/>
          <w:color w:val="000000"/>
          <w:sz w:val="20"/>
          <w:szCs w:val="20"/>
          <w:shd w:val="clear" w:color="auto" w:fill="FFFFFF"/>
        </w:rPr>
        <w:lastRenderedPageBreak/>
        <w:t>relationships between students and mentors, the program promotes scientific excellence and achievement through hands-on learning</w:t>
      </w:r>
      <w:r w:rsidR="00785D00" w:rsidRPr="00931854">
        <w:rPr>
          <w:rFonts w:cs="Arial"/>
          <w:color w:val="000000"/>
          <w:sz w:val="20"/>
          <w:szCs w:val="20"/>
          <w:shd w:val="clear" w:color="auto" w:fill="FFFFFF"/>
        </w:rPr>
        <w:t xml:space="preserve"> experiences</w:t>
      </w:r>
      <w:r w:rsidR="00B51E41" w:rsidRPr="00931854">
        <w:rPr>
          <w:rFonts w:cs="Arial"/>
          <w:color w:val="000000"/>
          <w:sz w:val="20"/>
          <w:szCs w:val="20"/>
          <w:shd w:val="clear" w:color="auto" w:fill="FFFFFF"/>
        </w:rPr>
        <w:t>.</w:t>
      </w:r>
    </w:p>
    <w:p w14:paraId="3FAED471" w14:textId="77777777" w:rsidR="00B51E41" w:rsidRPr="00931854" w:rsidRDefault="00B51E41" w:rsidP="0030029A">
      <w:pPr>
        <w:ind w:left="450"/>
        <w:rPr>
          <w:rFonts w:cs="Arial"/>
          <w:color w:val="000000"/>
          <w:sz w:val="20"/>
          <w:szCs w:val="20"/>
          <w:shd w:val="clear" w:color="auto" w:fill="FFFFFF"/>
        </w:rPr>
      </w:pPr>
    </w:p>
    <w:p w14:paraId="55DE5425" w14:textId="765A5283" w:rsidR="00F972E4" w:rsidRPr="00931854" w:rsidRDefault="00F972E4" w:rsidP="0030029A">
      <w:pPr>
        <w:ind w:left="450"/>
        <w:rPr>
          <w:rFonts w:cs="Arial"/>
          <w:color w:val="000000"/>
          <w:sz w:val="20"/>
          <w:szCs w:val="20"/>
          <w:shd w:val="clear" w:color="auto" w:fill="FFFFFF"/>
        </w:rPr>
      </w:pPr>
      <w:r w:rsidRPr="00931854">
        <w:rPr>
          <w:rFonts w:cs="Arial"/>
          <w:color w:val="000000"/>
          <w:sz w:val="20"/>
          <w:szCs w:val="20"/>
          <w:shd w:val="clear" w:color="auto" w:fill="FFFFFF"/>
        </w:rPr>
        <w:t>Application deadlines: March 15 and October 1.</w:t>
      </w:r>
    </w:p>
    <w:p w14:paraId="230C30EB" w14:textId="77777777" w:rsidR="00EA36AC" w:rsidRPr="00931854" w:rsidRDefault="00EA36AC" w:rsidP="0030029A">
      <w:pPr>
        <w:ind w:left="450"/>
        <w:rPr>
          <w:rFonts w:cs="Arial"/>
          <w:color w:val="000000"/>
          <w:sz w:val="20"/>
          <w:szCs w:val="20"/>
          <w:shd w:val="clear" w:color="auto" w:fill="FFFFFF"/>
        </w:rPr>
      </w:pPr>
    </w:p>
    <w:p w14:paraId="0BDB25B1" w14:textId="0B27F51A" w:rsidR="001A061E" w:rsidRPr="00931854" w:rsidRDefault="001A061E" w:rsidP="001A061E">
      <w:pPr>
        <w:rPr>
          <w:rFonts w:cs="Arial"/>
          <w:b/>
          <w:bCs/>
          <w:color w:val="000000"/>
          <w:sz w:val="20"/>
          <w:szCs w:val="20"/>
          <w:shd w:val="clear" w:color="auto" w:fill="FFFFFF"/>
        </w:rPr>
      </w:pPr>
      <w:r w:rsidRPr="00931854">
        <w:rPr>
          <w:rFonts w:cs="Arial"/>
          <w:b/>
          <w:bCs/>
          <w:color w:val="000000"/>
          <w:sz w:val="20"/>
          <w:szCs w:val="20"/>
          <w:shd w:val="clear" w:color="auto" w:fill="FFFFFF"/>
        </w:rPr>
        <w:t>Smithsonian Institution</w:t>
      </w:r>
      <w:r w:rsidR="005F5606" w:rsidRPr="00931854">
        <w:rPr>
          <w:rFonts w:cs="Arial"/>
          <w:b/>
          <w:bCs/>
          <w:color w:val="000000"/>
          <w:sz w:val="20"/>
          <w:szCs w:val="20"/>
          <w:shd w:val="clear" w:color="auto" w:fill="FFFFFF"/>
        </w:rPr>
        <w:t xml:space="preserve"> Fellowship Program</w:t>
      </w:r>
    </w:p>
    <w:p w14:paraId="74873D52" w14:textId="718BE7AC" w:rsidR="005F5606" w:rsidRPr="00931854" w:rsidRDefault="005F5606" w:rsidP="005F5606">
      <w:pPr>
        <w:ind w:left="450"/>
        <w:rPr>
          <w:rFonts w:cs="Arial"/>
          <w:color w:val="000000"/>
          <w:sz w:val="20"/>
          <w:szCs w:val="20"/>
          <w:shd w:val="clear" w:color="auto" w:fill="FFFFFF"/>
        </w:rPr>
      </w:pPr>
      <w:r w:rsidRPr="00931854">
        <w:rPr>
          <w:rFonts w:cs="Arial"/>
          <w:color w:val="000000"/>
          <w:sz w:val="20"/>
          <w:szCs w:val="20"/>
          <w:shd w:val="clear" w:color="auto" w:fill="FFFFFF"/>
        </w:rPr>
        <w:t>In-resident opportunities for independent research and study related to Smithsonian collections, facilities, and/or research interests of the Institution and its staff. professional research staff serving as advisors and hosts. Applicants must propose to conduct research in a discipline pursued at the Smithsonian and must submit a specific and detailed research proposal indicating why the Smithsonian is an appropriate place to carry out the study. Projects that broaden and diversify the research conducted within these disciplines are encouraged. Fellowships are offered to support research at Smithsonian facilities or field stations</w:t>
      </w:r>
    </w:p>
    <w:p w14:paraId="4888BB80" w14:textId="77777777" w:rsidR="005F5606" w:rsidRPr="00931854" w:rsidRDefault="005F5606" w:rsidP="005F5606">
      <w:pPr>
        <w:ind w:left="450"/>
        <w:rPr>
          <w:rFonts w:cs="Arial"/>
          <w:color w:val="000000"/>
          <w:sz w:val="20"/>
          <w:szCs w:val="20"/>
          <w:shd w:val="clear" w:color="auto" w:fill="FFFFFF"/>
        </w:rPr>
      </w:pPr>
    </w:p>
    <w:p w14:paraId="191890D1" w14:textId="77777777" w:rsidR="005F5606" w:rsidRPr="00931854" w:rsidRDefault="005F5606" w:rsidP="005F5606">
      <w:pPr>
        <w:ind w:left="450"/>
        <w:rPr>
          <w:rFonts w:cs="Arial"/>
          <w:b/>
          <w:bCs/>
          <w:color w:val="000000"/>
          <w:sz w:val="20"/>
          <w:szCs w:val="20"/>
          <w:shd w:val="clear" w:color="auto" w:fill="FFFFFF"/>
        </w:rPr>
      </w:pPr>
      <w:hyperlink r:id="rId202" w:history="1">
        <w:r w:rsidRPr="00931854">
          <w:rPr>
            <w:rStyle w:val="Hyperlink"/>
            <w:rFonts w:cs="Arial"/>
            <w:b/>
            <w:bCs/>
            <w:sz w:val="20"/>
            <w:szCs w:val="20"/>
            <w:shd w:val="clear" w:color="auto" w:fill="FFFFFF"/>
          </w:rPr>
          <w:t>Graduate Student Fellowship</w:t>
        </w:r>
      </w:hyperlink>
    </w:p>
    <w:p w14:paraId="2375DDD6" w14:textId="0259ED25" w:rsidR="005F5606" w:rsidRPr="00931854" w:rsidRDefault="005F5606" w:rsidP="005F5606">
      <w:pPr>
        <w:ind w:left="450"/>
        <w:rPr>
          <w:rFonts w:cs="Arial"/>
          <w:color w:val="000000"/>
          <w:sz w:val="20"/>
          <w:szCs w:val="20"/>
          <w:shd w:val="clear" w:color="auto" w:fill="FFFFFF"/>
        </w:rPr>
      </w:pPr>
      <w:r w:rsidRPr="00931854">
        <w:rPr>
          <w:rFonts w:cs="Arial"/>
          <w:color w:val="000000"/>
          <w:sz w:val="20"/>
          <w:szCs w:val="20"/>
          <w:shd w:val="clear" w:color="auto" w:fill="FFFFFF"/>
        </w:rPr>
        <w:t>Eligibility: Students must be formally enrolled in a graduate program of study at a degree-granting institution. Before the appointment begins fellows must still be enrolled and must have completed at least one full-time semester or its equivalent. Graduate Student Fellowships are intended for students who have not yet been advanced to candidacy if in a doctoral program.</w:t>
      </w:r>
    </w:p>
    <w:p w14:paraId="3536E871" w14:textId="77777777" w:rsidR="005F5606" w:rsidRPr="00931854" w:rsidRDefault="005F5606" w:rsidP="005F5606">
      <w:pPr>
        <w:ind w:left="450"/>
        <w:rPr>
          <w:rFonts w:cs="Arial"/>
          <w:color w:val="000000"/>
          <w:sz w:val="20"/>
          <w:szCs w:val="20"/>
          <w:shd w:val="clear" w:color="auto" w:fill="FFFFFF"/>
        </w:rPr>
      </w:pPr>
    </w:p>
    <w:p w14:paraId="6739E27B" w14:textId="29D54717" w:rsidR="005F5606" w:rsidRPr="00931854" w:rsidRDefault="005F5606" w:rsidP="00383DD9">
      <w:pPr>
        <w:ind w:left="450"/>
        <w:rPr>
          <w:rFonts w:cs="Arial"/>
          <w:color w:val="000000"/>
          <w:sz w:val="20"/>
          <w:szCs w:val="20"/>
          <w:shd w:val="clear" w:color="auto" w:fill="FFFFFF"/>
        </w:rPr>
      </w:pPr>
      <w:r w:rsidRPr="00931854">
        <w:rPr>
          <w:rFonts w:cs="Arial"/>
          <w:color w:val="000000"/>
          <w:sz w:val="20"/>
          <w:szCs w:val="20"/>
          <w:shd w:val="clear" w:color="auto" w:fill="FFFFFF"/>
        </w:rPr>
        <w:t>Deadline: October 15</w:t>
      </w:r>
      <w:r w:rsidRPr="00931854">
        <w:rPr>
          <w:rFonts w:cs="Arial"/>
          <w:color w:val="000000"/>
          <w:sz w:val="20"/>
          <w:szCs w:val="20"/>
          <w:shd w:val="clear" w:color="auto" w:fill="FFFFFF"/>
          <w:vertAlign w:val="superscript"/>
        </w:rPr>
        <w:t xml:space="preserve"> </w:t>
      </w:r>
      <w:r w:rsidRPr="00931854">
        <w:rPr>
          <w:rFonts w:cs="Arial"/>
          <w:color w:val="000000"/>
          <w:sz w:val="20"/>
          <w:szCs w:val="20"/>
          <w:shd w:val="clear" w:color="auto" w:fill="FFFFFF"/>
        </w:rPr>
        <w:t>each year</w:t>
      </w:r>
      <w:r w:rsidR="00383DD9">
        <w:rPr>
          <w:rFonts w:cs="Arial"/>
          <w:color w:val="000000"/>
          <w:sz w:val="20"/>
          <w:szCs w:val="20"/>
          <w:shd w:val="clear" w:color="auto" w:fill="FFFFFF"/>
        </w:rPr>
        <w:t>.</w:t>
      </w:r>
    </w:p>
    <w:p w14:paraId="01F5EF49" w14:textId="0872C57E" w:rsidR="005F5606" w:rsidRPr="00931854" w:rsidRDefault="005F5606" w:rsidP="005F5606">
      <w:pPr>
        <w:ind w:left="450"/>
        <w:rPr>
          <w:rFonts w:cs="Arial"/>
          <w:color w:val="000000"/>
          <w:sz w:val="20"/>
          <w:szCs w:val="20"/>
          <w:shd w:val="clear" w:color="auto" w:fill="FFFFFF"/>
        </w:rPr>
      </w:pPr>
      <w:r w:rsidRPr="00931854">
        <w:rPr>
          <w:rFonts w:cs="Arial"/>
          <w:color w:val="000000"/>
          <w:sz w:val="20"/>
          <w:szCs w:val="20"/>
          <w:shd w:val="clear" w:color="auto" w:fill="FFFFFF"/>
        </w:rPr>
        <w:t>Award: $10,000 stipend.</w:t>
      </w:r>
    </w:p>
    <w:p w14:paraId="7DED9A69" w14:textId="77777777" w:rsidR="005F5606" w:rsidRPr="00931854" w:rsidRDefault="005F5606" w:rsidP="005F5606">
      <w:pPr>
        <w:ind w:left="450"/>
        <w:rPr>
          <w:rFonts w:cs="Arial"/>
          <w:color w:val="000000"/>
          <w:sz w:val="20"/>
          <w:szCs w:val="20"/>
          <w:shd w:val="clear" w:color="auto" w:fill="FFFFFF"/>
        </w:rPr>
      </w:pPr>
    </w:p>
    <w:p w14:paraId="26304FC8" w14:textId="77777777" w:rsidR="005F5606" w:rsidRPr="00931854" w:rsidRDefault="005F5606" w:rsidP="005F5606">
      <w:pPr>
        <w:ind w:left="450"/>
        <w:rPr>
          <w:rFonts w:cs="Arial"/>
          <w:b/>
          <w:bCs/>
          <w:color w:val="000000"/>
          <w:sz w:val="20"/>
          <w:szCs w:val="20"/>
          <w:shd w:val="clear" w:color="auto" w:fill="FFFFFF"/>
        </w:rPr>
      </w:pPr>
      <w:hyperlink r:id="rId203" w:history="1">
        <w:r w:rsidRPr="00931854">
          <w:rPr>
            <w:rStyle w:val="Hyperlink"/>
            <w:rFonts w:cs="Arial"/>
            <w:b/>
            <w:bCs/>
            <w:sz w:val="20"/>
            <w:szCs w:val="20"/>
            <w:shd w:val="clear" w:color="auto" w:fill="FFFFFF"/>
          </w:rPr>
          <w:t>Predoctoral Fellowship</w:t>
        </w:r>
      </w:hyperlink>
    </w:p>
    <w:p w14:paraId="304B9622" w14:textId="77777777" w:rsidR="005F5606" w:rsidRPr="00931854" w:rsidRDefault="005F5606" w:rsidP="005F5606">
      <w:pPr>
        <w:ind w:left="450"/>
        <w:rPr>
          <w:rFonts w:cs="Arial"/>
          <w:color w:val="000000"/>
          <w:sz w:val="20"/>
          <w:szCs w:val="20"/>
          <w:shd w:val="clear" w:color="auto" w:fill="FFFFFF"/>
        </w:rPr>
      </w:pPr>
      <w:r w:rsidRPr="00931854">
        <w:rPr>
          <w:rFonts w:cs="Arial"/>
          <w:color w:val="000000"/>
          <w:sz w:val="20"/>
          <w:szCs w:val="20"/>
          <w:shd w:val="clear" w:color="auto" w:fill="FFFFFF"/>
        </w:rPr>
        <w:t>Eligibility: Students must be formally enrolled in a graduate program of study at a degree-granting institution. Must have advanced to candidacy.</w:t>
      </w:r>
    </w:p>
    <w:p w14:paraId="5ECB7117" w14:textId="77777777" w:rsidR="005F5606" w:rsidRPr="00931854" w:rsidRDefault="005F5606" w:rsidP="005F5606">
      <w:pPr>
        <w:ind w:left="450"/>
        <w:rPr>
          <w:rFonts w:cs="Arial"/>
          <w:color w:val="000000"/>
          <w:sz w:val="20"/>
          <w:szCs w:val="20"/>
          <w:shd w:val="clear" w:color="auto" w:fill="FFFFFF"/>
        </w:rPr>
      </w:pPr>
    </w:p>
    <w:p w14:paraId="3DBE57EC" w14:textId="57F0A7AE" w:rsidR="005F5606" w:rsidRPr="00931854" w:rsidRDefault="005F5606" w:rsidP="005F5606">
      <w:pPr>
        <w:ind w:left="450"/>
        <w:rPr>
          <w:rFonts w:cs="Arial"/>
          <w:color w:val="000000"/>
          <w:sz w:val="20"/>
          <w:szCs w:val="20"/>
          <w:shd w:val="clear" w:color="auto" w:fill="FFFFFF"/>
        </w:rPr>
      </w:pPr>
      <w:r w:rsidRPr="00931854">
        <w:rPr>
          <w:rFonts w:cs="Arial"/>
          <w:color w:val="000000"/>
          <w:sz w:val="20"/>
          <w:szCs w:val="20"/>
          <w:shd w:val="clear" w:color="auto" w:fill="FFFFFF"/>
        </w:rPr>
        <w:t>Deadline: October 15</w:t>
      </w:r>
      <w:r w:rsidRPr="00931854">
        <w:rPr>
          <w:rFonts w:cs="Arial"/>
          <w:color w:val="000000"/>
          <w:sz w:val="20"/>
          <w:szCs w:val="20"/>
          <w:shd w:val="clear" w:color="auto" w:fill="FFFFFF"/>
          <w:vertAlign w:val="superscript"/>
        </w:rPr>
        <w:t xml:space="preserve"> </w:t>
      </w:r>
      <w:r w:rsidR="00FE6721" w:rsidRPr="00931854">
        <w:rPr>
          <w:rFonts w:cs="Arial"/>
          <w:color w:val="000000"/>
          <w:sz w:val="20"/>
          <w:szCs w:val="20"/>
          <w:shd w:val="clear" w:color="auto" w:fill="FFFFFF"/>
          <w:vertAlign w:val="superscript"/>
        </w:rPr>
        <w:t xml:space="preserve"> </w:t>
      </w:r>
      <w:r w:rsidRPr="00931854">
        <w:rPr>
          <w:rFonts w:cs="Arial"/>
          <w:color w:val="000000"/>
          <w:sz w:val="20"/>
          <w:szCs w:val="20"/>
          <w:shd w:val="clear" w:color="auto" w:fill="FFFFFF"/>
        </w:rPr>
        <w:t>each year.</w:t>
      </w:r>
    </w:p>
    <w:p w14:paraId="4A3FC709" w14:textId="77777777" w:rsidR="005F5606" w:rsidRPr="00931854" w:rsidRDefault="005F5606" w:rsidP="005F5606">
      <w:pPr>
        <w:ind w:left="450"/>
        <w:rPr>
          <w:rFonts w:cs="Arial"/>
          <w:color w:val="000000"/>
          <w:sz w:val="20"/>
          <w:szCs w:val="20"/>
          <w:shd w:val="clear" w:color="auto" w:fill="FFFFFF"/>
        </w:rPr>
      </w:pPr>
    </w:p>
    <w:p w14:paraId="680E8560" w14:textId="465D949A" w:rsidR="005F5606" w:rsidRPr="00931854" w:rsidRDefault="005F5606" w:rsidP="00FE6721">
      <w:pPr>
        <w:ind w:left="450"/>
        <w:rPr>
          <w:rFonts w:cs="Arial"/>
          <w:color w:val="000000"/>
          <w:sz w:val="20"/>
          <w:szCs w:val="20"/>
          <w:shd w:val="clear" w:color="auto" w:fill="FFFFFF"/>
        </w:rPr>
      </w:pPr>
      <w:r w:rsidRPr="00931854">
        <w:rPr>
          <w:rFonts w:cs="Arial"/>
          <w:color w:val="000000"/>
          <w:sz w:val="20"/>
          <w:szCs w:val="20"/>
          <w:shd w:val="clear" w:color="auto" w:fill="FFFFFF"/>
        </w:rPr>
        <w:t>Award: $45,000 stipend; $5,000 research allowance.</w:t>
      </w:r>
    </w:p>
    <w:p w14:paraId="7EF6A953" w14:textId="77777777" w:rsidR="001A061E" w:rsidRPr="00931854" w:rsidRDefault="001A061E" w:rsidP="0030029A">
      <w:pPr>
        <w:ind w:left="450"/>
        <w:rPr>
          <w:rFonts w:cs="Arial"/>
          <w:color w:val="000000"/>
          <w:sz w:val="20"/>
          <w:szCs w:val="20"/>
          <w:shd w:val="clear" w:color="auto" w:fill="FFFFFF"/>
        </w:rPr>
      </w:pPr>
    </w:p>
    <w:p w14:paraId="0EE88BB8" w14:textId="484CCCC3" w:rsidR="007C2652" w:rsidRPr="00931854" w:rsidRDefault="007C2652" w:rsidP="007C2652">
      <w:pPr>
        <w:rPr>
          <w:b/>
          <w:bCs/>
          <w:sz w:val="20"/>
          <w:szCs w:val="20"/>
          <w:shd w:val="clear" w:color="auto" w:fill="FFFFFF"/>
        </w:rPr>
      </w:pPr>
      <w:r w:rsidRPr="00931854">
        <w:rPr>
          <w:b/>
          <w:bCs/>
          <w:sz w:val="20"/>
          <w:szCs w:val="20"/>
          <w:shd w:val="clear" w:color="auto" w:fill="FFFFFF"/>
        </w:rPr>
        <w:t>Tennessee Council for Professional Archaeology (TCPA)</w:t>
      </w:r>
    </w:p>
    <w:p w14:paraId="0A44BC55" w14:textId="0FED89F5" w:rsidR="007C2652" w:rsidRPr="00931854" w:rsidRDefault="007C2652" w:rsidP="007C2652">
      <w:pPr>
        <w:ind w:left="450"/>
        <w:rPr>
          <w:b/>
          <w:bCs/>
          <w:color w:val="030A13"/>
          <w:sz w:val="20"/>
          <w:szCs w:val="20"/>
          <w:shd w:val="clear" w:color="auto" w:fill="FFFFFF"/>
        </w:rPr>
      </w:pPr>
      <w:hyperlink r:id="rId204" w:history="1">
        <w:r w:rsidRPr="00931854">
          <w:rPr>
            <w:rStyle w:val="Hyperlink"/>
            <w:b/>
            <w:bCs/>
            <w:sz w:val="20"/>
            <w:szCs w:val="20"/>
            <w:shd w:val="clear" w:color="auto" w:fill="FFFFFF"/>
          </w:rPr>
          <w:t>TCPA Small Grant</w:t>
        </w:r>
      </w:hyperlink>
    </w:p>
    <w:p w14:paraId="327D8DDF" w14:textId="241902AF" w:rsidR="007C2652" w:rsidRPr="00931854" w:rsidRDefault="007C2652" w:rsidP="007C2652">
      <w:pPr>
        <w:ind w:left="450"/>
        <w:rPr>
          <w:color w:val="030A13"/>
          <w:sz w:val="20"/>
          <w:szCs w:val="20"/>
          <w:shd w:val="clear" w:color="auto" w:fill="FFFFFF"/>
        </w:rPr>
      </w:pPr>
      <w:r w:rsidRPr="00931854">
        <w:rPr>
          <w:color w:val="030A13"/>
          <w:sz w:val="20"/>
          <w:szCs w:val="20"/>
          <w:shd w:val="clear" w:color="auto" w:fill="FFFFFF"/>
        </w:rPr>
        <w:t xml:space="preserve">This small grant program </w:t>
      </w:r>
      <w:r w:rsidR="00773FCF" w:rsidRPr="00931854">
        <w:rPr>
          <w:color w:val="030A13"/>
          <w:sz w:val="20"/>
          <w:szCs w:val="20"/>
          <w:shd w:val="clear" w:color="auto" w:fill="FFFFFF"/>
        </w:rPr>
        <w:t>is o</w:t>
      </w:r>
      <w:r w:rsidRPr="00931854">
        <w:rPr>
          <w:color w:val="030A13"/>
          <w:sz w:val="20"/>
          <w:szCs w:val="20"/>
          <w:shd w:val="clear" w:color="auto" w:fill="FFFFFF"/>
        </w:rPr>
        <w:t xml:space="preserve">pen to all </w:t>
      </w:r>
      <w:r w:rsidR="00E76C14" w:rsidRPr="00931854">
        <w:rPr>
          <w:color w:val="030A13"/>
          <w:sz w:val="20"/>
          <w:szCs w:val="20"/>
          <w:shd w:val="clear" w:color="auto" w:fill="FFFFFF"/>
        </w:rPr>
        <w:t>undergraduate</w:t>
      </w:r>
      <w:r w:rsidRPr="00931854">
        <w:rPr>
          <w:color w:val="030A13"/>
          <w:sz w:val="20"/>
          <w:szCs w:val="20"/>
          <w:shd w:val="clear" w:color="auto" w:fill="FFFFFF"/>
        </w:rPr>
        <w:t xml:space="preserve"> and graduate students</w:t>
      </w:r>
      <w:r w:rsidR="00785D00" w:rsidRPr="00931854">
        <w:rPr>
          <w:color w:val="030A13"/>
          <w:sz w:val="20"/>
          <w:szCs w:val="20"/>
          <w:shd w:val="clear" w:color="auto" w:fill="FFFFFF"/>
        </w:rPr>
        <w:t>,</w:t>
      </w:r>
      <w:r w:rsidRPr="00931854">
        <w:rPr>
          <w:color w:val="030A13"/>
          <w:sz w:val="20"/>
          <w:szCs w:val="20"/>
          <w:shd w:val="clear" w:color="auto" w:fill="FFFFFF"/>
        </w:rPr>
        <w:t xml:space="preserve"> </w:t>
      </w:r>
      <w:r w:rsidR="00785D00" w:rsidRPr="00931854">
        <w:rPr>
          <w:color w:val="030A13"/>
          <w:sz w:val="20"/>
          <w:szCs w:val="20"/>
          <w:shd w:val="clear" w:color="auto" w:fill="FFFFFF"/>
        </w:rPr>
        <w:t>as well as</w:t>
      </w:r>
      <w:r w:rsidRPr="00931854">
        <w:rPr>
          <w:color w:val="030A13"/>
          <w:sz w:val="20"/>
          <w:szCs w:val="20"/>
          <w:shd w:val="clear" w:color="auto" w:fill="FFFFFF"/>
        </w:rPr>
        <w:t xml:space="preserve"> researchers conduc</w:t>
      </w:r>
      <w:r w:rsidR="00E76C14" w:rsidRPr="00931854">
        <w:rPr>
          <w:color w:val="030A13"/>
          <w:sz w:val="20"/>
          <w:szCs w:val="20"/>
          <w:shd w:val="clear" w:color="auto" w:fill="FFFFFF"/>
        </w:rPr>
        <w:t>t</w:t>
      </w:r>
      <w:r w:rsidRPr="00931854">
        <w:rPr>
          <w:color w:val="030A13"/>
          <w:sz w:val="20"/>
          <w:szCs w:val="20"/>
          <w:shd w:val="clear" w:color="auto" w:fill="FFFFFF"/>
        </w:rPr>
        <w:t xml:space="preserve">ing archaeological investigations within the </w:t>
      </w:r>
      <w:r w:rsidR="00773FCF" w:rsidRPr="00931854">
        <w:rPr>
          <w:color w:val="030A13"/>
          <w:sz w:val="20"/>
          <w:szCs w:val="20"/>
          <w:shd w:val="clear" w:color="auto" w:fill="FFFFFF"/>
        </w:rPr>
        <w:t>State of Tennessee</w:t>
      </w:r>
      <w:r w:rsidR="00785D00" w:rsidRPr="00931854">
        <w:rPr>
          <w:color w:val="030A13"/>
          <w:sz w:val="20"/>
          <w:szCs w:val="20"/>
          <w:shd w:val="clear" w:color="auto" w:fill="FFFFFF"/>
        </w:rPr>
        <w:t>,</w:t>
      </w:r>
      <w:r w:rsidRPr="00931854">
        <w:rPr>
          <w:color w:val="030A13"/>
          <w:sz w:val="20"/>
          <w:szCs w:val="20"/>
          <w:shd w:val="clear" w:color="auto" w:fill="FFFFFF"/>
        </w:rPr>
        <w:t xml:space="preserve"> who are TCPA members in good standing. Awards are not expected to exceed </w:t>
      </w:r>
      <w:r w:rsidR="00773FCF" w:rsidRPr="00931854">
        <w:rPr>
          <w:color w:val="030A13"/>
          <w:sz w:val="20"/>
          <w:szCs w:val="20"/>
          <w:shd w:val="clear" w:color="auto" w:fill="FFFFFF"/>
        </w:rPr>
        <w:t>$1000 and</w:t>
      </w:r>
      <w:r w:rsidRPr="00931854">
        <w:rPr>
          <w:color w:val="030A13"/>
          <w:sz w:val="20"/>
          <w:szCs w:val="20"/>
          <w:shd w:val="clear" w:color="auto" w:fill="FFFFFF"/>
        </w:rPr>
        <w:t xml:space="preserve"> are intended to supplement a current or proposed research project. </w:t>
      </w:r>
    </w:p>
    <w:p w14:paraId="6A010182" w14:textId="77777777" w:rsidR="007C2652" w:rsidRPr="00931854" w:rsidRDefault="007C2652" w:rsidP="007C2652">
      <w:pPr>
        <w:ind w:left="450"/>
        <w:rPr>
          <w:color w:val="030A13"/>
          <w:sz w:val="20"/>
          <w:szCs w:val="20"/>
          <w:shd w:val="clear" w:color="auto" w:fill="FFFFFF"/>
        </w:rPr>
      </w:pPr>
    </w:p>
    <w:p w14:paraId="7AE47CFB" w14:textId="65FF0262" w:rsidR="007C2652" w:rsidRPr="00931854" w:rsidRDefault="007C2652" w:rsidP="007C2652">
      <w:pPr>
        <w:ind w:left="450"/>
        <w:rPr>
          <w:color w:val="030A13"/>
          <w:sz w:val="20"/>
          <w:szCs w:val="20"/>
          <w:shd w:val="clear" w:color="auto" w:fill="FFFFFF"/>
        </w:rPr>
      </w:pPr>
      <w:r w:rsidRPr="00931854">
        <w:rPr>
          <w:color w:val="030A13"/>
          <w:sz w:val="20"/>
          <w:szCs w:val="20"/>
          <w:shd w:val="clear" w:color="auto" w:fill="FFFFFF"/>
        </w:rPr>
        <w:t xml:space="preserve">Application deadline: </w:t>
      </w:r>
      <w:r w:rsidR="00383DD9">
        <w:rPr>
          <w:color w:val="030A13"/>
          <w:sz w:val="20"/>
          <w:szCs w:val="20"/>
          <w:shd w:val="clear" w:color="auto" w:fill="FFFFFF"/>
        </w:rPr>
        <w:t>September 1st</w:t>
      </w:r>
      <w:r w:rsidRPr="00931854">
        <w:rPr>
          <w:color w:val="030A13"/>
          <w:sz w:val="20"/>
          <w:szCs w:val="20"/>
          <w:shd w:val="clear" w:color="auto" w:fill="FFFFFF"/>
        </w:rPr>
        <w:t>.</w:t>
      </w:r>
    </w:p>
    <w:p w14:paraId="5FBB7D25" w14:textId="77777777" w:rsidR="007C2652" w:rsidRPr="00931854" w:rsidRDefault="007C2652" w:rsidP="007C2652">
      <w:pPr>
        <w:rPr>
          <w:color w:val="030A13"/>
          <w:sz w:val="20"/>
          <w:szCs w:val="20"/>
          <w:shd w:val="clear" w:color="auto" w:fill="FFFFFF"/>
        </w:rPr>
      </w:pPr>
    </w:p>
    <w:p w14:paraId="587ED7F0" w14:textId="64F26975" w:rsidR="00AC3B73" w:rsidRPr="00931854" w:rsidRDefault="00AC3B73" w:rsidP="00AC3B73">
      <w:pPr>
        <w:rPr>
          <w:b/>
          <w:bCs/>
          <w:color w:val="000000" w:themeColor="text1"/>
          <w:sz w:val="20"/>
          <w:szCs w:val="20"/>
        </w:rPr>
      </w:pPr>
      <w:hyperlink r:id="rId205" w:history="1">
        <w:r w:rsidRPr="00AC3B73">
          <w:rPr>
            <w:rStyle w:val="Hyperlink"/>
            <w:b/>
            <w:bCs/>
            <w:sz w:val="20"/>
            <w:szCs w:val="20"/>
          </w:rPr>
          <w:t>The Explorers Club</w:t>
        </w:r>
      </w:hyperlink>
    </w:p>
    <w:p w14:paraId="152EEE39" w14:textId="197CD9BE" w:rsidR="00AC3B73" w:rsidRPr="00931854" w:rsidRDefault="00AC3B73" w:rsidP="00AC3B73">
      <w:pPr>
        <w:ind w:left="450"/>
        <w:rPr>
          <w:b/>
          <w:bCs/>
          <w:color w:val="000000" w:themeColor="text1"/>
          <w:sz w:val="20"/>
          <w:szCs w:val="20"/>
        </w:rPr>
      </w:pPr>
      <w:hyperlink r:id="rId206" w:history="1">
        <w:r w:rsidRPr="004C6FA9">
          <w:rPr>
            <w:rStyle w:val="Hyperlink"/>
            <w:b/>
            <w:bCs/>
            <w:sz w:val="20"/>
            <w:szCs w:val="20"/>
          </w:rPr>
          <w:t>Pathfinder’s Grant</w:t>
        </w:r>
      </w:hyperlink>
    </w:p>
    <w:p w14:paraId="1C65E632" w14:textId="77777777" w:rsidR="00AC3B73" w:rsidRDefault="00AC3B73" w:rsidP="00AC3B73">
      <w:pPr>
        <w:ind w:left="450"/>
        <w:rPr>
          <w:color w:val="000000" w:themeColor="text1"/>
          <w:sz w:val="20"/>
          <w:szCs w:val="20"/>
        </w:rPr>
      </w:pPr>
      <w:r>
        <w:rPr>
          <w:color w:val="000000" w:themeColor="text1"/>
          <w:sz w:val="20"/>
          <w:szCs w:val="20"/>
        </w:rPr>
        <w:t>S</w:t>
      </w:r>
      <w:r w:rsidRPr="00AC3B73">
        <w:rPr>
          <w:color w:val="000000" w:themeColor="text1"/>
          <w:sz w:val="20"/>
          <w:szCs w:val="20"/>
        </w:rPr>
        <w:t xml:space="preserve">upports exploration and field research for those who are just beginning their research careers. </w:t>
      </w:r>
    </w:p>
    <w:p w14:paraId="161FD3BF" w14:textId="77777777" w:rsidR="00AC3B73" w:rsidRDefault="00AC3B73" w:rsidP="00AC3B73">
      <w:pPr>
        <w:ind w:left="450"/>
        <w:rPr>
          <w:color w:val="000000" w:themeColor="text1"/>
          <w:sz w:val="20"/>
          <w:szCs w:val="20"/>
        </w:rPr>
      </w:pPr>
    </w:p>
    <w:p w14:paraId="68484C20" w14:textId="77777777" w:rsidR="00AC3B73" w:rsidRDefault="00AC3B73" w:rsidP="00AC3B73">
      <w:pPr>
        <w:ind w:left="450"/>
        <w:rPr>
          <w:color w:val="000000" w:themeColor="text1"/>
          <w:sz w:val="20"/>
          <w:szCs w:val="20"/>
        </w:rPr>
      </w:pPr>
      <w:r w:rsidRPr="00AC3B73">
        <w:rPr>
          <w:color w:val="000000" w:themeColor="text1"/>
          <w:sz w:val="20"/>
          <w:szCs w:val="20"/>
        </w:rPr>
        <w:t xml:space="preserve">Eligibility: Applicants must be graduate/post-graduate students or early-career scientists conducting fieldwork. </w:t>
      </w:r>
    </w:p>
    <w:p w14:paraId="59EDF45D" w14:textId="77777777" w:rsidR="00AC3B73" w:rsidRDefault="00AC3B73" w:rsidP="00AC3B73">
      <w:pPr>
        <w:ind w:left="450"/>
        <w:rPr>
          <w:color w:val="000000" w:themeColor="text1"/>
          <w:sz w:val="20"/>
          <w:szCs w:val="20"/>
        </w:rPr>
      </w:pPr>
    </w:p>
    <w:p w14:paraId="05FBEBDA" w14:textId="3C45B999" w:rsidR="00AC3B73" w:rsidRDefault="00AC3B73" w:rsidP="00AC3B73">
      <w:pPr>
        <w:ind w:left="450"/>
        <w:rPr>
          <w:color w:val="000000" w:themeColor="text1"/>
          <w:sz w:val="20"/>
          <w:szCs w:val="20"/>
        </w:rPr>
      </w:pPr>
      <w:r w:rsidRPr="00AC3B73">
        <w:rPr>
          <w:color w:val="000000" w:themeColor="text1"/>
          <w:sz w:val="20"/>
          <w:szCs w:val="20"/>
        </w:rPr>
        <w:t xml:space="preserve">Award amount: $2,500 - $5,000. </w:t>
      </w:r>
    </w:p>
    <w:p w14:paraId="133390C6" w14:textId="77777777" w:rsidR="00AC3B73" w:rsidRDefault="00AC3B73" w:rsidP="00AC3B73">
      <w:pPr>
        <w:ind w:left="450"/>
        <w:rPr>
          <w:color w:val="000000" w:themeColor="text1"/>
          <w:sz w:val="20"/>
          <w:szCs w:val="20"/>
        </w:rPr>
      </w:pPr>
    </w:p>
    <w:p w14:paraId="4ED628B8" w14:textId="014A1C7D" w:rsidR="00AC3B73" w:rsidRDefault="00AC3B73" w:rsidP="00AC3B73">
      <w:pPr>
        <w:ind w:left="450"/>
        <w:rPr>
          <w:color w:val="000000" w:themeColor="text1"/>
          <w:sz w:val="20"/>
          <w:szCs w:val="20"/>
        </w:rPr>
      </w:pPr>
      <w:r w:rsidRPr="00AC3B73">
        <w:rPr>
          <w:color w:val="000000" w:themeColor="text1"/>
          <w:sz w:val="20"/>
          <w:szCs w:val="20"/>
        </w:rPr>
        <w:t>Deadline: August 31, 2026.</w:t>
      </w:r>
    </w:p>
    <w:p w14:paraId="470F725C" w14:textId="77777777" w:rsidR="00AC3B73" w:rsidRDefault="00AC3B73" w:rsidP="00AC3B73">
      <w:pPr>
        <w:ind w:left="450"/>
        <w:rPr>
          <w:color w:val="000000" w:themeColor="text1"/>
          <w:sz w:val="20"/>
          <w:szCs w:val="20"/>
        </w:rPr>
      </w:pPr>
    </w:p>
    <w:p w14:paraId="2E92DDBF" w14:textId="251742B5" w:rsidR="004C6FA9" w:rsidRPr="004C6FA9" w:rsidRDefault="004C6FA9" w:rsidP="00AC3B73">
      <w:pPr>
        <w:ind w:left="450"/>
        <w:rPr>
          <w:b/>
          <w:bCs/>
          <w:color w:val="000000" w:themeColor="text1"/>
          <w:sz w:val="20"/>
          <w:szCs w:val="20"/>
        </w:rPr>
      </w:pPr>
      <w:hyperlink r:id="rId207" w:history="1">
        <w:r w:rsidRPr="004C6FA9">
          <w:rPr>
            <w:rStyle w:val="Hyperlink"/>
            <w:b/>
            <w:bCs/>
            <w:sz w:val="20"/>
            <w:szCs w:val="20"/>
          </w:rPr>
          <w:t>Rolex Explorers Club Grant</w:t>
        </w:r>
      </w:hyperlink>
    </w:p>
    <w:p w14:paraId="0453E942" w14:textId="752480C2" w:rsidR="004C6FA9" w:rsidRDefault="004C6FA9" w:rsidP="00AC3B73">
      <w:pPr>
        <w:ind w:left="450"/>
        <w:rPr>
          <w:color w:val="000000" w:themeColor="text1"/>
          <w:sz w:val="20"/>
          <w:szCs w:val="20"/>
        </w:rPr>
      </w:pPr>
      <w:r>
        <w:rPr>
          <w:color w:val="000000" w:themeColor="text1"/>
          <w:sz w:val="20"/>
          <w:szCs w:val="20"/>
        </w:rPr>
        <w:t>S</w:t>
      </w:r>
      <w:r w:rsidRPr="004C6FA9">
        <w:rPr>
          <w:color w:val="000000" w:themeColor="text1"/>
          <w:sz w:val="20"/>
          <w:szCs w:val="20"/>
        </w:rPr>
        <w:t xml:space="preserve">upports scholars from all field science disciplines to promote the significant role that exploration plays in research. Proposals must contain a field science exploration component and address a novel scientific, environmental, or historical question. </w:t>
      </w:r>
    </w:p>
    <w:p w14:paraId="79F7DE97" w14:textId="77777777" w:rsidR="004C6FA9" w:rsidRDefault="004C6FA9" w:rsidP="00AC3B73">
      <w:pPr>
        <w:ind w:left="450"/>
        <w:rPr>
          <w:color w:val="000000" w:themeColor="text1"/>
          <w:sz w:val="20"/>
          <w:szCs w:val="20"/>
        </w:rPr>
      </w:pPr>
    </w:p>
    <w:p w14:paraId="22DA79AF" w14:textId="77777777" w:rsidR="004C6FA9" w:rsidRPr="004C6FA9" w:rsidRDefault="004C6FA9" w:rsidP="00AC3B73">
      <w:pPr>
        <w:ind w:left="450"/>
        <w:rPr>
          <w:color w:val="000000" w:themeColor="text1"/>
          <w:sz w:val="20"/>
          <w:szCs w:val="20"/>
        </w:rPr>
      </w:pPr>
      <w:r w:rsidRPr="004C6FA9">
        <w:rPr>
          <w:color w:val="000000" w:themeColor="text1"/>
          <w:sz w:val="20"/>
          <w:szCs w:val="20"/>
        </w:rPr>
        <w:t xml:space="preserve">Eligibility: Applicants must be young scholars conducting fieldwork. </w:t>
      </w:r>
    </w:p>
    <w:p w14:paraId="330D528E" w14:textId="77777777" w:rsidR="004C6FA9" w:rsidRPr="004C6FA9" w:rsidRDefault="004C6FA9" w:rsidP="00AC3B73">
      <w:pPr>
        <w:ind w:left="450"/>
        <w:rPr>
          <w:color w:val="000000" w:themeColor="text1"/>
          <w:sz w:val="20"/>
          <w:szCs w:val="20"/>
        </w:rPr>
      </w:pPr>
    </w:p>
    <w:p w14:paraId="66968CF6" w14:textId="327AFB74" w:rsidR="004C6FA9" w:rsidRPr="004C6FA9" w:rsidRDefault="004C6FA9" w:rsidP="00AC3B73">
      <w:pPr>
        <w:ind w:left="450"/>
        <w:rPr>
          <w:color w:val="000000" w:themeColor="text1"/>
          <w:sz w:val="20"/>
          <w:szCs w:val="20"/>
        </w:rPr>
      </w:pPr>
      <w:r w:rsidRPr="004C6FA9">
        <w:rPr>
          <w:color w:val="000000" w:themeColor="text1"/>
          <w:sz w:val="20"/>
          <w:szCs w:val="20"/>
        </w:rPr>
        <w:t>Award amount: $10,000.</w:t>
      </w:r>
    </w:p>
    <w:p w14:paraId="30D9C438" w14:textId="77777777" w:rsidR="00AC3B73" w:rsidRPr="004C6FA9" w:rsidRDefault="00AC3B73" w:rsidP="00AC3B73">
      <w:pPr>
        <w:ind w:left="450"/>
        <w:rPr>
          <w:color w:val="000000" w:themeColor="text1"/>
          <w:sz w:val="20"/>
          <w:szCs w:val="20"/>
        </w:rPr>
      </w:pPr>
    </w:p>
    <w:p w14:paraId="750D4DFC" w14:textId="6EFD7D0D" w:rsidR="00AC3B73" w:rsidRPr="004C6FA9" w:rsidRDefault="004C6FA9" w:rsidP="00AC3B73">
      <w:pPr>
        <w:ind w:left="450"/>
        <w:rPr>
          <w:rFonts w:cs="Arial"/>
          <w:b/>
          <w:bCs/>
          <w:color w:val="000000"/>
          <w:sz w:val="20"/>
          <w:szCs w:val="20"/>
        </w:rPr>
      </w:pPr>
      <w:hyperlink r:id="rId208" w:history="1">
        <w:proofErr w:type="spellStart"/>
        <w:r w:rsidRPr="004C6FA9">
          <w:rPr>
            <w:rStyle w:val="Hyperlink"/>
            <w:rFonts w:cs="Arial"/>
            <w:b/>
            <w:bCs/>
            <w:sz w:val="20"/>
            <w:szCs w:val="20"/>
          </w:rPr>
          <w:t>Fjällräven</w:t>
        </w:r>
        <w:proofErr w:type="spellEnd"/>
        <w:r w:rsidRPr="004C6FA9">
          <w:rPr>
            <w:rStyle w:val="Hyperlink"/>
            <w:rFonts w:cs="Arial"/>
            <w:b/>
            <w:bCs/>
            <w:sz w:val="20"/>
            <w:szCs w:val="20"/>
          </w:rPr>
          <w:t xml:space="preserve"> Field Grant</w:t>
        </w:r>
      </w:hyperlink>
    </w:p>
    <w:p w14:paraId="7F1A37A7" w14:textId="77777777" w:rsidR="004C6FA9" w:rsidRDefault="004C6FA9" w:rsidP="00AC3B73">
      <w:pPr>
        <w:ind w:left="450"/>
        <w:rPr>
          <w:rFonts w:cs="Arial"/>
          <w:color w:val="000000"/>
          <w:sz w:val="20"/>
          <w:szCs w:val="20"/>
        </w:rPr>
      </w:pPr>
      <w:r>
        <w:rPr>
          <w:rFonts w:cs="Arial"/>
          <w:color w:val="000000"/>
          <w:sz w:val="20"/>
          <w:szCs w:val="20"/>
        </w:rPr>
        <w:t>S</w:t>
      </w:r>
      <w:r w:rsidRPr="004C6FA9">
        <w:rPr>
          <w:rFonts w:cs="Arial"/>
          <w:color w:val="000000"/>
          <w:sz w:val="20"/>
          <w:szCs w:val="20"/>
        </w:rPr>
        <w:t xml:space="preserve">upports students conducting scientific fieldwork in conservation, the environment, or the natural sciences. </w:t>
      </w:r>
    </w:p>
    <w:p w14:paraId="492FDAEC" w14:textId="77777777" w:rsidR="004C6FA9" w:rsidRDefault="004C6FA9" w:rsidP="00AC3B73">
      <w:pPr>
        <w:ind w:left="450"/>
        <w:rPr>
          <w:rFonts w:cs="Arial"/>
          <w:color w:val="000000"/>
          <w:sz w:val="20"/>
          <w:szCs w:val="20"/>
        </w:rPr>
      </w:pPr>
    </w:p>
    <w:p w14:paraId="4B9C8F7B" w14:textId="2BD5EE9E" w:rsidR="004C6FA9" w:rsidRDefault="004C6FA9" w:rsidP="00AC3B73">
      <w:pPr>
        <w:ind w:left="450"/>
        <w:rPr>
          <w:rFonts w:cs="Arial"/>
          <w:color w:val="000000"/>
          <w:sz w:val="20"/>
          <w:szCs w:val="20"/>
        </w:rPr>
      </w:pPr>
      <w:r w:rsidRPr="004C6FA9">
        <w:rPr>
          <w:rFonts w:cs="Arial"/>
          <w:color w:val="000000"/>
          <w:sz w:val="20"/>
          <w:szCs w:val="20"/>
        </w:rPr>
        <w:t xml:space="preserve">Eligibility: Applicants must be graduate/post-graduate students or early-career scientists conducting fieldwork. </w:t>
      </w:r>
    </w:p>
    <w:p w14:paraId="4D1FB230" w14:textId="77777777" w:rsidR="004C6FA9" w:rsidRDefault="004C6FA9" w:rsidP="00AC3B73">
      <w:pPr>
        <w:ind w:left="450"/>
        <w:rPr>
          <w:rFonts w:cs="Arial"/>
          <w:color w:val="000000"/>
          <w:sz w:val="20"/>
          <w:szCs w:val="20"/>
        </w:rPr>
      </w:pPr>
    </w:p>
    <w:p w14:paraId="3EE6D2C4" w14:textId="6E51A479" w:rsidR="004C6FA9" w:rsidRDefault="004C6FA9" w:rsidP="00AC3B73">
      <w:pPr>
        <w:ind w:left="450"/>
        <w:rPr>
          <w:rFonts w:cs="Arial"/>
          <w:color w:val="000000"/>
          <w:sz w:val="20"/>
          <w:szCs w:val="20"/>
        </w:rPr>
      </w:pPr>
      <w:r w:rsidRPr="004C6FA9">
        <w:rPr>
          <w:rFonts w:cs="Arial"/>
          <w:color w:val="000000"/>
          <w:sz w:val="20"/>
          <w:szCs w:val="20"/>
        </w:rPr>
        <w:t xml:space="preserve">Award amount: Varies. </w:t>
      </w:r>
    </w:p>
    <w:p w14:paraId="37345946" w14:textId="77777777" w:rsidR="004C6FA9" w:rsidRDefault="004C6FA9" w:rsidP="00AC3B73">
      <w:pPr>
        <w:ind w:left="450"/>
        <w:rPr>
          <w:rFonts w:cs="Arial"/>
          <w:color w:val="000000"/>
          <w:sz w:val="20"/>
          <w:szCs w:val="20"/>
        </w:rPr>
      </w:pPr>
    </w:p>
    <w:p w14:paraId="41E79ED3" w14:textId="5403BB6B" w:rsidR="004C6FA9" w:rsidRPr="004C6FA9" w:rsidRDefault="004C6FA9" w:rsidP="00AC3B73">
      <w:pPr>
        <w:ind w:left="450"/>
        <w:rPr>
          <w:rFonts w:cs="Arial"/>
          <w:color w:val="000000"/>
          <w:sz w:val="20"/>
          <w:szCs w:val="20"/>
        </w:rPr>
      </w:pPr>
      <w:r w:rsidRPr="004C6FA9">
        <w:rPr>
          <w:rFonts w:cs="Arial"/>
          <w:color w:val="000000"/>
          <w:sz w:val="20"/>
          <w:szCs w:val="20"/>
        </w:rPr>
        <w:t>Deadline</w:t>
      </w:r>
      <w:r>
        <w:rPr>
          <w:rFonts w:cs="Arial"/>
          <w:color w:val="000000"/>
          <w:sz w:val="20"/>
          <w:szCs w:val="20"/>
        </w:rPr>
        <w:t>:</w:t>
      </w:r>
      <w:r w:rsidRPr="004C6FA9">
        <w:rPr>
          <w:rFonts w:cs="Arial"/>
          <w:color w:val="000000"/>
          <w:sz w:val="20"/>
          <w:szCs w:val="20"/>
        </w:rPr>
        <w:t xml:space="preserve"> September 5, 2026.</w:t>
      </w:r>
    </w:p>
    <w:p w14:paraId="35AF2CE7" w14:textId="77777777" w:rsidR="004C6FA9" w:rsidRPr="004C6FA9" w:rsidRDefault="004C6FA9" w:rsidP="00AC3B73">
      <w:pPr>
        <w:ind w:left="450"/>
        <w:rPr>
          <w:b/>
          <w:bCs/>
          <w:sz w:val="20"/>
          <w:szCs w:val="20"/>
          <w:shd w:val="clear" w:color="auto" w:fill="FFFFFF"/>
        </w:rPr>
      </w:pPr>
    </w:p>
    <w:p w14:paraId="2552703F" w14:textId="77777777" w:rsidR="00D17B88" w:rsidRPr="00931854" w:rsidRDefault="00D17B88" w:rsidP="00D17B88">
      <w:pPr>
        <w:rPr>
          <w:b/>
          <w:bCs/>
          <w:color w:val="000000" w:themeColor="text1"/>
          <w:sz w:val="20"/>
          <w:szCs w:val="20"/>
        </w:rPr>
      </w:pPr>
      <w:r w:rsidRPr="00931854">
        <w:rPr>
          <w:b/>
          <w:bCs/>
          <w:color w:val="000000" w:themeColor="text1"/>
          <w:sz w:val="20"/>
          <w:szCs w:val="20"/>
        </w:rPr>
        <w:t>The Geological Society of America</w:t>
      </w:r>
    </w:p>
    <w:p w14:paraId="66A8F4F4" w14:textId="77777777" w:rsidR="00D17B88" w:rsidRPr="00931854" w:rsidRDefault="00D17B88" w:rsidP="00D17B88">
      <w:pPr>
        <w:ind w:left="450"/>
        <w:rPr>
          <w:b/>
          <w:bCs/>
          <w:color w:val="000000" w:themeColor="text1"/>
          <w:sz w:val="20"/>
          <w:szCs w:val="20"/>
        </w:rPr>
      </w:pPr>
      <w:hyperlink r:id="rId209" w:history="1">
        <w:r w:rsidRPr="00931854">
          <w:rPr>
            <w:rStyle w:val="Hyperlink"/>
            <w:b/>
            <w:bCs/>
            <w:sz w:val="20"/>
            <w:szCs w:val="20"/>
          </w:rPr>
          <w:t>Graduate Student Research Grants</w:t>
        </w:r>
      </w:hyperlink>
    </w:p>
    <w:p w14:paraId="7ACA2D32" w14:textId="77777777" w:rsidR="00D17B88" w:rsidRPr="00931854" w:rsidRDefault="00D17B88" w:rsidP="00D17B88">
      <w:pPr>
        <w:ind w:left="450"/>
        <w:rPr>
          <w:color w:val="000000" w:themeColor="text1"/>
          <w:sz w:val="20"/>
          <w:szCs w:val="20"/>
        </w:rPr>
      </w:pPr>
      <w:r w:rsidRPr="00931854">
        <w:rPr>
          <w:color w:val="000000" w:themeColor="text1"/>
          <w:sz w:val="20"/>
          <w:szCs w:val="20"/>
        </w:rPr>
        <w:t>Supports graduate student research in geosciences to enhance the geoscience workforce in the long term. Research focus can encompass any subject matter within the geological sciences, including paleontology, organic geochemistry, paleoecology, paleogeography, and more.</w:t>
      </w:r>
    </w:p>
    <w:p w14:paraId="3934E155" w14:textId="77777777" w:rsidR="00D17B88" w:rsidRPr="00931854" w:rsidRDefault="00D17B88" w:rsidP="00D17B88">
      <w:pPr>
        <w:ind w:left="450"/>
        <w:rPr>
          <w:color w:val="000000" w:themeColor="text1"/>
          <w:sz w:val="20"/>
          <w:szCs w:val="20"/>
        </w:rPr>
      </w:pPr>
    </w:p>
    <w:p w14:paraId="3CB5519F" w14:textId="77777777" w:rsidR="00D17B88" w:rsidRPr="00931854" w:rsidRDefault="00D17B88" w:rsidP="00D17B88">
      <w:pPr>
        <w:ind w:left="450"/>
        <w:rPr>
          <w:color w:val="000000" w:themeColor="text1"/>
          <w:sz w:val="20"/>
          <w:szCs w:val="20"/>
        </w:rPr>
      </w:pPr>
      <w:r w:rsidRPr="00931854">
        <w:rPr>
          <w:color w:val="000000" w:themeColor="text1"/>
          <w:sz w:val="20"/>
          <w:szCs w:val="20"/>
        </w:rPr>
        <w:t>Eligibility is restricted to GSA members who are currently enrolled in a North American or Central American university or college in an earth science graduate degree program.</w:t>
      </w:r>
    </w:p>
    <w:p w14:paraId="13090F24" w14:textId="77777777" w:rsidR="00D17B88" w:rsidRPr="00931854" w:rsidRDefault="00D17B88" w:rsidP="00D17B88">
      <w:pPr>
        <w:ind w:left="450"/>
        <w:rPr>
          <w:color w:val="000000" w:themeColor="text1"/>
          <w:sz w:val="20"/>
          <w:szCs w:val="20"/>
        </w:rPr>
      </w:pPr>
    </w:p>
    <w:p w14:paraId="5D968B67" w14:textId="030B4984" w:rsidR="00D17B88" w:rsidRPr="00931854" w:rsidRDefault="00D17B88" w:rsidP="00D17B88">
      <w:pPr>
        <w:ind w:left="450"/>
        <w:rPr>
          <w:color w:val="000000" w:themeColor="text1"/>
          <w:sz w:val="20"/>
          <w:szCs w:val="20"/>
        </w:rPr>
      </w:pPr>
      <w:r w:rsidRPr="00931854">
        <w:rPr>
          <w:color w:val="000000" w:themeColor="text1"/>
          <w:sz w:val="20"/>
          <w:szCs w:val="20"/>
        </w:rPr>
        <w:t>Deadline: February 1</w:t>
      </w:r>
      <w:r w:rsidR="00383DD9">
        <w:rPr>
          <w:color w:val="000000" w:themeColor="text1"/>
          <w:sz w:val="20"/>
          <w:szCs w:val="20"/>
        </w:rPr>
        <w:t>8</w:t>
      </w:r>
      <w:r w:rsidRPr="00931854">
        <w:rPr>
          <w:color w:val="000000" w:themeColor="text1"/>
          <w:sz w:val="20"/>
          <w:szCs w:val="20"/>
        </w:rPr>
        <w:t>.</w:t>
      </w:r>
    </w:p>
    <w:p w14:paraId="63E20710" w14:textId="77777777" w:rsidR="00CD38F7" w:rsidRPr="00931854" w:rsidRDefault="00CD38F7" w:rsidP="007C2652">
      <w:pPr>
        <w:rPr>
          <w:b/>
          <w:bCs/>
          <w:sz w:val="20"/>
          <w:szCs w:val="20"/>
          <w:shd w:val="clear" w:color="auto" w:fill="FFFFFF"/>
        </w:rPr>
      </w:pPr>
    </w:p>
    <w:p w14:paraId="5876D6DA" w14:textId="77777777" w:rsidR="00CD38F7" w:rsidRPr="00931854" w:rsidRDefault="00CD38F7" w:rsidP="00CD38F7">
      <w:pPr>
        <w:rPr>
          <w:b/>
          <w:bCs/>
          <w:color w:val="000000" w:themeColor="text1"/>
          <w:sz w:val="20"/>
          <w:szCs w:val="20"/>
        </w:rPr>
      </w:pPr>
      <w:r w:rsidRPr="00931854">
        <w:rPr>
          <w:b/>
          <w:bCs/>
          <w:color w:val="000000" w:themeColor="text1"/>
          <w:sz w:val="20"/>
          <w:szCs w:val="20"/>
        </w:rPr>
        <w:t>The Harry Frank Guggenheim Foundation</w:t>
      </w:r>
    </w:p>
    <w:p w14:paraId="621D5D7B" w14:textId="77777777" w:rsidR="00CD38F7" w:rsidRPr="00931854" w:rsidRDefault="00CD38F7" w:rsidP="00CD38F7">
      <w:pPr>
        <w:ind w:left="450"/>
        <w:rPr>
          <w:color w:val="000000" w:themeColor="text1"/>
          <w:sz w:val="20"/>
          <w:szCs w:val="20"/>
        </w:rPr>
      </w:pPr>
      <w:hyperlink r:id="rId210" w:history="1">
        <w:r w:rsidRPr="00931854">
          <w:rPr>
            <w:rStyle w:val="Hyperlink"/>
            <w:sz w:val="20"/>
            <w:szCs w:val="20"/>
          </w:rPr>
          <w:t>Emerging Scholar Award</w:t>
        </w:r>
      </w:hyperlink>
    </w:p>
    <w:p w14:paraId="1B98344B" w14:textId="77777777" w:rsidR="00CD38F7" w:rsidRPr="00931854" w:rsidRDefault="00CD38F7" w:rsidP="00CD38F7">
      <w:pPr>
        <w:ind w:left="450"/>
        <w:rPr>
          <w:color w:val="000000" w:themeColor="text1"/>
          <w:sz w:val="20"/>
          <w:szCs w:val="20"/>
        </w:rPr>
      </w:pPr>
      <w:r w:rsidRPr="00931854">
        <w:rPr>
          <w:color w:val="000000" w:themeColor="text1"/>
          <w:sz w:val="20"/>
          <w:szCs w:val="20"/>
        </w:rPr>
        <w:t>Recognizes promising researchers in their final year of writing a doctoral dissertation examining a salient aspect of violence. The Foundation welcomes proposals from any of the natural and social sciences or allied disciplines that promise to increase understanding of the causes, manifestations, and control of violence and aggression. Highest priority is given to research that addresses urgent, present-day problems of violence—what produces it, how it operates, and what prevents or reduces it. Primacy is given to proposals that make a compelling case for the relevance of potential findings for policies intended to reduce these ills. Likewise, historical research is considered to the extent that it is relevant to a current situation of violence.</w:t>
      </w:r>
    </w:p>
    <w:p w14:paraId="391AD758" w14:textId="77777777" w:rsidR="00CD38F7" w:rsidRPr="00931854" w:rsidRDefault="00CD38F7" w:rsidP="00CD38F7">
      <w:pPr>
        <w:ind w:left="450"/>
        <w:rPr>
          <w:color w:val="000000" w:themeColor="text1"/>
          <w:sz w:val="20"/>
          <w:szCs w:val="20"/>
        </w:rPr>
      </w:pPr>
    </w:p>
    <w:p w14:paraId="55C42A5A" w14:textId="77777777" w:rsidR="00CD38F7" w:rsidRPr="00931854" w:rsidRDefault="00CD38F7" w:rsidP="00CD38F7">
      <w:pPr>
        <w:ind w:left="450"/>
        <w:rPr>
          <w:color w:val="000000" w:themeColor="text1"/>
          <w:sz w:val="20"/>
          <w:szCs w:val="20"/>
        </w:rPr>
      </w:pPr>
      <w:r w:rsidRPr="00931854">
        <w:rPr>
          <w:color w:val="000000" w:themeColor="text1"/>
          <w:sz w:val="20"/>
          <w:szCs w:val="20"/>
        </w:rPr>
        <w:t>Eligibility: Doctoral students in their final year.</w:t>
      </w:r>
    </w:p>
    <w:p w14:paraId="6199A14D" w14:textId="77777777" w:rsidR="00CD38F7" w:rsidRPr="00931854" w:rsidRDefault="00CD38F7" w:rsidP="00CD38F7">
      <w:pPr>
        <w:ind w:left="450"/>
        <w:rPr>
          <w:color w:val="000000" w:themeColor="text1"/>
          <w:sz w:val="20"/>
          <w:szCs w:val="20"/>
        </w:rPr>
      </w:pPr>
    </w:p>
    <w:p w14:paraId="5DCDE24F" w14:textId="77777777" w:rsidR="00CD38F7" w:rsidRPr="00931854" w:rsidRDefault="00CD38F7" w:rsidP="00CD38F7">
      <w:pPr>
        <w:ind w:left="450"/>
        <w:rPr>
          <w:color w:val="000000" w:themeColor="text1"/>
          <w:sz w:val="20"/>
          <w:szCs w:val="20"/>
        </w:rPr>
      </w:pPr>
      <w:r w:rsidRPr="00931854">
        <w:rPr>
          <w:color w:val="000000" w:themeColor="text1"/>
          <w:sz w:val="20"/>
          <w:szCs w:val="20"/>
        </w:rPr>
        <w:t>Award: $25,00 for one year.</w:t>
      </w:r>
    </w:p>
    <w:p w14:paraId="3E6FDAA6" w14:textId="77777777" w:rsidR="00CD38F7" w:rsidRPr="00931854" w:rsidRDefault="00CD38F7" w:rsidP="00CD38F7">
      <w:pPr>
        <w:ind w:left="450"/>
        <w:rPr>
          <w:color w:val="000000" w:themeColor="text1"/>
          <w:sz w:val="20"/>
          <w:szCs w:val="20"/>
        </w:rPr>
      </w:pPr>
    </w:p>
    <w:p w14:paraId="3B49D0B3" w14:textId="503B63B8" w:rsidR="00CD38F7" w:rsidRPr="00931854" w:rsidRDefault="00CD38F7" w:rsidP="00CD38F7">
      <w:pPr>
        <w:ind w:left="450"/>
        <w:rPr>
          <w:color w:val="000000" w:themeColor="text1"/>
          <w:sz w:val="20"/>
          <w:szCs w:val="20"/>
        </w:rPr>
      </w:pPr>
      <w:r w:rsidRPr="00931854">
        <w:rPr>
          <w:color w:val="000000" w:themeColor="text1"/>
          <w:sz w:val="20"/>
          <w:szCs w:val="20"/>
        </w:rPr>
        <w:t>Deadlines: February 1</w:t>
      </w:r>
      <w:r w:rsidRPr="00931854">
        <w:rPr>
          <w:color w:val="000000" w:themeColor="text1"/>
          <w:sz w:val="20"/>
          <w:szCs w:val="20"/>
          <w:vertAlign w:val="superscript"/>
        </w:rPr>
        <w:t>st</w:t>
      </w:r>
      <w:r w:rsidRPr="00931854">
        <w:rPr>
          <w:color w:val="000000" w:themeColor="text1"/>
          <w:sz w:val="20"/>
          <w:szCs w:val="20"/>
        </w:rPr>
        <w:t>.</w:t>
      </w:r>
    </w:p>
    <w:p w14:paraId="142E8A28" w14:textId="77777777" w:rsidR="00CD38F7" w:rsidRPr="00931854" w:rsidRDefault="00CD38F7" w:rsidP="007C2652">
      <w:pPr>
        <w:rPr>
          <w:b/>
          <w:bCs/>
          <w:sz w:val="20"/>
          <w:szCs w:val="20"/>
          <w:shd w:val="clear" w:color="auto" w:fill="FFFFFF"/>
        </w:rPr>
      </w:pPr>
    </w:p>
    <w:p w14:paraId="6F7CD062" w14:textId="7135E2C7" w:rsidR="00EA36AC" w:rsidRPr="00931854" w:rsidRDefault="00EA36AC" w:rsidP="007C2652">
      <w:pPr>
        <w:rPr>
          <w:b/>
          <w:bCs/>
          <w:sz w:val="20"/>
          <w:szCs w:val="20"/>
          <w:shd w:val="clear" w:color="auto" w:fill="FFFFFF"/>
        </w:rPr>
      </w:pPr>
      <w:r w:rsidRPr="00931854">
        <w:rPr>
          <w:b/>
          <w:bCs/>
          <w:sz w:val="20"/>
          <w:szCs w:val="20"/>
          <w:shd w:val="clear" w:color="auto" w:fill="FFFFFF"/>
        </w:rPr>
        <w:t>Wenner-Gren Foundation for Anthropological Research</w:t>
      </w:r>
    </w:p>
    <w:p w14:paraId="22533278" w14:textId="77777777" w:rsidR="00EA36AC" w:rsidRPr="00931854" w:rsidRDefault="00EA36AC" w:rsidP="00EA36AC">
      <w:pPr>
        <w:ind w:left="450"/>
        <w:rPr>
          <w:b/>
          <w:bCs/>
          <w:color w:val="030A13"/>
          <w:sz w:val="20"/>
          <w:szCs w:val="20"/>
          <w:shd w:val="clear" w:color="auto" w:fill="FFFFFF"/>
        </w:rPr>
      </w:pPr>
      <w:hyperlink r:id="rId211" w:history="1">
        <w:r w:rsidRPr="00931854">
          <w:rPr>
            <w:rStyle w:val="Hyperlink"/>
            <w:b/>
            <w:bCs/>
            <w:sz w:val="20"/>
            <w:szCs w:val="20"/>
            <w:shd w:val="clear" w:color="auto" w:fill="FFFFFF"/>
          </w:rPr>
          <w:t>Dissertation Fieldwork Grant</w:t>
        </w:r>
      </w:hyperlink>
    </w:p>
    <w:p w14:paraId="211AEC41" w14:textId="77777777" w:rsidR="002F6589" w:rsidRDefault="00EA36AC" w:rsidP="00013D12">
      <w:pPr>
        <w:ind w:left="450"/>
        <w:rPr>
          <w:color w:val="030A13"/>
          <w:sz w:val="20"/>
          <w:szCs w:val="20"/>
          <w:shd w:val="clear" w:color="auto" w:fill="FFFFFF"/>
        </w:rPr>
      </w:pPr>
      <w:r w:rsidRPr="00931854">
        <w:rPr>
          <w:color w:val="030A13"/>
          <w:sz w:val="20"/>
          <w:szCs w:val="20"/>
          <w:shd w:val="clear" w:color="auto" w:fill="FFFFFF"/>
        </w:rPr>
        <w:t xml:space="preserve">This grant program funds doctoral or thesis research that advances anthropological knowledge. The goal is to support vibrant and significant work that furthers our understanding of what it means to be human. There is no preference for any methodology, research location, topic, or subfield. The Foundation particularly welcomes proposals that integrate two or more subfields and pioneer new approaches and ideas. </w:t>
      </w:r>
    </w:p>
    <w:p w14:paraId="750D6EBD" w14:textId="77777777" w:rsidR="00383DD9" w:rsidRDefault="00383DD9" w:rsidP="00013D12">
      <w:pPr>
        <w:ind w:left="450"/>
        <w:rPr>
          <w:color w:val="030A13"/>
          <w:sz w:val="20"/>
          <w:szCs w:val="20"/>
          <w:shd w:val="clear" w:color="auto" w:fill="FFFFFF"/>
        </w:rPr>
      </w:pPr>
    </w:p>
    <w:p w14:paraId="7F9F7222" w14:textId="610E7039" w:rsidR="00383DD9" w:rsidRDefault="00383DD9" w:rsidP="00013D12">
      <w:pPr>
        <w:ind w:left="450"/>
        <w:rPr>
          <w:color w:val="030A13"/>
          <w:sz w:val="20"/>
          <w:szCs w:val="20"/>
          <w:shd w:val="clear" w:color="auto" w:fill="FFFFFF"/>
        </w:rPr>
      </w:pPr>
      <w:r>
        <w:rPr>
          <w:color w:val="030A13"/>
          <w:sz w:val="20"/>
          <w:szCs w:val="20"/>
          <w:shd w:val="clear" w:color="auto" w:fill="FFFFFF"/>
        </w:rPr>
        <w:t>Deadlines: May 1 and November 1 each year.</w:t>
      </w:r>
      <w:r w:rsidR="007B77D1">
        <w:rPr>
          <w:color w:val="030A13"/>
          <w:sz w:val="20"/>
          <w:szCs w:val="20"/>
          <w:shd w:val="clear" w:color="auto" w:fill="FFFFFF"/>
        </w:rPr>
        <w:t xml:space="preserve"> You can only apply once a year.</w:t>
      </w:r>
    </w:p>
    <w:p w14:paraId="5DBBC2AC" w14:textId="77777777" w:rsidR="005322ED" w:rsidRDefault="005322ED" w:rsidP="00013D12">
      <w:pPr>
        <w:ind w:left="450"/>
        <w:rPr>
          <w:color w:val="030A13"/>
          <w:sz w:val="20"/>
          <w:szCs w:val="20"/>
          <w:shd w:val="clear" w:color="auto" w:fill="FFFFFF"/>
        </w:rPr>
      </w:pPr>
    </w:p>
    <w:p w14:paraId="2ADF78CC" w14:textId="794D3195" w:rsidR="005322ED" w:rsidRDefault="005322ED" w:rsidP="00013D12">
      <w:pPr>
        <w:ind w:left="450"/>
        <w:rPr>
          <w:color w:val="030A13"/>
          <w:sz w:val="20"/>
          <w:szCs w:val="20"/>
          <w:shd w:val="clear" w:color="auto" w:fill="FFFFFF"/>
        </w:rPr>
      </w:pPr>
      <w:r>
        <w:rPr>
          <w:color w:val="030A13"/>
          <w:sz w:val="20"/>
          <w:szCs w:val="20"/>
          <w:shd w:val="clear" w:color="auto" w:fill="FFFFFF"/>
        </w:rPr>
        <w:t>Wadsworth International Fellowship</w:t>
      </w:r>
    </w:p>
    <w:p w14:paraId="7FF302D4" w14:textId="5251A6F4" w:rsidR="005322ED" w:rsidRDefault="005322ED" w:rsidP="00013D12">
      <w:pPr>
        <w:ind w:left="450"/>
        <w:rPr>
          <w:color w:val="030A13"/>
          <w:sz w:val="20"/>
          <w:szCs w:val="20"/>
          <w:shd w:val="clear" w:color="auto" w:fill="FFFFFF"/>
        </w:rPr>
      </w:pPr>
      <w:r w:rsidRPr="005322ED">
        <w:rPr>
          <w:color w:val="030A13"/>
          <w:sz w:val="20"/>
          <w:szCs w:val="20"/>
          <w:shd w:val="clear" w:color="auto" w:fill="FFFFFF"/>
        </w:rPr>
        <w:t>This program provides funding for students pursuing a PhD or equivalent doctoral degree at universities where they can receive international-level training in anthropology. Wadsworth International Fellowships are only available to students from countries where anthropology is underrepresented and where there are limited resources to educate students overseas. The program’s goal is to extend and strengthen international ties and deepen anthropological expertise globally. We prioritize applicants who have not yet begun graduate training abroad (or are in the early stages of their program) and who are likely to return to an academic position in their home country upon completion of their degree.</w:t>
      </w:r>
    </w:p>
    <w:p w14:paraId="197D2A0F" w14:textId="77777777" w:rsidR="005322ED" w:rsidRDefault="005322ED" w:rsidP="00013D12">
      <w:pPr>
        <w:ind w:left="450"/>
        <w:rPr>
          <w:color w:val="030A13"/>
          <w:sz w:val="20"/>
          <w:szCs w:val="20"/>
          <w:shd w:val="clear" w:color="auto" w:fill="FFFFFF"/>
        </w:rPr>
      </w:pPr>
    </w:p>
    <w:p w14:paraId="6BE01697" w14:textId="3F387171" w:rsidR="005322ED" w:rsidRDefault="005322ED" w:rsidP="00013D12">
      <w:pPr>
        <w:ind w:left="450"/>
        <w:rPr>
          <w:color w:val="030A13"/>
          <w:sz w:val="20"/>
          <w:szCs w:val="20"/>
          <w:shd w:val="clear" w:color="auto" w:fill="FFFFFF"/>
        </w:rPr>
      </w:pPr>
      <w:r>
        <w:rPr>
          <w:color w:val="030A13"/>
          <w:sz w:val="20"/>
          <w:szCs w:val="20"/>
          <w:shd w:val="clear" w:color="auto" w:fill="FFFFFF"/>
        </w:rPr>
        <w:t>Award: $20,000 annually.</w:t>
      </w:r>
    </w:p>
    <w:p w14:paraId="7BB0FD0D" w14:textId="77777777" w:rsidR="005322ED" w:rsidRDefault="005322ED" w:rsidP="00013D12">
      <w:pPr>
        <w:ind w:left="450"/>
        <w:rPr>
          <w:color w:val="030A13"/>
          <w:sz w:val="20"/>
          <w:szCs w:val="20"/>
          <w:shd w:val="clear" w:color="auto" w:fill="FFFFFF"/>
        </w:rPr>
      </w:pPr>
    </w:p>
    <w:p w14:paraId="346F17A7" w14:textId="0F1AB013" w:rsidR="005322ED" w:rsidRDefault="005322ED" w:rsidP="00013D12">
      <w:pPr>
        <w:ind w:left="450"/>
        <w:rPr>
          <w:color w:val="030A13"/>
          <w:sz w:val="20"/>
          <w:szCs w:val="20"/>
          <w:shd w:val="clear" w:color="auto" w:fill="FFFFFF"/>
        </w:rPr>
      </w:pPr>
      <w:r>
        <w:rPr>
          <w:color w:val="030A13"/>
          <w:sz w:val="20"/>
          <w:szCs w:val="20"/>
          <w:shd w:val="clear" w:color="auto" w:fill="FFFFFF"/>
        </w:rPr>
        <w:t xml:space="preserve">Eligibility: </w:t>
      </w:r>
      <w:r w:rsidRPr="005322ED">
        <w:rPr>
          <w:color w:val="030A13"/>
          <w:sz w:val="20"/>
          <w:szCs w:val="20"/>
          <w:shd w:val="clear" w:color="auto" w:fill="FFFFFF"/>
        </w:rPr>
        <w:t>Applicants must be from countries with limited opportunities for advanced training in anthropology. We do not accept applications from high income countries. Applicants wishing to study anthropology at universities in their home country are not eligible.  Candidates must have an application for doctoral admission pending at their chosen host institution at the time they apply for this award.</w:t>
      </w:r>
    </w:p>
    <w:p w14:paraId="5837200C" w14:textId="77777777" w:rsidR="005322ED" w:rsidRDefault="005322ED" w:rsidP="00013D12">
      <w:pPr>
        <w:ind w:left="450"/>
        <w:rPr>
          <w:color w:val="030A13"/>
          <w:sz w:val="20"/>
          <w:szCs w:val="20"/>
          <w:shd w:val="clear" w:color="auto" w:fill="FFFFFF"/>
        </w:rPr>
      </w:pPr>
    </w:p>
    <w:p w14:paraId="75541D45" w14:textId="210E08A6" w:rsidR="005322ED" w:rsidRDefault="005322ED" w:rsidP="00013D12">
      <w:pPr>
        <w:ind w:left="450"/>
        <w:rPr>
          <w:color w:val="030A13"/>
          <w:sz w:val="20"/>
          <w:szCs w:val="20"/>
          <w:shd w:val="clear" w:color="auto" w:fill="FFFFFF"/>
        </w:rPr>
      </w:pPr>
      <w:r>
        <w:rPr>
          <w:color w:val="030A13"/>
          <w:sz w:val="20"/>
          <w:szCs w:val="20"/>
          <w:shd w:val="clear" w:color="auto" w:fill="FFFFFF"/>
        </w:rPr>
        <w:t>Application deadline: March 1.</w:t>
      </w:r>
    </w:p>
    <w:p w14:paraId="7190CA18" w14:textId="77777777" w:rsidR="005322ED" w:rsidRDefault="005322ED" w:rsidP="00013D12">
      <w:pPr>
        <w:ind w:left="450"/>
        <w:rPr>
          <w:color w:val="030A13"/>
          <w:sz w:val="20"/>
          <w:szCs w:val="20"/>
          <w:shd w:val="clear" w:color="auto" w:fill="FFFFFF"/>
        </w:rPr>
      </w:pPr>
    </w:p>
    <w:p w14:paraId="37816858" w14:textId="2DEFDF46" w:rsidR="005322ED" w:rsidRPr="005322ED" w:rsidRDefault="005322ED" w:rsidP="00013D12">
      <w:pPr>
        <w:ind w:left="450"/>
        <w:rPr>
          <w:b/>
          <w:bCs/>
          <w:color w:val="030A13"/>
          <w:sz w:val="20"/>
          <w:szCs w:val="20"/>
          <w:shd w:val="clear" w:color="auto" w:fill="FFFFFF"/>
        </w:rPr>
      </w:pPr>
      <w:hyperlink r:id="rId212" w:history="1">
        <w:r w:rsidRPr="005322ED">
          <w:rPr>
            <w:rStyle w:val="Hyperlink"/>
            <w:b/>
            <w:bCs/>
            <w:sz w:val="20"/>
            <w:szCs w:val="20"/>
            <w:shd w:val="clear" w:color="auto" w:fill="FFFFFF"/>
          </w:rPr>
          <w:t>Engaged Research Grant</w:t>
        </w:r>
      </w:hyperlink>
    </w:p>
    <w:p w14:paraId="697C437F" w14:textId="76BFA3A7" w:rsidR="005322ED" w:rsidRDefault="005322ED" w:rsidP="00013D12">
      <w:pPr>
        <w:ind w:left="450"/>
        <w:rPr>
          <w:color w:val="030A13"/>
          <w:sz w:val="20"/>
          <w:szCs w:val="20"/>
          <w:shd w:val="clear" w:color="auto" w:fill="FFFFFF"/>
        </w:rPr>
      </w:pPr>
      <w:r w:rsidRPr="005322ED">
        <w:rPr>
          <w:color w:val="030A13"/>
          <w:sz w:val="20"/>
          <w:szCs w:val="20"/>
          <w:shd w:val="clear" w:color="auto" w:fill="FFFFFF"/>
        </w:rPr>
        <w:t>This program supports longstanding research partnerships that empower those who have historically been the subjects of anthropological research, rather than researchers themselves. Designed in alliance with individuals who have borne the impact of marginalization, these partnerships bring together scholars and their interlocutors in an effort to expand anthropological knowledge, combat inequality, and help communities flourish. The program supports projects that will make a significant contribution to anthropological conversations through collaboration and engagement.</w:t>
      </w:r>
    </w:p>
    <w:p w14:paraId="6DD951FC" w14:textId="77777777" w:rsidR="005322ED" w:rsidRDefault="005322ED" w:rsidP="00013D12">
      <w:pPr>
        <w:ind w:left="450"/>
        <w:rPr>
          <w:color w:val="030A13"/>
          <w:sz w:val="20"/>
          <w:szCs w:val="20"/>
          <w:shd w:val="clear" w:color="auto" w:fill="FFFFFF"/>
        </w:rPr>
      </w:pPr>
    </w:p>
    <w:p w14:paraId="2472ED81" w14:textId="0492F0BC" w:rsidR="005322ED" w:rsidRDefault="005322ED" w:rsidP="00013D12">
      <w:pPr>
        <w:ind w:left="450"/>
        <w:rPr>
          <w:color w:val="030A13"/>
          <w:sz w:val="20"/>
          <w:szCs w:val="20"/>
          <w:shd w:val="clear" w:color="auto" w:fill="FFFFFF"/>
        </w:rPr>
      </w:pPr>
      <w:r>
        <w:rPr>
          <w:color w:val="030A13"/>
          <w:sz w:val="20"/>
          <w:szCs w:val="20"/>
          <w:shd w:val="clear" w:color="auto" w:fill="FFFFFF"/>
        </w:rPr>
        <w:lastRenderedPageBreak/>
        <w:t xml:space="preserve">Eligibility: </w:t>
      </w:r>
      <w:r w:rsidRPr="005322ED">
        <w:rPr>
          <w:color w:val="030A13"/>
          <w:sz w:val="20"/>
          <w:szCs w:val="20"/>
          <w:shd w:val="clear" w:color="auto" w:fill="FFFFFF"/>
        </w:rPr>
        <w:t>This program is open to applicants with doctorates in anthropology and doctorates in related fields as long as they have an academic appointment in anthropology. We also welcome applications from students enrolled in a doctoral program in anthropology or a related field as long as they are affiliated with anthropology through their advisors or previous degrees. There is no preference for any methodology or subfield. Individuals of all nationalities are eligible to apply.</w:t>
      </w:r>
    </w:p>
    <w:p w14:paraId="6F16AD0B" w14:textId="77777777" w:rsidR="005322ED" w:rsidRDefault="005322ED" w:rsidP="00013D12">
      <w:pPr>
        <w:ind w:left="450"/>
        <w:rPr>
          <w:color w:val="030A13"/>
          <w:sz w:val="20"/>
          <w:szCs w:val="20"/>
          <w:shd w:val="clear" w:color="auto" w:fill="FFFFFF"/>
        </w:rPr>
      </w:pPr>
    </w:p>
    <w:p w14:paraId="24470813" w14:textId="34858F4F" w:rsidR="005322ED" w:rsidRDefault="005322ED" w:rsidP="00013D12">
      <w:pPr>
        <w:ind w:left="450"/>
        <w:rPr>
          <w:color w:val="030A13"/>
          <w:sz w:val="20"/>
          <w:szCs w:val="20"/>
          <w:shd w:val="clear" w:color="auto" w:fill="FFFFFF"/>
        </w:rPr>
      </w:pPr>
      <w:r>
        <w:rPr>
          <w:color w:val="030A13"/>
          <w:sz w:val="20"/>
          <w:szCs w:val="20"/>
          <w:shd w:val="clear" w:color="auto" w:fill="FFFFFF"/>
        </w:rPr>
        <w:t>Award: Up to $25,000</w:t>
      </w:r>
    </w:p>
    <w:p w14:paraId="21E10264" w14:textId="77777777" w:rsidR="005322ED" w:rsidRDefault="005322ED" w:rsidP="00013D12">
      <w:pPr>
        <w:ind w:left="450"/>
        <w:rPr>
          <w:color w:val="030A13"/>
          <w:sz w:val="20"/>
          <w:szCs w:val="20"/>
          <w:shd w:val="clear" w:color="auto" w:fill="FFFFFF"/>
        </w:rPr>
      </w:pPr>
    </w:p>
    <w:p w14:paraId="54126D0D" w14:textId="34D2FA37" w:rsidR="005322ED" w:rsidRPr="000A32B8" w:rsidRDefault="005322ED" w:rsidP="005322ED">
      <w:pPr>
        <w:ind w:left="450"/>
        <w:rPr>
          <w:color w:val="030A13"/>
          <w:sz w:val="20"/>
          <w:szCs w:val="20"/>
          <w:shd w:val="clear" w:color="auto" w:fill="FFFFFF"/>
        </w:rPr>
      </w:pPr>
      <w:r>
        <w:rPr>
          <w:color w:val="030A13"/>
          <w:sz w:val="20"/>
          <w:szCs w:val="20"/>
          <w:shd w:val="clear" w:color="auto" w:fill="FFFFFF"/>
        </w:rPr>
        <w:t>Application deadline: August 1</w:t>
      </w:r>
      <w:r>
        <w:rPr>
          <w:color w:val="030A13"/>
          <w:sz w:val="20"/>
          <w:szCs w:val="20"/>
          <w:shd w:val="clear" w:color="auto" w:fill="FFFFFF"/>
        </w:rPr>
        <w:br w:type="page"/>
      </w:r>
    </w:p>
    <w:p w14:paraId="4BDFA20A" w14:textId="1F86BAF5" w:rsidR="002F6589" w:rsidRPr="000A32B8" w:rsidRDefault="002F6589" w:rsidP="002F6589">
      <w:pPr>
        <w:pStyle w:val="Heading1"/>
        <w:ind w:left="0"/>
        <w:jc w:val="center"/>
        <w:rPr>
          <w:rFonts w:ascii="Palatino Linotype" w:hAnsi="Palatino Linotype"/>
          <w:color w:val="21798E"/>
        </w:rPr>
      </w:pPr>
      <w:bookmarkStart w:id="269" w:name="_Toc237046194"/>
      <w:r w:rsidRPr="000A32B8">
        <w:rPr>
          <w:rFonts w:ascii="Palatino Linotype" w:hAnsi="Palatino Linotype"/>
          <w:color w:val="21798E"/>
        </w:rPr>
        <w:lastRenderedPageBreak/>
        <w:t>APPENDIX</w:t>
      </w:r>
      <w:r w:rsidRPr="000A32B8">
        <w:rPr>
          <w:rFonts w:ascii="Palatino Linotype" w:hAnsi="Palatino Linotype"/>
          <w:color w:val="21798E"/>
          <w:spacing w:val="-5"/>
        </w:rPr>
        <w:t xml:space="preserve"> </w:t>
      </w:r>
      <w:r w:rsidRPr="000A32B8">
        <w:rPr>
          <w:rFonts w:ascii="Palatino Linotype" w:hAnsi="Palatino Linotype"/>
          <w:color w:val="21798E"/>
        </w:rPr>
        <w:t>F</w:t>
      </w:r>
      <w:bookmarkEnd w:id="269"/>
    </w:p>
    <w:p w14:paraId="5D5840E2" w14:textId="1D3F734E" w:rsidR="002F6589" w:rsidRPr="000A32B8" w:rsidRDefault="00F8252D" w:rsidP="002F6589">
      <w:pPr>
        <w:jc w:val="center"/>
        <w:rPr>
          <w:b/>
          <w:bCs/>
        </w:rPr>
      </w:pPr>
      <w:r>
        <w:rPr>
          <w:b/>
          <w:bCs/>
          <w:color w:val="2DA2BF"/>
          <w:sz w:val="28"/>
          <w:szCs w:val="28"/>
        </w:rPr>
        <w:t xml:space="preserve">Immediate </w:t>
      </w:r>
      <w:r w:rsidR="002F6589" w:rsidRPr="000A32B8">
        <w:rPr>
          <w:b/>
          <w:bCs/>
          <w:color w:val="2DA2BF"/>
          <w:sz w:val="28"/>
          <w:szCs w:val="28"/>
        </w:rPr>
        <w:t>Post</w:t>
      </w:r>
      <w:r w:rsidR="00D17B88" w:rsidRPr="000A32B8">
        <w:rPr>
          <w:b/>
          <w:bCs/>
          <w:color w:val="2DA2BF"/>
          <w:sz w:val="28"/>
          <w:szCs w:val="28"/>
        </w:rPr>
        <w:t>-</w:t>
      </w:r>
      <w:r w:rsidR="006800B1" w:rsidRPr="000A32B8">
        <w:rPr>
          <w:b/>
          <w:bCs/>
          <w:color w:val="2DA2BF"/>
          <w:sz w:val="28"/>
          <w:szCs w:val="28"/>
        </w:rPr>
        <w:t>PhD Funding</w:t>
      </w:r>
    </w:p>
    <w:p w14:paraId="1DBE037B" w14:textId="77777777" w:rsidR="002F6589" w:rsidRPr="000A32B8" w:rsidRDefault="002F6589" w:rsidP="002F6589">
      <w:pPr>
        <w:pStyle w:val="BodyText"/>
        <w:spacing w:before="63"/>
        <w:ind w:left="0"/>
      </w:pPr>
    </w:p>
    <w:p w14:paraId="5071F23C" w14:textId="07F1FC49" w:rsidR="0002039F" w:rsidRPr="000A32B8" w:rsidRDefault="0002039F" w:rsidP="0002039F">
      <w:pPr>
        <w:rPr>
          <w:b/>
          <w:bCs/>
          <w:sz w:val="20"/>
          <w:szCs w:val="20"/>
          <w:shd w:val="clear" w:color="auto" w:fill="FFFFFF"/>
        </w:rPr>
      </w:pPr>
      <w:r w:rsidRPr="000A32B8">
        <w:rPr>
          <w:b/>
          <w:bCs/>
          <w:sz w:val="20"/>
          <w:szCs w:val="20"/>
          <w:shd w:val="clear" w:color="auto" w:fill="FFFFFF"/>
        </w:rPr>
        <w:t>American Philosophical Society</w:t>
      </w:r>
    </w:p>
    <w:p w14:paraId="3E66BA4B" w14:textId="07BFC2CE" w:rsidR="0002039F" w:rsidRPr="000A32B8" w:rsidRDefault="0002039F" w:rsidP="0002039F">
      <w:pPr>
        <w:ind w:left="450"/>
        <w:rPr>
          <w:b/>
          <w:bCs/>
          <w:color w:val="030A13"/>
          <w:sz w:val="20"/>
          <w:szCs w:val="20"/>
          <w:shd w:val="clear" w:color="auto" w:fill="FFFFFF"/>
        </w:rPr>
      </w:pPr>
      <w:hyperlink r:id="rId213" w:history="1">
        <w:r w:rsidRPr="000A32B8">
          <w:rPr>
            <w:rStyle w:val="Hyperlink"/>
            <w:b/>
            <w:bCs/>
            <w:sz w:val="20"/>
            <w:szCs w:val="20"/>
            <w:shd w:val="clear" w:color="auto" w:fill="FFFFFF"/>
          </w:rPr>
          <w:t>Franklin Research Grant</w:t>
        </w:r>
      </w:hyperlink>
    </w:p>
    <w:p w14:paraId="678D72F2" w14:textId="4679A9D0" w:rsidR="0002039F" w:rsidRPr="000A32B8" w:rsidRDefault="0002039F" w:rsidP="0002039F">
      <w:pPr>
        <w:ind w:left="450"/>
        <w:rPr>
          <w:color w:val="030A13"/>
          <w:sz w:val="20"/>
          <w:szCs w:val="20"/>
          <w:shd w:val="clear" w:color="auto" w:fill="FFFFFF"/>
        </w:rPr>
      </w:pPr>
      <w:r w:rsidRPr="000A32B8">
        <w:rPr>
          <w:color w:val="030A13"/>
          <w:sz w:val="20"/>
          <w:szCs w:val="20"/>
          <w:shd w:val="clear" w:color="auto" w:fill="FFFFFF"/>
        </w:rPr>
        <w:t>The Franklin program is particularly designed to help meet the costs of travel to libraries and archives for research purposes; the purchase of microfilm, photocopies, or equivalent research materials; the costs associated with fieldwork; or laboratory research expenses. Franklin grants are made for noncommercial research. They are not intended to meet the expenses of attending conferences or the costs of publication. The Society does not pay overhead or indirect costs to any institution, and grant funds are not to be used to pay income tax on the award. Grants will not be made to replace salary during a leave of absence or earnings from summer teaching; pay living expenses while working at home; cover the costs of consultants or research assistants; or purchase permanent equipment such as computers, cameras, tape recorders, or laboratory apparatus.</w:t>
      </w:r>
    </w:p>
    <w:p w14:paraId="4195BDEB" w14:textId="77777777" w:rsidR="0002039F" w:rsidRPr="000A32B8" w:rsidRDefault="0002039F" w:rsidP="0002039F">
      <w:pPr>
        <w:ind w:left="450"/>
        <w:rPr>
          <w:color w:val="030A13"/>
          <w:sz w:val="20"/>
          <w:szCs w:val="20"/>
          <w:shd w:val="clear" w:color="auto" w:fill="FFFFFF"/>
        </w:rPr>
      </w:pPr>
    </w:p>
    <w:p w14:paraId="070DCF08" w14:textId="44746D66" w:rsidR="0002039F" w:rsidRPr="000A32B8" w:rsidRDefault="0002039F" w:rsidP="0002039F">
      <w:pPr>
        <w:ind w:left="450"/>
        <w:rPr>
          <w:color w:val="030A13"/>
          <w:sz w:val="20"/>
          <w:szCs w:val="20"/>
          <w:shd w:val="clear" w:color="auto" w:fill="FFFFFF"/>
        </w:rPr>
      </w:pPr>
      <w:r w:rsidRPr="000A32B8">
        <w:rPr>
          <w:color w:val="030A13"/>
          <w:sz w:val="20"/>
          <w:szCs w:val="20"/>
          <w:shd w:val="clear" w:color="auto" w:fill="FFFFFF"/>
        </w:rPr>
        <w:t>Eligibility:</w:t>
      </w:r>
    </w:p>
    <w:p w14:paraId="5A4209A0" w14:textId="5E6941CA" w:rsidR="0002039F" w:rsidRPr="000A32B8" w:rsidRDefault="0002039F" w:rsidP="0002039F">
      <w:pPr>
        <w:ind w:left="450"/>
        <w:rPr>
          <w:color w:val="030A13"/>
          <w:sz w:val="20"/>
          <w:szCs w:val="20"/>
          <w:shd w:val="clear" w:color="auto" w:fill="FFFFFF"/>
        </w:rPr>
      </w:pPr>
      <w:r w:rsidRPr="000A32B8">
        <w:rPr>
          <w:color w:val="030A13"/>
          <w:sz w:val="20"/>
          <w:szCs w:val="20"/>
          <w:shd w:val="clear" w:color="auto" w:fill="FFFFFF"/>
        </w:rPr>
        <w:t>Applicants are expected to have a doctorate or to have published work of doctoral character and quality. Ph.D. candidates are not eligible to apply, but the Society is particularly interested in supporting the work of young scholars who have recently received the doctorate. Independent scholars and faculty members at all four-year and two-year research and non-research institutions are welcome to apply provided that all eligibility guidelines are met. American citizens and residents of the United States may use their Franklin awards at home or abroad. Foreign nationals not affiliated with a U.S. institution must use their Franklin awards for research in the United States. Applicants who have previously received a Franklin grant may reapply after an interval of two years.</w:t>
      </w:r>
    </w:p>
    <w:p w14:paraId="30F50CBC" w14:textId="77777777" w:rsidR="0002039F" w:rsidRPr="000A32B8" w:rsidRDefault="0002039F" w:rsidP="0002039F">
      <w:pPr>
        <w:ind w:left="450"/>
        <w:rPr>
          <w:color w:val="030A13"/>
          <w:sz w:val="20"/>
          <w:szCs w:val="20"/>
          <w:shd w:val="clear" w:color="auto" w:fill="FFFFFF"/>
        </w:rPr>
      </w:pPr>
    </w:p>
    <w:p w14:paraId="22206392" w14:textId="644394DF" w:rsidR="0002039F" w:rsidRPr="000A32B8" w:rsidRDefault="0002039F" w:rsidP="0002039F">
      <w:pPr>
        <w:ind w:left="450"/>
        <w:rPr>
          <w:color w:val="030A13"/>
          <w:sz w:val="20"/>
          <w:szCs w:val="20"/>
          <w:shd w:val="clear" w:color="auto" w:fill="FFFFFF"/>
        </w:rPr>
      </w:pPr>
      <w:r w:rsidRPr="000A32B8">
        <w:rPr>
          <w:color w:val="030A13"/>
          <w:sz w:val="20"/>
          <w:szCs w:val="20"/>
          <w:shd w:val="clear" w:color="auto" w:fill="FFFFFF"/>
        </w:rPr>
        <w:t>Awards: Funding is offered up to a maximum of $6,500. Grants are not retroactive. Grants are payable to the individual applicant. Franklin grants are taxable income, but the Society is not required to report payments. It is recommended that grant recipients discuss their reporting obligations with their tax advisors.</w:t>
      </w:r>
    </w:p>
    <w:p w14:paraId="624D8608" w14:textId="77777777" w:rsidR="0002039F" w:rsidRPr="000A32B8" w:rsidRDefault="0002039F" w:rsidP="0002039F">
      <w:pPr>
        <w:ind w:left="450"/>
        <w:rPr>
          <w:color w:val="030A13"/>
          <w:sz w:val="20"/>
          <w:szCs w:val="20"/>
          <w:shd w:val="clear" w:color="auto" w:fill="FFFFFF"/>
        </w:rPr>
      </w:pPr>
    </w:p>
    <w:p w14:paraId="6995E608" w14:textId="4A86E905" w:rsidR="0002039F" w:rsidRPr="000A32B8" w:rsidRDefault="0002039F" w:rsidP="0002039F">
      <w:pPr>
        <w:ind w:left="450"/>
        <w:rPr>
          <w:color w:val="030A13"/>
          <w:sz w:val="20"/>
          <w:szCs w:val="20"/>
          <w:shd w:val="clear" w:color="auto" w:fill="FFFFFF"/>
        </w:rPr>
      </w:pPr>
      <w:r w:rsidRPr="000A32B8">
        <w:rPr>
          <w:color w:val="030A13"/>
          <w:sz w:val="20"/>
          <w:szCs w:val="20"/>
          <w:shd w:val="clear" w:color="auto" w:fill="FFFFFF"/>
        </w:rPr>
        <w:t>Two letters of support are required as part of the application.</w:t>
      </w:r>
    </w:p>
    <w:p w14:paraId="2A654FB9" w14:textId="77777777" w:rsidR="0002039F" w:rsidRPr="000A32B8" w:rsidRDefault="0002039F" w:rsidP="0002039F">
      <w:pPr>
        <w:ind w:left="450"/>
        <w:rPr>
          <w:color w:val="030A13"/>
          <w:sz w:val="20"/>
          <w:szCs w:val="20"/>
          <w:shd w:val="clear" w:color="auto" w:fill="FFFFFF"/>
        </w:rPr>
      </w:pPr>
    </w:p>
    <w:p w14:paraId="04428E9F" w14:textId="4384E82C" w:rsidR="0002039F" w:rsidRPr="000A32B8" w:rsidRDefault="0002039F" w:rsidP="0002039F">
      <w:pPr>
        <w:ind w:left="450"/>
        <w:rPr>
          <w:color w:val="030A13"/>
          <w:sz w:val="20"/>
          <w:szCs w:val="20"/>
          <w:shd w:val="clear" w:color="auto" w:fill="FFFFFF"/>
        </w:rPr>
      </w:pPr>
      <w:r w:rsidRPr="000A32B8">
        <w:rPr>
          <w:color w:val="030A13"/>
          <w:sz w:val="20"/>
          <w:szCs w:val="20"/>
          <w:shd w:val="clear" w:color="auto" w:fill="FFFFFF"/>
        </w:rPr>
        <w:t>Deadlines for applications and two letters of support:</w:t>
      </w:r>
    </w:p>
    <w:p w14:paraId="0E8DA65D" w14:textId="420FBBD5" w:rsidR="0002039F" w:rsidRPr="000A32B8" w:rsidRDefault="0002039F" w:rsidP="0002039F">
      <w:pPr>
        <w:pStyle w:val="ListParagraph"/>
        <w:numPr>
          <w:ilvl w:val="0"/>
          <w:numId w:val="48"/>
        </w:numPr>
        <w:rPr>
          <w:color w:val="030A13"/>
          <w:sz w:val="20"/>
          <w:szCs w:val="20"/>
          <w:shd w:val="clear" w:color="auto" w:fill="FFFFFF"/>
        </w:rPr>
      </w:pPr>
      <w:r w:rsidRPr="000A32B8">
        <w:rPr>
          <w:color w:val="030A13"/>
          <w:sz w:val="20"/>
          <w:szCs w:val="20"/>
          <w:shd w:val="clear" w:color="auto" w:fill="FFFFFF"/>
        </w:rPr>
        <w:t>October 1 and December 1</w:t>
      </w:r>
    </w:p>
    <w:p w14:paraId="2E6E879D" w14:textId="77777777" w:rsidR="0002039F" w:rsidRDefault="0002039F" w:rsidP="002F6589">
      <w:pPr>
        <w:rPr>
          <w:b/>
          <w:bCs/>
          <w:sz w:val="20"/>
          <w:szCs w:val="20"/>
          <w:shd w:val="clear" w:color="auto" w:fill="FFFFFF"/>
        </w:rPr>
      </w:pPr>
    </w:p>
    <w:p w14:paraId="6FAE114A" w14:textId="68075F16" w:rsidR="00810244" w:rsidRPr="00810244" w:rsidRDefault="00810244" w:rsidP="002F6589">
      <w:pPr>
        <w:rPr>
          <w:b/>
          <w:bCs/>
          <w:sz w:val="20"/>
          <w:szCs w:val="20"/>
        </w:rPr>
      </w:pPr>
      <w:hyperlink r:id="rId214" w:history="1">
        <w:r w:rsidRPr="00810244">
          <w:rPr>
            <w:rStyle w:val="Hyperlink"/>
            <w:b/>
            <w:bCs/>
            <w:sz w:val="20"/>
            <w:szCs w:val="20"/>
          </w:rPr>
          <w:t>Consortium for Faculty Diversit</w:t>
        </w:r>
        <w:r w:rsidR="00D253C8">
          <w:rPr>
            <w:rStyle w:val="Hyperlink"/>
            <w:b/>
            <w:bCs/>
            <w:sz w:val="20"/>
            <w:szCs w:val="20"/>
          </w:rPr>
          <w:t>y for Liberal Arts Colleges</w:t>
        </w:r>
      </w:hyperlink>
    </w:p>
    <w:p w14:paraId="375961FD" w14:textId="71AF50F5" w:rsidR="00810244" w:rsidRDefault="00810244" w:rsidP="00810244">
      <w:pPr>
        <w:ind w:left="360"/>
        <w:rPr>
          <w:b/>
          <w:bCs/>
          <w:sz w:val="20"/>
          <w:szCs w:val="20"/>
        </w:rPr>
      </w:pPr>
      <w:hyperlink r:id="rId215" w:history="1">
        <w:r>
          <w:rPr>
            <w:rStyle w:val="Hyperlink"/>
            <w:b/>
            <w:bCs/>
            <w:sz w:val="20"/>
            <w:szCs w:val="20"/>
          </w:rPr>
          <w:t>Postdoctoral Fellowship for Candidates who Enhance the Diversity of the Academy</w:t>
        </w:r>
      </w:hyperlink>
    </w:p>
    <w:p w14:paraId="7CDEF98D" w14:textId="77777777" w:rsidR="00D253C8" w:rsidRDefault="00D253C8" w:rsidP="00810244">
      <w:pPr>
        <w:ind w:left="360"/>
        <w:rPr>
          <w:sz w:val="20"/>
          <w:szCs w:val="20"/>
        </w:rPr>
      </w:pPr>
      <w:r w:rsidRPr="00D253C8">
        <w:rPr>
          <w:sz w:val="20"/>
          <w:szCs w:val="20"/>
        </w:rPr>
        <w:t xml:space="preserve">The postdoctoral fellowship is intended for scholars who have been awarded the terminal degree (PhD; MFA; JD; EdD; MBA; MD; ….) no later than the beginning of the fellowship year and no earlier than five years before the beginning of the fellowship year. Postdoctoral fellows will receive compensation commensurate with the salary of a full-time, one-year faculty member with comparable qualifications. Modest funds could be made available to finance proposed research, mentoring of teaching, and scholarship. The funds allocated for these activities will be subject to the usual institutional procedures. Postdoctoral fellowship recipients will be expected to teach up to 60% </w:t>
      </w:r>
      <w:r w:rsidRPr="00D253C8">
        <w:rPr>
          <w:sz w:val="20"/>
          <w:szCs w:val="20"/>
        </w:rPr>
        <w:lastRenderedPageBreak/>
        <w:t>of a full-time faculty’s course load at a host institution, participate in departmental seminars, and interact regularly with students.</w:t>
      </w:r>
    </w:p>
    <w:p w14:paraId="74616705" w14:textId="77777777" w:rsidR="00D253C8" w:rsidRDefault="00D253C8" w:rsidP="00810244">
      <w:pPr>
        <w:ind w:left="360"/>
        <w:rPr>
          <w:sz w:val="20"/>
          <w:szCs w:val="20"/>
        </w:rPr>
      </w:pPr>
    </w:p>
    <w:p w14:paraId="454E4FEE" w14:textId="2A1BFD02" w:rsidR="00810244" w:rsidRDefault="00810244" w:rsidP="00810244">
      <w:pPr>
        <w:ind w:left="360"/>
        <w:rPr>
          <w:sz w:val="20"/>
          <w:szCs w:val="20"/>
        </w:rPr>
      </w:pPr>
      <w:r w:rsidRPr="00810244">
        <w:rPr>
          <w:sz w:val="20"/>
          <w:szCs w:val="20"/>
        </w:rPr>
        <w:t>Eligibility</w:t>
      </w:r>
      <w:r>
        <w:rPr>
          <w:sz w:val="20"/>
          <w:szCs w:val="20"/>
        </w:rPr>
        <w:t xml:space="preserve">: </w:t>
      </w:r>
      <w:r w:rsidR="00D253C8">
        <w:rPr>
          <w:sz w:val="20"/>
          <w:szCs w:val="20"/>
        </w:rPr>
        <w:t>Applicants must have a Ph.D.</w:t>
      </w:r>
    </w:p>
    <w:p w14:paraId="1C368ECF" w14:textId="77777777" w:rsidR="00D253C8" w:rsidRDefault="00D253C8" w:rsidP="00810244">
      <w:pPr>
        <w:ind w:left="360"/>
        <w:rPr>
          <w:sz w:val="20"/>
          <w:szCs w:val="20"/>
        </w:rPr>
      </w:pPr>
    </w:p>
    <w:p w14:paraId="5A6B0D55" w14:textId="03E11267" w:rsidR="00D253C8" w:rsidRDefault="00D253C8" w:rsidP="00810244">
      <w:pPr>
        <w:ind w:left="360"/>
        <w:rPr>
          <w:sz w:val="20"/>
          <w:szCs w:val="20"/>
        </w:rPr>
      </w:pPr>
      <w:r>
        <w:rPr>
          <w:sz w:val="20"/>
          <w:szCs w:val="20"/>
        </w:rPr>
        <w:t>Open Date: September 1 each year.</w:t>
      </w:r>
    </w:p>
    <w:p w14:paraId="46B20AE9" w14:textId="77777777" w:rsidR="00810244" w:rsidRPr="000A32B8" w:rsidRDefault="00810244" w:rsidP="002F6589">
      <w:pPr>
        <w:rPr>
          <w:b/>
          <w:bCs/>
          <w:sz w:val="20"/>
          <w:szCs w:val="20"/>
          <w:shd w:val="clear" w:color="auto" w:fill="FFFFFF"/>
        </w:rPr>
      </w:pPr>
    </w:p>
    <w:p w14:paraId="5DC61B9D" w14:textId="4F98A7E9" w:rsidR="002F6589" w:rsidRPr="000A32B8" w:rsidRDefault="002F6589" w:rsidP="002F6589">
      <w:pPr>
        <w:rPr>
          <w:b/>
          <w:bCs/>
          <w:sz w:val="20"/>
          <w:szCs w:val="20"/>
          <w:shd w:val="clear" w:color="auto" w:fill="FFFFFF"/>
        </w:rPr>
      </w:pPr>
      <w:r w:rsidRPr="000A32B8">
        <w:rPr>
          <w:b/>
          <w:bCs/>
          <w:sz w:val="20"/>
          <w:szCs w:val="20"/>
          <w:shd w:val="clear" w:color="auto" w:fill="FFFFFF"/>
        </w:rPr>
        <w:t>Laura Bassi Foundation</w:t>
      </w:r>
    </w:p>
    <w:p w14:paraId="141E2E14" w14:textId="32E170E5" w:rsidR="002F6589" w:rsidRPr="000A32B8" w:rsidRDefault="00785D00" w:rsidP="002F6589">
      <w:pPr>
        <w:ind w:left="450"/>
        <w:rPr>
          <w:b/>
          <w:bCs/>
          <w:color w:val="030A13"/>
          <w:sz w:val="20"/>
          <w:szCs w:val="20"/>
          <w:shd w:val="clear" w:color="auto" w:fill="FFFFFF"/>
        </w:rPr>
      </w:pPr>
      <w:hyperlink r:id="rId216" w:history="1">
        <w:r w:rsidRPr="000A32B8">
          <w:rPr>
            <w:rStyle w:val="Hyperlink"/>
            <w:b/>
            <w:bCs/>
            <w:sz w:val="20"/>
            <w:szCs w:val="20"/>
            <w:shd w:val="clear" w:color="auto" w:fill="FFFFFF"/>
          </w:rPr>
          <w:t>Post-Doctoral</w:t>
        </w:r>
        <w:r w:rsidR="002F6589" w:rsidRPr="000A32B8">
          <w:rPr>
            <w:rStyle w:val="Hyperlink"/>
            <w:b/>
            <w:bCs/>
            <w:sz w:val="20"/>
            <w:szCs w:val="20"/>
            <w:shd w:val="clear" w:color="auto" w:fill="FFFFFF"/>
          </w:rPr>
          <w:t xml:space="preserve"> </w:t>
        </w:r>
        <w:r w:rsidR="006800B1" w:rsidRPr="000A32B8">
          <w:rPr>
            <w:rStyle w:val="Hyperlink"/>
            <w:b/>
            <w:bCs/>
            <w:sz w:val="20"/>
            <w:szCs w:val="20"/>
            <w:shd w:val="clear" w:color="auto" w:fill="FFFFFF"/>
          </w:rPr>
          <w:t>Research Grant</w:t>
        </w:r>
      </w:hyperlink>
    </w:p>
    <w:p w14:paraId="7A9EBC71" w14:textId="77777777" w:rsidR="006800B1" w:rsidRPr="000A32B8" w:rsidRDefault="002F6589" w:rsidP="002F6589">
      <w:pPr>
        <w:ind w:left="450"/>
        <w:rPr>
          <w:color w:val="030A13"/>
          <w:sz w:val="20"/>
          <w:szCs w:val="20"/>
          <w:shd w:val="clear" w:color="auto" w:fill="FFFFFF"/>
        </w:rPr>
      </w:pPr>
      <w:r w:rsidRPr="000A32B8">
        <w:rPr>
          <w:color w:val="030A13"/>
          <w:sz w:val="20"/>
          <w:szCs w:val="20"/>
          <w:shd w:val="clear" w:color="auto" w:fill="FFFFFF"/>
        </w:rPr>
        <w:t xml:space="preserve">The Bassi Foundation has been committed to fostering research on neglected topics within academia. We provide support and resources for scholars exploring areas that have traditionally received insufficient attention, aiming to deepen academic engagement with these subjects. </w:t>
      </w:r>
    </w:p>
    <w:p w14:paraId="07D5CF54" w14:textId="77777777" w:rsidR="006800B1" w:rsidRPr="000A32B8" w:rsidRDefault="006800B1" w:rsidP="002F6589">
      <w:pPr>
        <w:ind w:left="450"/>
        <w:rPr>
          <w:color w:val="030A13"/>
          <w:sz w:val="20"/>
          <w:szCs w:val="20"/>
          <w:shd w:val="clear" w:color="auto" w:fill="FFFFFF"/>
        </w:rPr>
      </w:pPr>
      <w:r w:rsidRPr="000A32B8">
        <w:rPr>
          <w:color w:val="030A13"/>
          <w:sz w:val="20"/>
          <w:szCs w:val="20"/>
          <w:shd w:val="clear" w:color="auto" w:fill="FFFFFF"/>
        </w:rPr>
        <w:t xml:space="preserve">Focus areas: </w:t>
      </w:r>
    </w:p>
    <w:p w14:paraId="292D85CA" w14:textId="77777777" w:rsidR="006800B1" w:rsidRPr="000A32B8" w:rsidRDefault="006800B1" w:rsidP="006800B1">
      <w:pPr>
        <w:ind w:left="1260"/>
        <w:rPr>
          <w:color w:val="030A13"/>
          <w:sz w:val="20"/>
          <w:szCs w:val="20"/>
          <w:shd w:val="clear" w:color="auto" w:fill="FFFFFF"/>
        </w:rPr>
      </w:pPr>
      <w:r w:rsidRPr="000A32B8">
        <w:rPr>
          <w:color w:val="030A13"/>
          <w:sz w:val="20"/>
          <w:szCs w:val="20"/>
          <w:shd w:val="clear" w:color="auto" w:fill="FFFFFF"/>
        </w:rPr>
        <w:t>Philosophy &amp; Medicine</w:t>
      </w:r>
    </w:p>
    <w:p w14:paraId="7BF820EA" w14:textId="77777777" w:rsidR="006800B1" w:rsidRPr="000A32B8" w:rsidRDefault="006800B1" w:rsidP="006800B1">
      <w:pPr>
        <w:ind w:left="1260"/>
        <w:rPr>
          <w:color w:val="030A13"/>
          <w:sz w:val="20"/>
          <w:szCs w:val="20"/>
          <w:shd w:val="clear" w:color="auto" w:fill="FFFFFF"/>
        </w:rPr>
      </w:pPr>
      <w:r w:rsidRPr="000A32B8">
        <w:rPr>
          <w:color w:val="030A13"/>
          <w:sz w:val="20"/>
          <w:szCs w:val="20"/>
          <w:shd w:val="clear" w:color="auto" w:fill="FFFFFF"/>
        </w:rPr>
        <w:t>Law &amp; Public Policy</w:t>
      </w:r>
    </w:p>
    <w:p w14:paraId="1EFB2781" w14:textId="77777777" w:rsidR="006800B1" w:rsidRPr="000A32B8" w:rsidRDefault="006800B1" w:rsidP="006800B1">
      <w:pPr>
        <w:ind w:left="1260"/>
        <w:rPr>
          <w:color w:val="030A13"/>
          <w:sz w:val="20"/>
          <w:szCs w:val="20"/>
          <w:shd w:val="clear" w:color="auto" w:fill="FFFFFF"/>
        </w:rPr>
      </w:pPr>
      <w:r w:rsidRPr="000A32B8">
        <w:rPr>
          <w:color w:val="030A13"/>
          <w:sz w:val="20"/>
          <w:szCs w:val="20"/>
          <w:shd w:val="clear" w:color="auto" w:fill="FFFFFF"/>
        </w:rPr>
        <w:t>Biosciences</w:t>
      </w:r>
    </w:p>
    <w:p w14:paraId="09D87A24" w14:textId="77777777" w:rsidR="006800B1" w:rsidRPr="000A32B8" w:rsidRDefault="006800B1" w:rsidP="006800B1">
      <w:pPr>
        <w:ind w:left="450"/>
        <w:rPr>
          <w:color w:val="030A13"/>
          <w:sz w:val="20"/>
          <w:szCs w:val="20"/>
          <w:shd w:val="clear" w:color="auto" w:fill="FFFFFF"/>
        </w:rPr>
      </w:pPr>
    </w:p>
    <w:p w14:paraId="3196CF0C" w14:textId="3E84F9B8" w:rsidR="006800B1" w:rsidRPr="000A32B8" w:rsidRDefault="006800B1" w:rsidP="006800B1">
      <w:pPr>
        <w:ind w:left="450"/>
        <w:rPr>
          <w:color w:val="030A13"/>
          <w:sz w:val="20"/>
          <w:szCs w:val="20"/>
          <w:shd w:val="clear" w:color="auto" w:fill="FFFFFF"/>
        </w:rPr>
      </w:pPr>
      <w:r w:rsidRPr="000A32B8">
        <w:rPr>
          <w:color w:val="030A13"/>
          <w:sz w:val="20"/>
          <w:szCs w:val="20"/>
          <w:shd w:val="clear" w:color="auto" w:fill="FFFFFF"/>
        </w:rPr>
        <w:t>Application deadline: July 10</w:t>
      </w:r>
      <w:r w:rsidR="00C56617">
        <w:rPr>
          <w:color w:val="030A13"/>
          <w:sz w:val="20"/>
          <w:szCs w:val="20"/>
          <w:shd w:val="clear" w:color="auto" w:fill="FFFFFF"/>
        </w:rPr>
        <w:t>.</w:t>
      </w:r>
    </w:p>
    <w:p w14:paraId="1259EE3A" w14:textId="77777777" w:rsidR="005F5606" w:rsidRPr="000A32B8" w:rsidRDefault="005F5606" w:rsidP="005F5606">
      <w:pPr>
        <w:rPr>
          <w:color w:val="030A13"/>
          <w:sz w:val="20"/>
          <w:szCs w:val="20"/>
          <w:shd w:val="clear" w:color="auto" w:fill="FFFFFF"/>
        </w:rPr>
      </w:pPr>
    </w:p>
    <w:p w14:paraId="16956052" w14:textId="77777777" w:rsidR="00DE6B92" w:rsidRDefault="00DE6B92" w:rsidP="00DE6B92">
      <w:pPr>
        <w:rPr>
          <w:b/>
          <w:bCs/>
          <w:sz w:val="20"/>
          <w:szCs w:val="20"/>
          <w:shd w:val="clear" w:color="auto" w:fill="FFFFFF"/>
        </w:rPr>
      </w:pPr>
      <w:hyperlink r:id="rId217" w:history="1">
        <w:r w:rsidRPr="00DE6B92">
          <w:rPr>
            <w:rStyle w:val="Hyperlink"/>
            <w:b/>
            <w:bCs/>
            <w:sz w:val="20"/>
            <w:szCs w:val="20"/>
            <w:shd w:val="clear" w:color="auto" w:fill="FFFFFF"/>
          </w:rPr>
          <w:t>Social Science Research Counci</w:t>
        </w:r>
      </w:hyperlink>
      <w:r>
        <w:rPr>
          <w:b/>
          <w:bCs/>
          <w:sz w:val="20"/>
          <w:szCs w:val="20"/>
          <w:shd w:val="clear" w:color="auto" w:fill="FFFFFF"/>
        </w:rPr>
        <w:t>l (SSRC)</w:t>
      </w:r>
    </w:p>
    <w:p w14:paraId="7B9CE009" w14:textId="77777777" w:rsidR="00DE6B92" w:rsidRDefault="00DE6B92" w:rsidP="00DE6B92">
      <w:pPr>
        <w:ind w:left="450"/>
        <w:rPr>
          <w:b/>
          <w:bCs/>
          <w:sz w:val="20"/>
          <w:szCs w:val="20"/>
          <w:shd w:val="clear" w:color="auto" w:fill="FFFFFF"/>
        </w:rPr>
      </w:pPr>
      <w:hyperlink r:id="rId218" w:history="1">
        <w:r w:rsidRPr="00DE6B92">
          <w:rPr>
            <w:rStyle w:val="Hyperlink"/>
            <w:b/>
            <w:bCs/>
            <w:sz w:val="20"/>
            <w:szCs w:val="20"/>
            <w:shd w:val="clear" w:color="auto" w:fill="FFFFFF"/>
          </w:rPr>
          <w:t>The LEGO Foundation Fellowship</w:t>
        </w:r>
      </w:hyperlink>
    </w:p>
    <w:p w14:paraId="4C4BA697" w14:textId="77777777" w:rsidR="00DE6B92" w:rsidRDefault="00DE6B92" w:rsidP="00DE6B92">
      <w:pPr>
        <w:ind w:left="450"/>
        <w:rPr>
          <w:sz w:val="20"/>
          <w:szCs w:val="20"/>
          <w:shd w:val="clear" w:color="auto" w:fill="FFFFFF"/>
        </w:rPr>
      </w:pPr>
      <w:r>
        <w:rPr>
          <w:sz w:val="20"/>
          <w:szCs w:val="20"/>
          <w:shd w:val="clear" w:color="auto" w:fill="FFFFFF"/>
        </w:rPr>
        <w:t xml:space="preserve">A </w:t>
      </w:r>
      <w:r w:rsidRPr="00DE6B92">
        <w:rPr>
          <w:sz w:val="20"/>
          <w:szCs w:val="20"/>
          <w:shd w:val="clear" w:color="auto" w:fill="FFFFFF"/>
        </w:rPr>
        <w:t>global research fellowship for early- and mid-career researchers whose work can strengthen understanding of how children thrive across diverse contexts.  The fellowship provides flexible support over a three-year period for researchers pursuing ambitious, rigorous, and practically relevant work. We are looking for fellows with strong research potential, clear ideas for the next phase of their work, and a commitment to building evidence that can inform action for children.  We welcome applications from researchers across disciplines, methods, and geographies. Relevant fields may include, but are not limited to, education, psychology, child development, public health, economics, sociology, neuroscience, data science, humanitarian studies, disability studies, human-computer interaction, and implementation science.</w:t>
      </w:r>
    </w:p>
    <w:p w14:paraId="0D42C94C" w14:textId="77777777" w:rsidR="00DE6B92" w:rsidRDefault="00DE6B92" w:rsidP="00DE6B92">
      <w:pPr>
        <w:ind w:left="450"/>
        <w:rPr>
          <w:sz w:val="20"/>
          <w:szCs w:val="20"/>
          <w:shd w:val="clear" w:color="auto" w:fill="FFFFFF"/>
        </w:rPr>
      </w:pPr>
    </w:p>
    <w:p w14:paraId="5631254D" w14:textId="77777777" w:rsidR="00DE6B92" w:rsidRDefault="00DE6B92" w:rsidP="00DE6B92">
      <w:pPr>
        <w:ind w:left="450"/>
        <w:rPr>
          <w:sz w:val="20"/>
          <w:szCs w:val="20"/>
          <w:shd w:val="clear" w:color="auto" w:fill="FFFFFF"/>
        </w:rPr>
      </w:pPr>
      <w:r>
        <w:rPr>
          <w:sz w:val="20"/>
          <w:szCs w:val="20"/>
          <w:shd w:val="clear" w:color="auto" w:fill="FFFFFF"/>
        </w:rPr>
        <w:t>Deadline: July 31</w:t>
      </w:r>
    </w:p>
    <w:p w14:paraId="3670D9C2" w14:textId="77777777" w:rsidR="00DE6B92" w:rsidRPr="00DE6B92" w:rsidRDefault="00DE6B92" w:rsidP="00DE6B92">
      <w:pPr>
        <w:ind w:left="540"/>
        <w:rPr>
          <w:sz w:val="20"/>
          <w:szCs w:val="20"/>
          <w:shd w:val="clear" w:color="auto" w:fill="FFFFFF"/>
        </w:rPr>
      </w:pPr>
    </w:p>
    <w:p w14:paraId="5C47D9E8" w14:textId="245499D9" w:rsidR="00E22E51" w:rsidRPr="000A32B8" w:rsidRDefault="00E22E51" w:rsidP="00E22E51">
      <w:pPr>
        <w:rPr>
          <w:b/>
          <w:bCs/>
          <w:color w:val="030A13"/>
          <w:sz w:val="20"/>
          <w:szCs w:val="20"/>
          <w:shd w:val="clear" w:color="auto" w:fill="FFFFFF"/>
        </w:rPr>
      </w:pPr>
      <w:r w:rsidRPr="000A32B8">
        <w:rPr>
          <w:b/>
          <w:bCs/>
          <w:color w:val="030A13"/>
          <w:sz w:val="20"/>
          <w:szCs w:val="20"/>
          <w:shd w:val="clear" w:color="auto" w:fill="FFFFFF"/>
        </w:rPr>
        <w:t>Sociological Review Foundation</w:t>
      </w:r>
    </w:p>
    <w:p w14:paraId="5422D6C4" w14:textId="2452186B" w:rsidR="00E22E51" w:rsidRPr="000A32B8" w:rsidRDefault="00E22E51" w:rsidP="00E22E51">
      <w:pPr>
        <w:ind w:left="450"/>
        <w:rPr>
          <w:color w:val="030A13"/>
          <w:sz w:val="20"/>
          <w:szCs w:val="20"/>
          <w:shd w:val="clear" w:color="auto" w:fill="FFFFFF"/>
        </w:rPr>
      </w:pPr>
      <w:hyperlink r:id="rId219" w:history="1">
        <w:r w:rsidRPr="000A32B8">
          <w:rPr>
            <w:rStyle w:val="Hyperlink"/>
            <w:sz w:val="20"/>
            <w:szCs w:val="20"/>
            <w:shd w:val="clear" w:color="auto" w:fill="FFFFFF"/>
          </w:rPr>
          <w:t>Sociological Review Fellowship</w:t>
        </w:r>
      </w:hyperlink>
    </w:p>
    <w:p w14:paraId="456A6F68" w14:textId="3962B7F5" w:rsidR="00E22E51" w:rsidRPr="000A32B8" w:rsidRDefault="00E22E51" w:rsidP="00E22E51">
      <w:pPr>
        <w:ind w:left="450"/>
        <w:rPr>
          <w:color w:val="030A13"/>
          <w:sz w:val="20"/>
          <w:szCs w:val="20"/>
          <w:shd w:val="clear" w:color="auto" w:fill="FFFFFF"/>
        </w:rPr>
      </w:pPr>
      <w:r w:rsidRPr="000A32B8">
        <w:rPr>
          <w:color w:val="030A13"/>
          <w:sz w:val="20"/>
          <w:szCs w:val="20"/>
          <w:shd w:val="clear" w:color="auto" w:fill="FFFFFF"/>
        </w:rPr>
        <w:t xml:space="preserve">The purpose of the Sociological Review Fellowship is to provide early career sociologists and social anthropologists with the opportunity to spend a year writing their first book-length monograph. Successful applicants will normally have just completed, or be within two years of having completed, a PhD in sociology, social anthropology or a cognate discipline. Fellows will not yet have published a </w:t>
      </w:r>
      <w:proofErr w:type="gramStart"/>
      <w:r w:rsidRPr="000A32B8">
        <w:rPr>
          <w:color w:val="030A13"/>
          <w:sz w:val="20"/>
          <w:szCs w:val="20"/>
          <w:shd w:val="clear" w:color="auto" w:fill="FFFFFF"/>
        </w:rPr>
        <w:t>book, but</w:t>
      </w:r>
      <w:proofErr w:type="gramEnd"/>
      <w:r w:rsidRPr="000A32B8">
        <w:rPr>
          <w:color w:val="030A13"/>
          <w:sz w:val="20"/>
          <w:szCs w:val="20"/>
          <w:shd w:val="clear" w:color="auto" w:fill="FFFFFF"/>
        </w:rPr>
        <w:t xml:space="preserve"> will have had at least one piece of work from their PhD accepted for publication (e.g., a journal article or book chapter), and will not currently be holding a permanent lectureship at an institution of higher education. Fellows are hosted by the University of Keele.</w:t>
      </w:r>
    </w:p>
    <w:p w14:paraId="42937580" w14:textId="77777777" w:rsidR="00E22E51" w:rsidRPr="000A32B8" w:rsidRDefault="00E22E51" w:rsidP="00E22E51">
      <w:pPr>
        <w:ind w:left="450"/>
        <w:rPr>
          <w:color w:val="030A13"/>
          <w:sz w:val="20"/>
          <w:szCs w:val="20"/>
          <w:shd w:val="clear" w:color="auto" w:fill="FFFFFF"/>
        </w:rPr>
      </w:pPr>
    </w:p>
    <w:p w14:paraId="26C98C9F" w14:textId="706844B2" w:rsidR="0087780C" w:rsidRDefault="00E22E51" w:rsidP="00E22E51">
      <w:pPr>
        <w:ind w:left="450"/>
        <w:rPr>
          <w:color w:val="030A13"/>
          <w:sz w:val="20"/>
          <w:szCs w:val="20"/>
          <w:shd w:val="clear" w:color="auto" w:fill="FFFFFF"/>
        </w:rPr>
      </w:pPr>
      <w:r w:rsidRPr="000A32B8">
        <w:rPr>
          <w:color w:val="030A13"/>
          <w:sz w:val="20"/>
          <w:szCs w:val="20"/>
          <w:shd w:val="clear" w:color="auto" w:fill="FFFFFF"/>
        </w:rPr>
        <w:t>Application Deadline: The Fellowship is currently on hold.</w:t>
      </w:r>
    </w:p>
    <w:p w14:paraId="6B205314" w14:textId="77777777" w:rsidR="0087780C" w:rsidRDefault="0087780C">
      <w:pPr>
        <w:rPr>
          <w:color w:val="030A13"/>
          <w:sz w:val="20"/>
          <w:szCs w:val="20"/>
          <w:shd w:val="clear" w:color="auto" w:fill="FFFFFF"/>
        </w:rPr>
      </w:pPr>
      <w:r>
        <w:rPr>
          <w:color w:val="030A13"/>
          <w:sz w:val="20"/>
          <w:szCs w:val="20"/>
          <w:shd w:val="clear" w:color="auto" w:fill="FFFFFF"/>
        </w:rPr>
        <w:br w:type="page"/>
      </w:r>
    </w:p>
    <w:p w14:paraId="0111195B" w14:textId="77777777" w:rsidR="004C6FA9" w:rsidRPr="00931854" w:rsidRDefault="004C6FA9" w:rsidP="004C6FA9">
      <w:pPr>
        <w:rPr>
          <w:b/>
          <w:bCs/>
          <w:color w:val="000000" w:themeColor="text1"/>
          <w:sz w:val="20"/>
          <w:szCs w:val="20"/>
        </w:rPr>
      </w:pPr>
      <w:hyperlink r:id="rId220" w:history="1">
        <w:r w:rsidRPr="00AC3B73">
          <w:rPr>
            <w:rStyle w:val="Hyperlink"/>
            <w:b/>
            <w:bCs/>
            <w:sz w:val="20"/>
            <w:szCs w:val="20"/>
          </w:rPr>
          <w:t>The Explorers Club</w:t>
        </w:r>
      </w:hyperlink>
    </w:p>
    <w:p w14:paraId="08066625" w14:textId="77777777" w:rsidR="004C6FA9" w:rsidRPr="00931854" w:rsidRDefault="004C6FA9" w:rsidP="004C6FA9">
      <w:pPr>
        <w:ind w:left="450"/>
        <w:rPr>
          <w:b/>
          <w:bCs/>
          <w:color w:val="000000" w:themeColor="text1"/>
          <w:sz w:val="20"/>
          <w:szCs w:val="20"/>
        </w:rPr>
      </w:pPr>
      <w:hyperlink r:id="rId221" w:history="1">
        <w:r w:rsidRPr="004C6FA9">
          <w:rPr>
            <w:rStyle w:val="Hyperlink"/>
            <w:b/>
            <w:bCs/>
            <w:sz w:val="20"/>
            <w:szCs w:val="20"/>
          </w:rPr>
          <w:t>Pathfinder’s Grant</w:t>
        </w:r>
      </w:hyperlink>
    </w:p>
    <w:p w14:paraId="788941C0" w14:textId="77777777" w:rsidR="004C6FA9" w:rsidRDefault="004C6FA9" w:rsidP="004C6FA9">
      <w:pPr>
        <w:ind w:left="450"/>
        <w:rPr>
          <w:color w:val="000000" w:themeColor="text1"/>
          <w:sz w:val="20"/>
          <w:szCs w:val="20"/>
        </w:rPr>
      </w:pPr>
      <w:r>
        <w:rPr>
          <w:color w:val="000000" w:themeColor="text1"/>
          <w:sz w:val="20"/>
          <w:szCs w:val="20"/>
        </w:rPr>
        <w:t>S</w:t>
      </w:r>
      <w:r w:rsidRPr="00AC3B73">
        <w:rPr>
          <w:color w:val="000000" w:themeColor="text1"/>
          <w:sz w:val="20"/>
          <w:szCs w:val="20"/>
        </w:rPr>
        <w:t xml:space="preserve">upports exploration and field research for those who are just beginning their research careers. </w:t>
      </w:r>
    </w:p>
    <w:p w14:paraId="44AC63D0" w14:textId="77777777" w:rsidR="004C6FA9" w:rsidRDefault="004C6FA9" w:rsidP="004C6FA9">
      <w:pPr>
        <w:ind w:left="450"/>
        <w:rPr>
          <w:color w:val="000000" w:themeColor="text1"/>
          <w:sz w:val="20"/>
          <w:szCs w:val="20"/>
        </w:rPr>
      </w:pPr>
    </w:p>
    <w:p w14:paraId="247E0ACA" w14:textId="77777777" w:rsidR="004C6FA9" w:rsidRDefault="004C6FA9" w:rsidP="004C6FA9">
      <w:pPr>
        <w:ind w:left="450"/>
        <w:rPr>
          <w:color w:val="000000" w:themeColor="text1"/>
          <w:sz w:val="20"/>
          <w:szCs w:val="20"/>
        </w:rPr>
      </w:pPr>
      <w:r w:rsidRPr="00AC3B73">
        <w:rPr>
          <w:color w:val="000000" w:themeColor="text1"/>
          <w:sz w:val="20"/>
          <w:szCs w:val="20"/>
        </w:rPr>
        <w:t xml:space="preserve">Eligibility: Applicants must be graduate/post-graduate students or early-career scientists conducting fieldwork. </w:t>
      </w:r>
    </w:p>
    <w:p w14:paraId="1270B443" w14:textId="77777777" w:rsidR="004C6FA9" w:rsidRDefault="004C6FA9" w:rsidP="004C6FA9">
      <w:pPr>
        <w:ind w:left="450"/>
        <w:rPr>
          <w:color w:val="000000" w:themeColor="text1"/>
          <w:sz w:val="20"/>
          <w:szCs w:val="20"/>
        </w:rPr>
      </w:pPr>
    </w:p>
    <w:p w14:paraId="08C02FC2" w14:textId="77777777" w:rsidR="004C6FA9" w:rsidRDefault="004C6FA9" w:rsidP="004C6FA9">
      <w:pPr>
        <w:ind w:left="450"/>
        <w:rPr>
          <w:color w:val="000000" w:themeColor="text1"/>
          <w:sz w:val="20"/>
          <w:szCs w:val="20"/>
        </w:rPr>
      </w:pPr>
      <w:r w:rsidRPr="00AC3B73">
        <w:rPr>
          <w:color w:val="000000" w:themeColor="text1"/>
          <w:sz w:val="20"/>
          <w:szCs w:val="20"/>
        </w:rPr>
        <w:t xml:space="preserve">Award amount: $2,500 - $5,000. </w:t>
      </w:r>
    </w:p>
    <w:p w14:paraId="4FF4C88B" w14:textId="77777777" w:rsidR="004C6FA9" w:rsidRDefault="004C6FA9" w:rsidP="004C6FA9">
      <w:pPr>
        <w:ind w:left="450"/>
        <w:rPr>
          <w:color w:val="000000" w:themeColor="text1"/>
          <w:sz w:val="20"/>
          <w:szCs w:val="20"/>
        </w:rPr>
      </w:pPr>
    </w:p>
    <w:p w14:paraId="7CBE56A2" w14:textId="77777777" w:rsidR="004C6FA9" w:rsidRDefault="004C6FA9" w:rsidP="004C6FA9">
      <w:pPr>
        <w:ind w:left="450"/>
        <w:rPr>
          <w:color w:val="000000" w:themeColor="text1"/>
          <w:sz w:val="20"/>
          <w:szCs w:val="20"/>
        </w:rPr>
      </w:pPr>
      <w:r w:rsidRPr="00AC3B73">
        <w:rPr>
          <w:color w:val="000000" w:themeColor="text1"/>
          <w:sz w:val="20"/>
          <w:szCs w:val="20"/>
        </w:rPr>
        <w:t>Deadline: August 31, 2026.</w:t>
      </w:r>
    </w:p>
    <w:p w14:paraId="2D0E7266" w14:textId="77777777" w:rsidR="004C6FA9" w:rsidRDefault="004C6FA9" w:rsidP="004C6FA9">
      <w:pPr>
        <w:ind w:left="450"/>
        <w:rPr>
          <w:color w:val="000000" w:themeColor="text1"/>
          <w:sz w:val="20"/>
          <w:szCs w:val="20"/>
        </w:rPr>
      </w:pPr>
    </w:p>
    <w:p w14:paraId="1E477BF6" w14:textId="77777777" w:rsidR="004C6FA9" w:rsidRPr="004C6FA9" w:rsidRDefault="004C6FA9" w:rsidP="004C6FA9">
      <w:pPr>
        <w:ind w:left="450"/>
        <w:rPr>
          <w:b/>
          <w:bCs/>
          <w:color w:val="000000" w:themeColor="text1"/>
          <w:sz w:val="20"/>
          <w:szCs w:val="20"/>
        </w:rPr>
      </w:pPr>
      <w:hyperlink r:id="rId222" w:history="1">
        <w:r w:rsidRPr="004C6FA9">
          <w:rPr>
            <w:rStyle w:val="Hyperlink"/>
            <w:b/>
            <w:bCs/>
            <w:sz w:val="20"/>
            <w:szCs w:val="20"/>
          </w:rPr>
          <w:t>Rolex Explorers Club Grant</w:t>
        </w:r>
      </w:hyperlink>
    </w:p>
    <w:p w14:paraId="376B5C17" w14:textId="77777777" w:rsidR="004C6FA9" w:rsidRDefault="004C6FA9" w:rsidP="004C6FA9">
      <w:pPr>
        <w:ind w:left="450"/>
        <w:rPr>
          <w:color w:val="000000" w:themeColor="text1"/>
          <w:sz w:val="20"/>
          <w:szCs w:val="20"/>
        </w:rPr>
      </w:pPr>
      <w:r>
        <w:rPr>
          <w:color w:val="000000" w:themeColor="text1"/>
          <w:sz w:val="20"/>
          <w:szCs w:val="20"/>
        </w:rPr>
        <w:t>S</w:t>
      </w:r>
      <w:r w:rsidRPr="004C6FA9">
        <w:rPr>
          <w:color w:val="000000" w:themeColor="text1"/>
          <w:sz w:val="20"/>
          <w:szCs w:val="20"/>
        </w:rPr>
        <w:t xml:space="preserve">upports scholars from all field science disciplines to promote the significant role that exploration plays in research. Proposals must contain a field science exploration component and address a novel scientific, environmental, or historical question. </w:t>
      </w:r>
    </w:p>
    <w:p w14:paraId="2CB8C263" w14:textId="77777777" w:rsidR="004C6FA9" w:rsidRDefault="004C6FA9" w:rsidP="004C6FA9">
      <w:pPr>
        <w:ind w:left="450"/>
        <w:rPr>
          <w:color w:val="000000" w:themeColor="text1"/>
          <w:sz w:val="20"/>
          <w:szCs w:val="20"/>
        </w:rPr>
      </w:pPr>
    </w:p>
    <w:p w14:paraId="4706163F" w14:textId="77777777" w:rsidR="004C6FA9" w:rsidRPr="004C6FA9" w:rsidRDefault="004C6FA9" w:rsidP="004C6FA9">
      <w:pPr>
        <w:ind w:left="450"/>
        <w:rPr>
          <w:color w:val="000000" w:themeColor="text1"/>
          <w:sz w:val="20"/>
          <w:szCs w:val="20"/>
        </w:rPr>
      </w:pPr>
      <w:r w:rsidRPr="004C6FA9">
        <w:rPr>
          <w:color w:val="000000" w:themeColor="text1"/>
          <w:sz w:val="20"/>
          <w:szCs w:val="20"/>
        </w:rPr>
        <w:t xml:space="preserve">Eligibility: Applicants must be young scholars conducting fieldwork. </w:t>
      </w:r>
    </w:p>
    <w:p w14:paraId="4F905743" w14:textId="77777777" w:rsidR="004C6FA9" w:rsidRPr="004C6FA9" w:rsidRDefault="004C6FA9" w:rsidP="004C6FA9">
      <w:pPr>
        <w:ind w:left="450"/>
        <w:rPr>
          <w:color w:val="000000" w:themeColor="text1"/>
          <w:sz w:val="20"/>
          <w:szCs w:val="20"/>
        </w:rPr>
      </w:pPr>
    </w:p>
    <w:p w14:paraId="6F708026" w14:textId="77777777" w:rsidR="004C6FA9" w:rsidRPr="004C6FA9" w:rsidRDefault="004C6FA9" w:rsidP="004C6FA9">
      <w:pPr>
        <w:ind w:left="450"/>
        <w:rPr>
          <w:color w:val="000000" w:themeColor="text1"/>
          <w:sz w:val="20"/>
          <w:szCs w:val="20"/>
        </w:rPr>
      </w:pPr>
      <w:r w:rsidRPr="004C6FA9">
        <w:rPr>
          <w:color w:val="000000" w:themeColor="text1"/>
          <w:sz w:val="20"/>
          <w:szCs w:val="20"/>
        </w:rPr>
        <w:t>Award amount: $10,000.</w:t>
      </w:r>
    </w:p>
    <w:p w14:paraId="49F137B4" w14:textId="77777777" w:rsidR="004C6FA9" w:rsidRPr="004C6FA9" w:rsidRDefault="004C6FA9" w:rsidP="004C6FA9">
      <w:pPr>
        <w:ind w:left="450"/>
        <w:rPr>
          <w:color w:val="000000" w:themeColor="text1"/>
          <w:sz w:val="20"/>
          <w:szCs w:val="20"/>
        </w:rPr>
      </w:pPr>
    </w:p>
    <w:p w14:paraId="45F2BEA5" w14:textId="77777777" w:rsidR="004C6FA9" w:rsidRPr="004C6FA9" w:rsidRDefault="004C6FA9" w:rsidP="004C6FA9">
      <w:pPr>
        <w:ind w:left="450"/>
        <w:rPr>
          <w:rFonts w:cs="Arial"/>
          <w:b/>
          <w:bCs/>
          <w:color w:val="000000"/>
          <w:sz w:val="20"/>
          <w:szCs w:val="20"/>
        </w:rPr>
      </w:pPr>
      <w:hyperlink r:id="rId223" w:history="1">
        <w:proofErr w:type="spellStart"/>
        <w:r w:rsidRPr="004C6FA9">
          <w:rPr>
            <w:rStyle w:val="Hyperlink"/>
            <w:rFonts w:cs="Arial"/>
            <w:b/>
            <w:bCs/>
            <w:sz w:val="20"/>
            <w:szCs w:val="20"/>
          </w:rPr>
          <w:t>Fjällräven</w:t>
        </w:r>
        <w:proofErr w:type="spellEnd"/>
        <w:r w:rsidRPr="004C6FA9">
          <w:rPr>
            <w:rStyle w:val="Hyperlink"/>
            <w:rFonts w:cs="Arial"/>
            <w:b/>
            <w:bCs/>
            <w:sz w:val="20"/>
            <w:szCs w:val="20"/>
          </w:rPr>
          <w:t xml:space="preserve"> Field Grant</w:t>
        </w:r>
      </w:hyperlink>
    </w:p>
    <w:p w14:paraId="0C889A02" w14:textId="77777777" w:rsidR="004C6FA9" w:rsidRDefault="004C6FA9" w:rsidP="004C6FA9">
      <w:pPr>
        <w:ind w:left="450"/>
        <w:rPr>
          <w:rFonts w:cs="Arial"/>
          <w:color w:val="000000"/>
          <w:sz w:val="20"/>
          <w:szCs w:val="20"/>
        </w:rPr>
      </w:pPr>
      <w:r>
        <w:rPr>
          <w:rFonts w:cs="Arial"/>
          <w:color w:val="000000"/>
          <w:sz w:val="20"/>
          <w:szCs w:val="20"/>
        </w:rPr>
        <w:t>S</w:t>
      </w:r>
      <w:r w:rsidRPr="004C6FA9">
        <w:rPr>
          <w:rFonts w:cs="Arial"/>
          <w:color w:val="000000"/>
          <w:sz w:val="20"/>
          <w:szCs w:val="20"/>
        </w:rPr>
        <w:t xml:space="preserve">upports students conducting scientific fieldwork in conservation, the environment, or the natural sciences. </w:t>
      </w:r>
    </w:p>
    <w:p w14:paraId="6F88FEF0" w14:textId="77777777" w:rsidR="004C6FA9" w:rsidRDefault="004C6FA9" w:rsidP="004C6FA9">
      <w:pPr>
        <w:ind w:left="450"/>
        <w:rPr>
          <w:rFonts w:cs="Arial"/>
          <w:color w:val="000000"/>
          <w:sz w:val="20"/>
          <w:szCs w:val="20"/>
        </w:rPr>
      </w:pPr>
    </w:p>
    <w:p w14:paraId="75A93093" w14:textId="77777777" w:rsidR="004C6FA9" w:rsidRDefault="004C6FA9" w:rsidP="004C6FA9">
      <w:pPr>
        <w:ind w:left="450"/>
        <w:rPr>
          <w:rFonts w:cs="Arial"/>
          <w:color w:val="000000"/>
          <w:sz w:val="20"/>
          <w:szCs w:val="20"/>
        </w:rPr>
      </w:pPr>
      <w:r w:rsidRPr="004C6FA9">
        <w:rPr>
          <w:rFonts w:cs="Arial"/>
          <w:color w:val="000000"/>
          <w:sz w:val="20"/>
          <w:szCs w:val="20"/>
        </w:rPr>
        <w:t xml:space="preserve">Eligibility: Applicants must be graduate/post-graduate students or early-career scientists conducting fieldwork. </w:t>
      </w:r>
    </w:p>
    <w:p w14:paraId="76B96D1D" w14:textId="77777777" w:rsidR="004C6FA9" w:rsidRDefault="004C6FA9" w:rsidP="004C6FA9">
      <w:pPr>
        <w:ind w:left="450"/>
        <w:rPr>
          <w:rFonts w:cs="Arial"/>
          <w:color w:val="000000"/>
          <w:sz w:val="20"/>
          <w:szCs w:val="20"/>
        </w:rPr>
      </w:pPr>
    </w:p>
    <w:p w14:paraId="429BD929" w14:textId="77777777" w:rsidR="004C6FA9" w:rsidRDefault="004C6FA9" w:rsidP="004C6FA9">
      <w:pPr>
        <w:ind w:left="450"/>
        <w:rPr>
          <w:rFonts w:cs="Arial"/>
          <w:color w:val="000000"/>
          <w:sz w:val="20"/>
          <w:szCs w:val="20"/>
        </w:rPr>
      </w:pPr>
      <w:r w:rsidRPr="004C6FA9">
        <w:rPr>
          <w:rFonts w:cs="Arial"/>
          <w:color w:val="000000"/>
          <w:sz w:val="20"/>
          <w:szCs w:val="20"/>
        </w:rPr>
        <w:t xml:space="preserve">Award amount: Varies. </w:t>
      </w:r>
    </w:p>
    <w:p w14:paraId="6FE6DBD3" w14:textId="77777777" w:rsidR="004C6FA9" w:rsidRDefault="004C6FA9" w:rsidP="004C6FA9">
      <w:pPr>
        <w:ind w:left="450"/>
        <w:rPr>
          <w:rFonts w:cs="Arial"/>
          <w:color w:val="000000"/>
          <w:sz w:val="20"/>
          <w:szCs w:val="20"/>
        </w:rPr>
      </w:pPr>
    </w:p>
    <w:p w14:paraId="068C1701" w14:textId="77777777" w:rsidR="004C6FA9" w:rsidRPr="004C6FA9" w:rsidRDefault="004C6FA9" w:rsidP="004C6FA9">
      <w:pPr>
        <w:ind w:left="450"/>
        <w:rPr>
          <w:rFonts w:cs="Arial"/>
          <w:color w:val="000000"/>
          <w:sz w:val="20"/>
          <w:szCs w:val="20"/>
        </w:rPr>
      </w:pPr>
      <w:r w:rsidRPr="004C6FA9">
        <w:rPr>
          <w:rFonts w:cs="Arial"/>
          <w:color w:val="000000"/>
          <w:sz w:val="20"/>
          <w:szCs w:val="20"/>
        </w:rPr>
        <w:t>Deadline</w:t>
      </w:r>
      <w:r>
        <w:rPr>
          <w:rFonts w:cs="Arial"/>
          <w:color w:val="000000"/>
          <w:sz w:val="20"/>
          <w:szCs w:val="20"/>
        </w:rPr>
        <w:t>:</w:t>
      </w:r>
      <w:r w:rsidRPr="004C6FA9">
        <w:rPr>
          <w:rFonts w:cs="Arial"/>
          <w:color w:val="000000"/>
          <w:sz w:val="20"/>
          <w:szCs w:val="20"/>
        </w:rPr>
        <w:t xml:space="preserve"> September 5, 2026.</w:t>
      </w:r>
    </w:p>
    <w:p w14:paraId="1340142D" w14:textId="77777777" w:rsidR="004C6FA9" w:rsidRDefault="004C6FA9" w:rsidP="006800B1">
      <w:pPr>
        <w:rPr>
          <w:b/>
          <w:bCs/>
          <w:sz w:val="20"/>
          <w:szCs w:val="20"/>
          <w:shd w:val="clear" w:color="auto" w:fill="FFFFFF"/>
        </w:rPr>
      </w:pPr>
    </w:p>
    <w:p w14:paraId="274D23EB" w14:textId="3A15C3DF" w:rsidR="006800B1" w:rsidRPr="000A32B8" w:rsidRDefault="006800B1" w:rsidP="006800B1">
      <w:pPr>
        <w:rPr>
          <w:b/>
          <w:bCs/>
          <w:sz w:val="20"/>
          <w:szCs w:val="20"/>
          <w:shd w:val="clear" w:color="auto" w:fill="FFFFFF"/>
        </w:rPr>
      </w:pPr>
      <w:r w:rsidRPr="000A32B8">
        <w:rPr>
          <w:b/>
          <w:bCs/>
          <w:sz w:val="20"/>
          <w:szCs w:val="20"/>
          <w:shd w:val="clear" w:color="auto" w:fill="FFFFFF"/>
        </w:rPr>
        <w:t>Wenner-Gren Foundation for Anthropological Research</w:t>
      </w:r>
    </w:p>
    <w:p w14:paraId="5567B8D9" w14:textId="757E803F" w:rsidR="006800B1" w:rsidRPr="000A32B8" w:rsidRDefault="006800B1" w:rsidP="006800B1">
      <w:pPr>
        <w:ind w:left="450"/>
        <w:rPr>
          <w:b/>
          <w:bCs/>
          <w:color w:val="030A13"/>
          <w:sz w:val="20"/>
          <w:szCs w:val="20"/>
          <w:shd w:val="clear" w:color="auto" w:fill="FFFFFF"/>
        </w:rPr>
      </w:pPr>
      <w:hyperlink r:id="rId224" w:history="1">
        <w:r w:rsidRPr="000A32B8">
          <w:rPr>
            <w:rStyle w:val="Hyperlink"/>
            <w:b/>
            <w:bCs/>
            <w:sz w:val="20"/>
            <w:szCs w:val="20"/>
            <w:shd w:val="clear" w:color="auto" w:fill="FFFFFF"/>
          </w:rPr>
          <w:t>Post-PhD Research Grant</w:t>
        </w:r>
      </w:hyperlink>
    </w:p>
    <w:p w14:paraId="072B4BCE" w14:textId="3432391F" w:rsidR="006800B1" w:rsidRPr="000A32B8" w:rsidRDefault="006800B1" w:rsidP="006800B1">
      <w:pPr>
        <w:ind w:left="450"/>
        <w:rPr>
          <w:color w:val="030A13"/>
          <w:sz w:val="20"/>
          <w:szCs w:val="20"/>
          <w:shd w:val="clear" w:color="auto" w:fill="FFFFFF"/>
        </w:rPr>
      </w:pPr>
      <w:r w:rsidRPr="000A32B8">
        <w:rPr>
          <w:color w:val="030A13"/>
          <w:sz w:val="20"/>
          <w:szCs w:val="20"/>
          <w:shd w:val="clear" w:color="auto" w:fill="FFFFFF"/>
        </w:rPr>
        <w:t>This grant program funds individual research projects undertaken by doctorates in anthropology or a closely related field. Our goal is to support vibrant and significant work that furthers our understanding of what it means to be human. There is no preference for any methodology, research location, topic, or subfield. The Foundation particularly welcomes proposals that integrate two or more subfields and pioneer new approaches and ideas. The maximum grant is $25,000.</w:t>
      </w:r>
    </w:p>
    <w:p w14:paraId="6769D154" w14:textId="77777777" w:rsidR="004966FC" w:rsidRPr="000A32B8" w:rsidRDefault="004966FC" w:rsidP="006800B1">
      <w:pPr>
        <w:ind w:left="450"/>
        <w:rPr>
          <w:color w:val="030A13"/>
          <w:sz w:val="20"/>
          <w:szCs w:val="20"/>
          <w:shd w:val="clear" w:color="auto" w:fill="FFFFFF"/>
        </w:rPr>
      </w:pPr>
    </w:p>
    <w:p w14:paraId="7CFADF77" w14:textId="69FC7F74" w:rsidR="004966FC" w:rsidRPr="000A32B8" w:rsidRDefault="004966FC" w:rsidP="006800B1">
      <w:pPr>
        <w:ind w:left="450"/>
        <w:rPr>
          <w:color w:val="030A13"/>
          <w:sz w:val="20"/>
          <w:szCs w:val="20"/>
          <w:shd w:val="clear" w:color="auto" w:fill="FFFFFF"/>
        </w:rPr>
      </w:pPr>
      <w:r w:rsidRPr="000A32B8">
        <w:rPr>
          <w:color w:val="030A13"/>
          <w:sz w:val="20"/>
          <w:szCs w:val="20"/>
          <w:shd w:val="clear" w:color="auto" w:fill="FFFFFF"/>
        </w:rPr>
        <w:t xml:space="preserve">Individuals who are within 5 months of receiving their doctorate or equivalent degree </w:t>
      </w:r>
      <w:r w:rsidR="00785D00" w:rsidRPr="000A32B8">
        <w:rPr>
          <w:color w:val="030A13"/>
          <w:sz w:val="20"/>
          <w:szCs w:val="20"/>
          <w:shd w:val="clear" w:color="auto" w:fill="FFFFFF"/>
        </w:rPr>
        <w:t>are eligible to</w:t>
      </w:r>
      <w:r w:rsidRPr="000A32B8">
        <w:rPr>
          <w:color w:val="030A13"/>
          <w:sz w:val="20"/>
          <w:szCs w:val="20"/>
          <w:shd w:val="clear" w:color="auto" w:fill="FFFFFF"/>
        </w:rPr>
        <w:t xml:space="preserve"> apply, </w:t>
      </w:r>
      <w:r w:rsidR="00785D00" w:rsidRPr="000A32B8">
        <w:rPr>
          <w:color w:val="030A13"/>
          <w:sz w:val="20"/>
          <w:szCs w:val="20"/>
          <w:shd w:val="clear" w:color="auto" w:fill="FFFFFF"/>
        </w:rPr>
        <w:t>provided</w:t>
      </w:r>
      <w:r w:rsidRPr="000A32B8">
        <w:rPr>
          <w:color w:val="030A13"/>
          <w:sz w:val="20"/>
          <w:szCs w:val="20"/>
          <w:shd w:val="clear" w:color="auto" w:fill="FFFFFF"/>
        </w:rPr>
        <w:t xml:space="preserve"> they complete their degree before the start date.</w:t>
      </w:r>
    </w:p>
    <w:p w14:paraId="1C099D51" w14:textId="77777777" w:rsidR="006800B1" w:rsidRPr="000A32B8" w:rsidRDefault="006800B1" w:rsidP="006800B1">
      <w:pPr>
        <w:ind w:left="450"/>
        <w:rPr>
          <w:color w:val="030A13"/>
          <w:sz w:val="20"/>
          <w:szCs w:val="20"/>
          <w:shd w:val="clear" w:color="auto" w:fill="FFFFFF"/>
        </w:rPr>
      </w:pPr>
    </w:p>
    <w:p w14:paraId="660EE8D1" w14:textId="014D7B7E" w:rsidR="005322ED" w:rsidRDefault="006800B1" w:rsidP="006800B1">
      <w:pPr>
        <w:ind w:left="450"/>
        <w:rPr>
          <w:color w:val="030A13"/>
          <w:sz w:val="20"/>
          <w:szCs w:val="20"/>
          <w:shd w:val="clear" w:color="auto" w:fill="FFFFFF"/>
        </w:rPr>
      </w:pPr>
      <w:r w:rsidRPr="000A32B8">
        <w:rPr>
          <w:color w:val="030A13"/>
          <w:sz w:val="20"/>
          <w:szCs w:val="20"/>
          <w:shd w:val="clear" w:color="auto" w:fill="FFFFFF"/>
        </w:rPr>
        <w:t>Application deadline</w:t>
      </w:r>
      <w:r w:rsidR="00785D00" w:rsidRPr="000A32B8">
        <w:rPr>
          <w:color w:val="030A13"/>
          <w:sz w:val="20"/>
          <w:szCs w:val="20"/>
          <w:shd w:val="clear" w:color="auto" w:fill="FFFFFF"/>
        </w:rPr>
        <w:t>:</w:t>
      </w:r>
      <w:r w:rsidRPr="000A32B8">
        <w:rPr>
          <w:color w:val="030A13"/>
          <w:sz w:val="20"/>
          <w:szCs w:val="20"/>
          <w:shd w:val="clear" w:color="auto" w:fill="FFFFFF"/>
        </w:rPr>
        <w:t xml:space="preserve"> May 1</w:t>
      </w:r>
    </w:p>
    <w:p w14:paraId="148751BD" w14:textId="77777777" w:rsidR="005322ED" w:rsidRDefault="005322ED">
      <w:pPr>
        <w:rPr>
          <w:color w:val="030A13"/>
          <w:sz w:val="20"/>
          <w:szCs w:val="20"/>
          <w:shd w:val="clear" w:color="auto" w:fill="FFFFFF"/>
        </w:rPr>
      </w:pPr>
      <w:r>
        <w:rPr>
          <w:color w:val="030A13"/>
          <w:sz w:val="20"/>
          <w:szCs w:val="20"/>
          <w:shd w:val="clear" w:color="auto" w:fill="FFFFFF"/>
        </w:rPr>
        <w:br w:type="page"/>
      </w:r>
    </w:p>
    <w:p w14:paraId="4A089948" w14:textId="77777777" w:rsidR="005322ED" w:rsidRPr="005322ED" w:rsidRDefault="005322ED" w:rsidP="005322ED">
      <w:pPr>
        <w:ind w:left="450"/>
        <w:rPr>
          <w:b/>
          <w:bCs/>
          <w:color w:val="030A13"/>
          <w:sz w:val="20"/>
          <w:szCs w:val="20"/>
          <w:shd w:val="clear" w:color="auto" w:fill="FFFFFF"/>
        </w:rPr>
      </w:pPr>
      <w:hyperlink r:id="rId225" w:history="1">
        <w:r w:rsidRPr="005322ED">
          <w:rPr>
            <w:rStyle w:val="Hyperlink"/>
            <w:b/>
            <w:bCs/>
            <w:sz w:val="20"/>
            <w:szCs w:val="20"/>
            <w:shd w:val="clear" w:color="auto" w:fill="FFFFFF"/>
          </w:rPr>
          <w:t>Engaged Research Grant</w:t>
        </w:r>
      </w:hyperlink>
    </w:p>
    <w:p w14:paraId="46ED3E17" w14:textId="77777777" w:rsidR="005322ED" w:rsidRDefault="005322ED" w:rsidP="005322ED">
      <w:pPr>
        <w:ind w:left="450"/>
        <w:rPr>
          <w:color w:val="030A13"/>
          <w:sz w:val="20"/>
          <w:szCs w:val="20"/>
          <w:shd w:val="clear" w:color="auto" w:fill="FFFFFF"/>
        </w:rPr>
      </w:pPr>
      <w:r w:rsidRPr="005322ED">
        <w:rPr>
          <w:color w:val="030A13"/>
          <w:sz w:val="20"/>
          <w:szCs w:val="20"/>
          <w:shd w:val="clear" w:color="auto" w:fill="FFFFFF"/>
        </w:rPr>
        <w:t>This program supports longstanding research partnerships that empower those who have historically been the subjects of anthropological research, rather than researchers themselves. Designed in alliance with individuals who have borne the impact of marginalization, these partnerships bring together scholars and their interlocutors in an effort to expand anthropological knowledge, combat inequality, and help communities flourish. The program supports projects that will make a significant contribution to anthropological conversations through collaboration and engagement.</w:t>
      </w:r>
    </w:p>
    <w:p w14:paraId="1673E2FB" w14:textId="77777777" w:rsidR="005322ED" w:rsidRDefault="005322ED" w:rsidP="005322ED">
      <w:pPr>
        <w:ind w:left="450"/>
        <w:rPr>
          <w:color w:val="030A13"/>
          <w:sz w:val="20"/>
          <w:szCs w:val="20"/>
          <w:shd w:val="clear" w:color="auto" w:fill="FFFFFF"/>
        </w:rPr>
      </w:pPr>
    </w:p>
    <w:p w14:paraId="76D77CDD" w14:textId="1ABEA3E2" w:rsidR="005322ED" w:rsidRDefault="005322ED" w:rsidP="005322ED">
      <w:pPr>
        <w:ind w:left="450"/>
        <w:rPr>
          <w:color w:val="030A13"/>
          <w:sz w:val="20"/>
          <w:szCs w:val="20"/>
          <w:shd w:val="clear" w:color="auto" w:fill="FFFFFF"/>
        </w:rPr>
      </w:pPr>
      <w:r>
        <w:rPr>
          <w:color w:val="030A13"/>
          <w:sz w:val="20"/>
          <w:szCs w:val="20"/>
          <w:shd w:val="clear" w:color="auto" w:fill="FFFFFF"/>
        </w:rPr>
        <w:t xml:space="preserve">Eligibility: </w:t>
      </w:r>
      <w:r w:rsidR="00C461E1">
        <w:rPr>
          <w:color w:val="030A13"/>
          <w:sz w:val="20"/>
          <w:szCs w:val="20"/>
          <w:shd w:val="clear" w:color="auto" w:fill="FFFFFF"/>
        </w:rPr>
        <w:t>D</w:t>
      </w:r>
      <w:r w:rsidRPr="005322ED">
        <w:rPr>
          <w:color w:val="030A13"/>
          <w:sz w:val="20"/>
          <w:szCs w:val="20"/>
          <w:shd w:val="clear" w:color="auto" w:fill="FFFFFF"/>
        </w:rPr>
        <w:t xml:space="preserve">octorates in anthropology and </w:t>
      </w:r>
      <w:r w:rsidR="00C461E1">
        <w:rPr>
          <w:color w:val="030A13"/>
          <w:sz w:val="20"/>
          <w:szCs w:val="20"/>
          <w:shd w:val="clear" w:color="auto" w:fill="FFFFFF"/>
        </w:rPr>
        <w:t xml:space="preserve">in </w:t>
      </w:r>
      <w:r w:rsidRPr="005322ED">
        <w:rPr>
          <w:color w:val="030A13"/>
          <w:sz w:val="20"/>
          <w:szCs w:val="20"/>
          <w:shd w:val="clear" w:color="auto" w:fill="FFFFFF"/>
        </w:rPr>
        <w:t>related fields as long as they have an academic appointment in anthropology. There is no preference for any methodology or subfield. Individuals of all nationalities are eligible to apply.</w:t>
      </w:r>
    </w:p>
    <w:p w14:paraId="43DE27A4" w14:textId="77777777" w:rsidR="005322ED" w:rsidRDefault="005322ED" w:rsidP="005322ED">
      <w:pPr>
        <w:ind w:left="450"/>
        <w:rPr>
          <w:color w:val="030A13"/>
          <w:sz w:val="20"/>
          <w:szCs w:val="20"/>
          <w:shd w:val="clear" w:color="auto" w:fill="FFFFFF"/>
        </w:rPr>
      </w:pPr>
    </w:p>
    <w:p w14:paraId="3CA39412" w14:textId="77777777" w:rsidR="005322ED" w:rsidRDefault="005322ED" w:rsidP="005322ED">
      <w:pPr>
        <w:ind w:left="450"/>
        <w:rPr>
          <w:color w:val="030A13"/>
          <w:sz w:val="20"/>
          <w:szCs w:val="20"/>
          <w:shd w:val="clear" w:color="auto" w:fill="FFFFFF"/>
        </w:rPr>
      </w:pPr>
      <w:r>
        <w:rPr>
          <w:color w:val="030A13"/>
          <w:sz w:val="20"/>
          <w:szCs w:val="20"/>
          <w:shd w:val="clear" w:color="auto" w:fill="FFFFFF"/>
        </w:rPr>
        <w:t>Award: Up to $25,000</w:t>
      </w:r>
    </w:p>
    <w:p w14:paraId="6A745A0B" w14:textId="77777777" w:rsidR="005322ED" w:rsidRDefault="005322ED" w:rsidP="005322ED">
      <w:pPr>
        <w:ind w:left="450"/>
        <w:rPr>
          <w:color w:val="030A13"/>
          <w:sz w:val="20"/>
          <w:szCs w:val="20"/>
          <w:shd w:val="clear" w:color="auto" w:fill="FFFFFF"/>
        </w:rPr>
      </w:pPr>
    </w:p>
    <w:p w14:paraId="76FBB09A" w14:textId="06AEE2F3" w:rsidR="005322ED" w:rsidRDefault="005322ED" w:rsidP="005322ED">
      <w:pPr>
        <w:ind w:left="450"/>
        <w:rPr>
          <w:color w:val="030A13"/>
          <w:sz w:val="20"/>
          <w:szCs w:val="20"/>
          <w:shd w:val="clear" w:color="auto" w:fill="FFFFFF"/>
        </w:rPr>
      </w:pPr>
      <w:r>
        <w:rPr>
          <w:color w:val="030A13"/>
          <w:sz w:val="20"/>
          <w:szCs w:val="20"/>
          <w:shd w:val="clear" w:color="auto" w:fill="FFFFFF"/>
        </w:rPr>
        <w:t>Application deadline: August 1</w:t>
      </w:r>
    </w:p>
    <w:p w14:paraId="3F88B396" w14:textId="77777777" w:rsidR="005322ED" w:rsidRDefault="005322ED" w:rsidP="005322ED">
      <w:pPr>
        <w:ind w:left="450"/>
        <w:rPr>
          <w:color w:val="030A13"/>
          <w:sz w:val="20"/>
          <w:szCs w:val="20"/>
          <w:shd w:val="clear" w:color="auto" w:fill="FFFFFF"/>
        </w:rPr>
      </w:pPr>
    </w:p>
    <w:p w14:paraId="319652DF" w14:textId="59F000AF" w:rsidR="006800B1" w:rsidRPr="0049606A" w:rsidRDefault="0049606A" w:rsidP="006800B1">
      <w:pPr>
        <w:ind w:left="450"/>
        <w:rPr>
          <w:b/>
          <w:bCs/>
          <w:color w:val="030A13"/>
          <w:sz w:val="20"/>
          <w:szCs w:val="20"/>
          <w:shd w:val="clear" w:color="auto" w:fill="FFFFFF"/>
        </w:rPr>
      </w:pPr>
      <w:hyperlink r:id="rId226" w:history="1">
        <w:r w:rsidRPr="0049606A">
          <w:rPr>
            <w:rStyle w:val="Hyperlink"/>
            <w:b/>
            <w:bCs/>
            <w:sz w:val="20"/>
            <w:szCs w:val="20"/>
            <w:shd w:val="clear" w:color="auto" w:fill="FFFFFF"/>
          </w:rPr>
          <w:t>Fellowship in Anthropology and Black Experiences</w:t>
        </w:r>
      </w:hyperlink>
    </w:p>
    <w:p w14:paraId="30203817" w14:textId="3CE6B7B5" w:rsidR="0049606A" w:rsidRPr="000A32B8" w:rsidRDefault="0049606A" w:rsidP="006800B1">
      <w:pPr>
        <w:ind w:left="450"/>
        <w:rPr>
          <w:color w:val="030A13"/>
          <w:sz w:val="20"/>
          <w:szCs w:val="20"/>
          <w:shd w:val="clear" w:color="auto" w:fill="FFFFFF"/>
        </w:rPr>
      </w:pPr>
      <w:r w:rsidRPr="0049606A">
        <w:rPr>
          <w:color w:val="030A13"/>
          <w:sz w:val="20"/>
          <w:szCs w:val="20"/>
          <w:shd w:val="clear" w:color="auto" w:fill="FFFFFF"/>
        </w:rPr>
        <w:t>The Fellowship in Anthropology and Black Experiences supports individuals whose research draws on Black studies, critical race studies, diasporic Africana studies, the vernacular insights of communities of color, and other sources of inspiration growing out of global Black experiences, to advance new lines of scholarship in any of anthropology’s subfields.</w:t>
      </w:r>
    </w:p>
    <w:p w14:paraId="32CD453E" w14:textId="77777777" w:rsidR="0087780C" w:rsidRDefault="0087780C" w:rsidP="006800B1">
      <w:pPr>
        <w:ind w:left="450"/>
      </w:pPr>
    </w:p>
    <w:p w14:paraId="14BE4218" w14:textId="328720F8" w:rsidR="0049606A" w:rsidRPr="0049606A" w:rsidRDefault="00C461E1" w:rsidP="006800B1">
      <w:pPr>
        <w:ind w:left="450"/>
        <w:rPr>
          <w:sz w:val="21"/>
          <w:szCs w:val="21"/>
        </w:rPr>
      </w:pPr>
      <w:r>
        <w:rPr>
          <w:sz w:val="21"/>
          <w:szCs w:val="21"/>
        </w:rPr>
        <w:t>Award: S</w:t>
      </w:r>
      <w:r w:rsidR="0049606A" w:rsidRPr="0049606A">
        <w:rPr>
          <w:sz w:val="21"/>
          <w:szCs w:val="21"/>
        </w:rPr>
        <w:t>tipend of $50,000 over 9 months.</w:t>
      </w:r>
    </w:p>
    <w:p w14:paraId="00A3DCDD" w14:textId="77777777" w:rsidR="0049606A" w:rsidRPr="0049606A" w:rsidRDefault="0049606A" w:rsidP="006800B1">
      <w:pPr>
        <w:ind w:left="450"/>
        <w:rPr>
          <w:sz w:val="21"/>
          <w:szCs w:val="21"/>
        </w:rPr>
      </w:pPr>
    </w:p>
    <w:p w14:paraId="6616B171" w14:textId="76AE29A4" w:rsidR="0049606A" w:rsidRPr="0049606A" w:rsidRDefault="0049606A" w:rsidP="006800B1">
      <w:pPr>
        <w:ind w:left="450"/>
        <w:rPr>
          <w:sz w:val="21"/>
          <w:szCs w:val="21"/>
        </w:rPr>
      </w:pPr>
      <w:r w:rsidRPr="0049606A">
        <w:rPr>
          <w:sz w:val="21"/>
          <w:szCs w:val="21"/>
        </w:rPr>
        <w:t>Application deadline: December 15.</w:t>
      </w:r>
    </w:p>
    <w:p w14:paraId="2574A424" w14:textId="77777777" w:rsidR="0087780C" w:rsidRDefault="0087780C" w:rsidP="006800B1">
      <w:pPr>
        <w:ind w:left="450"/>
      </w:pPr>
    </w:p>
    <w:p w14:paraId="6F48C283" w14:textId="05268EBB" w:rsidR="006800B1" w:rsidRPr="000A32B8" w:rsidRDefault="006800B1" w:rsidP="006800B1">
      <w:pPr>
        <w:ind w:left="450"/>
        <w:rPr>
          <w:b/>
          <w:bCs/>
          <w:color w:val="030A13"/>
          <w:sz w:val="20"/>
          <w:szCs w:val="20"/>
          <w:shd w:val="clear" w:color="auto" w:fill="FFFFFF"/>
        </w:rPr>
      </w:pPr>
      <w:hyperlink r:id="rId227" w:history="1">
        <w:r w:rsidRPr="000A32B8">
          <w:rPr>
            <w:rStyle w:val="Hyperlink"/>
            <w:b/>
            <w:bCs/>
            <w:sz w:val="20"/>
            <w:szCs w:val="20"/>
            <w:shd w:val="clear" w:color="auto" w:fill="FFFFFF"/>
          </w:rPr>
          <w:t>Hunt Fellowshi</w:t>
        </w:r>
        <w:r w:rsidR="007B77D1">
          <w:rPr>
            <w:rStyle w:val="Hyperlink"/>
            <w:b/>
            <w:bCs/>
            <w:sz w:val="20"/>
            <w:szCs w:val="20"/>
            <w:shd w:val="clear" w:color="auto" w:fill="FFFFFF"/>
          </w:rPr>
          <w:t>p in Public Writing</w:t>
        </w:r>
      </w:hyperlink>
      <w:r w:rsidR="007B77D1">
        <w:t xml:space="preserve"> </w:t>
      </w:r>
    </w:p>
    <w:p w14:paraId="7B393A9C" w14:textId="77777777" w:rsidR="007B77D1" w:rsidRDefault="007B77D1" w:rsidP="006800B1">
      <w:pPr>
        <w:ind w:left="450"/>
        <w:rPr>
          <w:color w:val="030A13"/>
          <w:sz w:val="20"/>
          <w:szCs w:val="20"/>
          <w:shd w:val="clear" w:color="auto" w:fill="FFFFFF"/>
        </w:rPr>
      </w:pPr>
      <w:r w:rsidRPr="007B77D1">
        <w:rPr>
          <w:color w:val="030A13"/>
          <w:sz w:val="20"/>
          <w:szCs w:val="20"/>
          <w:shd w:val="clear" w:color="auto" w:fill="FFFFFF"/>
        </w:rPr>
        <w:t xml:space="preserve">This program is designed to encourage public writing that brings anthropological knowledge into wider conversations. The Foundation welcomes book projects that are intellectually ambitious, grounded in substantial research, and written in ways that invite nonacademic readers to explore anthropological questions, evidence, and insight. We are interested in projects that demonstrate how anthropological writing can shape public understanding, contribute to urgent debates, and expand the audiences for anthropological work. </w:t>
      </w:r>
    </w:p>
    <w:p w14:paraId="1FE4F579" w14:textId="77777777" w:rsidR="007B77D1" w:rsidRDefault="007B77D1" w:rsidP="006800B1">
      <w:pPr>
        <w:ind w:left="450"/>
        <w:rPr>
          <w:color w:val="030A13"/>
          <w:sz w:val="20"/>
          <w:szCs w:val="20"/>
          <w:shd w:val="clear" w:color="auto" w:fill="FFFFFF"/>
        </w:rPr>
      </w:pPr>
    </w:p>
    <w:p w14:paraId="5522A346" w14:textId="333E448C" w:rsidR="006800B1" w:rsidRDefault="007B77D1" w:rsidP="006800B1">
      <w:pPr>
        <w:ind w:left="450"/>
        <w:rPr>
          <w:color w:val="030A13"/>
          <w:sz w:val="20"/>
          <w:szCs w:val="20"/>
          <w:shd w:val="clear" w:color="auto" w:fill="FFFFFF"/>
        </w:rPr>
      </w:pPr>
      <w:r w:rsidRPr="007B77D1">
        <w:rPr>
          <w:color w:val="030A13"/>
          <w:sz w:val="20"/>
          <w:szCs w:val="20"/>
          <w:shd w:val="clear" w:color="auto" w:fill="FFFFFF"/>
        </w:rPr>
        <w:t xml:space="preserve">The fellowship supports scholars pursuing a book-length project for broad audiences. Eligible projects may be </w:t>
      </w:r>
      <w:proofErr w:type="gramStart"/>
      <w:r w:rsidRPr="007B77D1">
        <w:rPr>
          <w:color w:val="030A13"/>
          <w:sz w:val="20"/>
          <w:szCs w:val="20"/>
          <w:shd w:val="clear" w:color="auto" w:fill="FFFFFF"/>
        </w:rPr>
        <w:t>trade</w:t>
      </w:r>
      <w:proofErr w:type="gramEnd"/>
      <w:r w:rsidRPr="007B77D1">
        <w:rPr>
          <w:color w:val="030A13"/>
          <w:sz w:val="20"/>
          <w:szCs w:val="20"/>
          <w:shd w:val="clear" w:color="auto" w:fill="FFFFFF"/>
        </w:rPr>
        <w:t xml:space="preserve"> books (published by major presses for general readers) or crossover books (published by academic presses but written and marketed for nonacademic readers). Through this award, the Foundation seeks to raise the status of public writing within anthropology, especially for earlier career scholars, and promote its recognition in hiring, tenure, promotion, and other forms of professional evaluation.</w:t>
      </w:r>
    </w:p>
    <w:p w14:paraId="68D6712B" w14:textId="77777777" w:rsidR="007B77D1" w:rsidRDefault="007B77D1" w:rsidP="006800B1">
      <w:pPr>
        <w:ind w:left="450"/>
        <w:rPr>
          <w:color w:val="030A13"/>
          <w:sz w:val="20"/>
          <w:szCs w:val="20"/>
          <w:shd w:val="clear" w:color="auto" w:fill="FFFFFF"/>
        </w:rPr>
      </w:pPr>
    </w:p>
    <w:p w14:paraId="40AC65EB" w14:textId="2578C851" w:rsidR="007B77D1" w:rsidRPr="000A32B8" w:rsidRDefault="00C461E1" w:rsidP="006800B1">
      <w:pPr>
        <w:ind w:left="450"/>
        <w:rPr>
          <w:color w:val="030A13"/>
          <w:sz w:val="20"/>
          <w:szCs w:val="20"/>
          <w:shd w:val="clear" w:color="auto" w:fill="FFFFFF"/>
        </w:rPr>
      </w:pPr>
      <w:r>
        <w:rPr>
          <w:color w:val="030A13"/>
          <w:sz w:val="20"/>
          <w:szCs w:val="20"/>
          <w:shd w:val="clear" w:color="auto" w:fill="FFFFFF"/>
        </w:rPr>
        <w:t xml:space="preserve">Award: </w:t>
      </w:r>
      <w:r w:rsidR="007B77D1" w:rsidRPr="007B77D1">
        <w:rPr>
          <w:color w:val="030A13"/>
          <w:sz w:val="20"/>
          <w:szCs w:val="20"/>
          <w:shd w:val="clear" w:color="auto" w:fill="FFFFFF"/>
        </w:rPr>
        <w:t xml:space="preserve">$80,000 for 9 months of focused writing. </w:t>
      </w:r>
    </w:p>
    <w:p w14:paraId="1BB9F8BF" w14:textId="77777777" w:rsidR="004966FC" w:rsidRPr="000A32B8" w:rsidRDefault="004966FC" w:rsidP="006800B1">
      <w:pPr>
        <w:ind w:left="450"/>
        <w:rPr>
          <w:color w:val="030A13"/>
          <w:sz w:val="20"/>
          <w:szCs w:val="20"/>
          <w:shd w:val="clear" w:color="auto" w:fill="FFFFFF"/>
        </w:rPr>
      </w:pPr>
    </w:p>
    <w:p w14:paraId="413B378B" w14:textId="77777777" w:rsidR="004966FC" w:rsidRPr="000A32B8" w:rsidRDefault="004966FC" w:rsidP="007B77D1">
      <w:pPr>
        <w:rPr>
          <w:color w:val="030A13"/>
          <w:sz w:val="20"/>
          <w:szCs w:val="20"/>
          <w:shd w:val="clear" w:color="auto" w:fill="FFFFFF"/>
        </w:rPr>
      </w:pPr>
    </w:p>
    <w:p w14:paraId="27723013" w14:textId="42D48231" w:rsidR="00B712CB" w:rsidRPr="000A32B8" w:rsidRDefault="007B77D1" w:rsidP="006800B1">
      <w:pPr>
        <w:ind w:left="450"/>
        <w:rPr>
          <w:rFonts w:eastAsia="Cambria" w:cs="Cambria"/>
          <w:b/>
          <w:bCs/>
          <w:color w:val="21798E"/>
          <w:sz w:val="28"/>
          <w:szCs w:val="28"/>
        </w:rPr>
      </w:pPr>
      <w:r>
        <w:rPr>
          <w:color w:val="030A13"/>
          <w:sz w:val="20"/>
          <w:szCs w:val="20"/>
          <w:shd w:val="clear" w:color="auto" w:fill="FFFFFF"/>
        </w:rPr>
        <w:t>D</w:t>
      </w:r>
      <w:r w:rsidR="004966FC" w:rsidRPr="000A32B8">
        <w:rPr>
          <w:color w:val="030A13"/>
          <w:sz w:val="20"/>
          <w:szCs w:val="20"/>
          <w:shd w:val="clear" w:color="auto" w:fill="FFFFFF"/>
        </w:rPr>
        <w:t>eadline</w:t>
      </w:r>
      <w:r>
        <w:rPr>
          <w:color w:val="030A13"/>
          <w:sz w:val="20"/>
          <w:szCs w:val="20"/>
          <w:shd w:val="clear" w:color="auto" w:fill="FFFFFF"/>
        </w:rPr>
        <w:t xml:space="preserve"> for Letter of Intent:</w:t>
      </w:r>
      <w:r w:rsidR="00C461E1">
        <w:rPr>
          <w:color w:val="030A13"/>
          <w:sz w:val="20"/>
          <w:szCs w:val="20"/>
          <w:shd w:val="clear" w:color="auto" w:fill="FFFFFF"/>
        </w:rPr>
        <w:t xml:space="preserve"> </w:t>
      </w:r>
      <w:r>
        <w:rPr>
          <w:color w:val="030A13"/>
          <w:sz w:val="20"/>
          <w:szCs w:val="20"/>
          <w:shd w:val="clear" w:color="auto" w:fill="FFFFFF"/>
        </w:rPr>
        <w:t>October 15</w:t>
      </w:r>
      <w:r w:rsidR="00C461E1">
        <w:rPr>
          <w:color w:val="030A13"/>
          <w:sz w:val="20"/>
          <w:szCs w:val="20"/>
          <w:shd w:val="clear" w:color="auto" w:fill="FFFFFF"/>
        </w:rPr>
        <w:t>.</w:t>
      </w:r>
      <w:r w:rsidR="00B712CB" w:rsidRPr="000A32B8">
        <w:rPr>
          <w:color w:val="21798E"/>
        </w:rPr>
        <w:br w:type="page"/>
      </w:r>
    </w:p>
    <w:p w14:paraId="0B814B9D" w14:textId="5BC51AB5" w:rsidR="00D90711" w:rsidRPr="000A32B8" w:rsidRDefault="00D90711" w:rsidP="00D90711">
      <w:pPr>
        <w:pStyle w:val="Heading1"/>
        <w:ind w:left="0"/>
        <w:jc w:val="center"/>
        <w:rPr>
          <w:rFonts w:ascii="Palatino Linotype" w:hAnsi="Palatino Linotype"/>
          <w:color w:val="21798E"/>
        </w:rPr>
      </w:pPr>
      <w:bookmarkStart w:id="270" w:name="_APPENDIX_G"/>
      <w:bookmarkStart w:id="271" w:name="_Toc237046195"/>
      <w:bookmarkEnd w:id="270"/>
      <w:r w:rsidRPr="000A32B8">
        <w:rPr>
          <w:rFonts w:ascii="Palatino Linotype" w:hAnsi="Palatino Linotype"/>
          <w:color w:val="21798E"/>
        </w:rPr>
        <w:lastRenderedPageBreak/>
        <w:t>APPENDIX</w:t>
      </w:r>
      <w:r w:rsidRPr="000A32B8">
        <w:rPr>
          <w:rFonts w:ascii="Palatino Linotype" w:hAnsi="Palatino Linotype"/>
          <w:color w:val="21798E"/>
          <w:spacing w:val="-5"/>
        </w:rPr>
        <w:t xml:space="preserve"> </w:t>
      </w:r>
      <w:r w:rsidR="002F6589" w:rsidRPr="000A32B8">
        <w:rPr>
          <w:rFonts w:ascii="Palatino Linotype" w:hAnsi="Palatino Linotype"/>
          <w:color w:val="21798E"/>
        </w:rPr>
        <w:t>G</w:t>
      </w:r>
      <w:bookmarkEnd w:id="271"/>
    </w:p>
    <w:p w14:paraId="74B6FBBA" w14:textId="6448F7BA" w:rsidR="009B421B" w:rsidRPr="000A32B8" w:rsidRDefault="009B421B" w:rsidP="009B421B">
      <w:pPr>
        <w:jc w:val="center"/>
        <w:rPr>
          <w:b/>
          <w:bCs/>
          <w:color w:val="2DA2BF"/>
          <w:sz w:val="28"/>
          <w:szCs w:val="28"/>
        </w:rPr>
      </w:pPr>
      <w:r>
        <w:rPr>
          <w:b/>
          <w:bCs/>
          <w:color w:val="2DA2BF"/>
          <w:sz w:val="28"/>
          <w:szCs w:val="28"/>
        </w:rPr>
        <w:t>The Doctoral Comprehensive Examination</w:t>
      </w:r>
    </w:p>
    <w:p w14:paraId="2AE3F3CD" w14:textId="77777777" w:rsidR="009B421B" w:rsidRPr="000A32B8" w:rsidRDefault="009B421B" w:rsidP="009B421B">
      <w:pPr>
        <w:pStyle w:val="BodyText"/>
        <w:spacing w:before="63"/>
        <w:ind w:left="0"/>
      </w:pPr>
    </w:p>
    <w:p w14:paraId="572BC09C" w14:textId="77777777" w:rsidR="009B421B" w:rsidRPr="002B0091" w:rsidRDefault="009B421B" w:rsidP="002B0091">
      <w:pPr>
        <w:pStyle w:val="BodyText"/>
        <w:ind w:left="0"/>
        <w:rPr>
          <w:b/>
          <w:bCs/>
        </w:rPr>
      </w:pPr>
      <w:r w:rsidRPr="002B0091">
        <w:rPr>
          <w:b/>
          <w:bCs/>
        </w:rPr>
        <w:t>Purpose</w:t>
      </w:r>
    </w:p>
    <w:p w14:paraId="4488F3D8" w14:textId="77777777" w:rsidR="009B421B" w:rsidRPr="001E4797" w:rsidRDefault="009B421B" w:rsidP="002B0091">
      <w:pPr>
        <w:pStyle w:val="BodyText"/>
        <w:ind w:left="0"/>
      </w:pPr>
      <w:r w:rsidRPr="001E4797">
        <w:t xml:space="preserve">The Doctoral Comprehensive Examination (CE) ensures that doctoral students cultivate important foregrounding knowledge needed to pursue their intended dissertation research. </w:t>
      </w:r>
    </w:p>
    <w:p w14:paraId="26E8392A" w14:textId="77777777" w:rsidR="009B421B" w:rsidRDefault="009B421B" w:rsidP="002B0091">
      <w:pPr>
        <w:pStyle w:val="BodyText"/>
        <w:ind w:left="0"/>
      </w:pPr>
    </w:p>
    <w:p w14:paraId="54FF70C5" w14:textId="4538963B" w:rsidR="009B421B" w:rsidRPr="002B0091" w:rsidRDefault="009B421B" w:rsidP="002B0091">
      <w:pPr>
        <w:pStyle w:val="BodyText"/>
        <w:ind w:left="0"/>
        <w:rPr>
          <w:b/>
          <w:bCs/>
        </w:rPr>
      </w:pPr>
      <w:r w:rsidRPr="002B0091">
        <w:rPr>
          <w:b/>
          <w:bCs/>
        </w:rPr>
        <w:t>Examination Committee</w:t>
      </w:r>
    </w:p>
    <w:p w14:paraId="66962475" w14:textId="40D4ACC5" w:rsidR="009B421B" w:rsidRDefault="009B421B" w:rsidP="002B0091">
      <w:pPr>
        <w:pStyle w:val="BodyText"/>
        <w:ind w:left="0"/>
      </w:pPr>
      <w:r w:rsidRPr="009B421B">
        <w:t>The doctoral student’s entire Doctoral Committee (at least</w:t>
      </w:r>
      <w:r>
        <w:t xml:space="preserve"> four</w:t>
      </w:r>
      <w:r w:rsidRPr="009B421B">
        <w:t xml:space="preserve"> members) participates in the CE. The student’s doctoral committee chair (i.e., advisor) coordinates with the </w:t>
      </w:r>
      <w:r w:rsidR="0019405E">
        <w:t>D</w:t>
      </w:r>
      <w:r w:rsidRPr="009B421B">
        <w:t xml:space="preserve">octoral </w:t>
      </w:r>
      <w:r w:rsidR="0019405E">
        <w:t>C</w:t>
      </w:r>
      <w:r w:rsidRPr="009B421B">
        <w:t>ommittee members to help the student with their examination bibliographies, to provide examination questions, and to participate in the CE oral defense.</w:t>
      </w:r>
    </w:p>
    <w:p w14:paraId="380E87F3" w14:textId="77777777" w:rsidR="009B421B" w:rsidRPr="009B421B" w:rsidRDefault="009B421B" w:rsidP="002B0091">
      <w:pPr>
        <w:pStyle w:val="BodyText"/>
        <w:ind w:left="0"/>
      </w:pPr>
    </w:p>
    <w:p w14:paraId="2901961D" w14:textId="77777777" w:rsidR="009B421B" w:rsidRPr="002B0091" w:rsidRDefault="009B421B" w:rsidP="002B0091">
      <w:pPr>
        <w:pStyle w:val="BodyText"/>
        <w:ind w:left="0"/>
        <w:rPr>
          <w:b/>
          <w:bCs/>
        </w:rPr>
      </w:pPr>
      <w:r w:rsidRPr="002B0091">
        <w:rPr>
          <w:b/>
          <w:bCs/>
        </w:rPr>
        <w:t>Program Timing</w:t>
      </w:r>
    </w:p>
    <w:p w14:paraId="6896214A" w14:textId="44B2BDA3" w:rsidR="009B421B" w:rsidRPr="009B421B" w:rsidRDefault="009B421B" w:rsidP="002B0091">
      <w:pPr>
        <w:pStyle w:val="BodyText"/>
        <w:ind w:left="0"/>
      </w:pPr>
      <w:r w:rsidRPr="009B421B">
        <w:t>If the student completed their MA degree at UTK, the CE should be ideally taken by the end of the 4th semester (2</w:t>
      </w:r>
      <w:r w:rsidRPr="009B421B">
        <w:rPr>
          <w:vertAlign w:val="superscript"/>
        </w:rPr>
        <w:t>nd</w:t>
      </w:r>
      <w:r w:rsidRPr="009B421B">
        <w:t xml:space="preserve"> year) of the PhD.</w:t>
      </w:r>
      <w:r>
        <w:t xml:space="preserve"> </w:t>
      </w:r>
      <w:r w:rsidRPr="009B421B">
        <w:t>If the student completed their MA degree elsewhere, the CE should be ideally taken by the end of the 5</w:t>
      </w:r>
      <w:r w:rsidRPr="009B421B">
        <w:rPr>
          <w:vertAlign w:val="superscript"/>
        </w:rPr>
        <w:t>th</w:t>
      </w:r>
      <w:r w:rsidRPr="009B421B">
        <w:t xml:space="preserve"> semester (3</w:t>
      </w:r>
      <w:r w:rsidRPr="009B421B">
        <w:rPr>
          <w:vertAlign w:val="superscript"/>
        </w:rPr>
        <w:t>rd</w:t>
      </w:r>
      <w:r w:rsidRPr="009B421B">
        <w:t xml:space="preserve"> year) of the PhD. </w:t>
      </w:r>
      <w:r>
        <w:t xml:space="preserve"> </w:t>
      </w:r>
      <w:r w:rsidRPr="009B421B">
        <w:t xml:space="preserve">The CE </w:t>
      </w:r>
      <w:r w:rsidRPr="009B421B">
        <w:rPr>
          <w:u w:val="single"/>
        </w:rPr>
        <w:t>must</w:t>
      </w:r>
      <w:r w:rsidRPr="009B421B">
        <w:t xml:space="preserve"> be completed by the end of the 8</w:t>
      </w:r>
      <w:r w:rsidRPr="009B421B">
        <w:rPr>
          <w:vertAlign w:val="superscript"/>
        </w:rPr>
        <w:t>th</w:t>
      </w:r>
      <w:r w:rsidRPr="009B421B">
        <w:t xml:space="preserve"> semester (4</w:t>
      </w:r>
      <w:r w:rsidRPr="009B421B">
        <w:rPr>
          <w:vertAlign w:val="superscript"/>
        </w:rPr>
        <w:t>th</w:t>
      </w:r>
      <w:r w:rsidRPr="009B421B">
        <w:t xml:space="preserve"> year) following admission into the doctoral program. </w:t>
      </w:r>
    </w:p>
    <w:p w14:paraId="6A284D90" w14:textId="77777777" w:rsidR="009B421B" w:rsidRDefault="009B421B" w:rsidP="002B0091">
      <w:pPr>
        <w:pStyle w:val="BodyText"/>
        <w:ind w:left="0"/>
        <w:rPr>
          <w:u w:val="single"/>
        </w:rPr>
      </w:pPr>
    </w:p>
    <w:p w14:paraId="628808FE" w14:textId="1821F7B3" w:rsidR="009B421B" w:rsidRPr="009B421B" w:rsidRDefault="009B421B" w:rsidP="002B0091">
      <w:pPr>
        <w:pStyle w:val="BodyText"/>
        <w:ind w:left="0"/>
      </w:pPr>
      <w:r w:rsidRPr="009B421B">
        <w:rPr>
          <w:u w:val="single"/>
        </w:rPr>
        <w:t>Note</w:t>
      </w:r>
      <w:r w:rsidRPr="009B421B">
        <w:t xml:space="preserve">: </w:t>
      </w:r>
    </w:p>
    <w:p w14:paraId="53355854" w14:textId="3C38416D" w:rsidR="009B421B" w:rsidRPr="009B421B" w:rsidRDefault="009B421B" w:rsidP="002B0091">
      <w:pPr>
        <w:pStyle w:val="BodyText"/>
        <w:ind w:left="0"/>
      </w:pPr>
      <w:r w:rsidRPr="009B421B">
        <w:t>CEs cannot be taken outside of the 9-month academic year; that is, between Spring Graduation and August 1</w:t>
      </w:r>
      <w:r w:rsidRPr="009B421B">
        <w:rPr>
          <w:vertAlign w:val="superscript"/>
        </w:rPr>
        <w:t>st</w:t>
      </w:r>
      <w:r w:rsidRPr="009B421B">
        <w:t xml:space="preserve">. In unusual circumstances, the student must obtain permission from all Doctoral Committee members after providing them with a timeline for taking the CE. Permissions must be obtained prior to the final day of classes of the spring semester. </w:t>
      </w:r>
    </w:p>
    <w:p w14:paraId="7874BBC3" w14:textId="77777777" w:rsidR="009B421B" w:rsidRDefault="009B421B" w:rsidP="002B0091">
      <w:pPr>
        <w:pStyle w:val="BodyText"/>
        <w:ind w:left="0"/>
      </w:pPr>
    </w:p>
    <w:p w14:paraId="408A7205" w14:textId="4E7CFFA0" w:rsidR="009B421B" w:rsidRPr="009B421B" w:rsidRDefault="009B421B" w:rsidP="002B0091">
      <w:pPr>
        <w:pStyle w:val="BodyText"/>
        <w:ind w:left="0"/>
      </w:pPr>
      <w:r w:rsidRPr="009B421B">
        <w:t>The DGS must be informed via email (</w:t>
      </w:r>
      <w:hyperlink r:id="rId228" w:history="1">
        <w:r w:rsidRPr="009B421B">
          <w:rPr>
            <w:rStyle w:val="Hyperlink"/>
          </w:rPr>
          <w:t>anthdgs@utk.edu</w:t>
        </w:r>
      </w:hyperlink>
      <w:r w:rsidRPr="009B421B">
        <w:t xml:space="preserve">) of the exception and the dates over which the CE will be taken, with all committee members cc’d on the email. </w:t>
      </w:r>
    </w:p>
    <w:p w14:paraId="13F45C10" w14:textId="77777777" w:rsidR="00142049" w:rsidRDefault="00142049" w:rsidP="002B0091">
      <w:pPr>
        <w:pStyle w:val="BodyText"/>
        <w:ind w:left="0"/>
      </w:pPr>
    </w:p>
    <w:p w14:paraId="1A450C0D" w14:textId="7ED030FD" w:rsidR="009B421B" w:rsidRPr="00142049" w:rsidRDefault="009B421B" w:rsidP="002B0091">
      <w:pPr>
        <w:pStyle w:val="BodyText"/>
        <w:ind w:left="0"/>
        <w:rPr>
          <w:b/>
          <w:bCs/>
        </w:rPr>
      </w:pPr>
      <w:r w:rsidRPr="00142049">
        <w:rPr>
          <w:b/>
          <w:bCs/>
        </w:rPr>
        <w:t>Format</w:t>
      </w:r>
    </w:p>
    <w:p w14:paraId="65EC0737" w14:textId="77777777" w:rsidR="009B421B" w:rsidRPr="009B421B" w:rsidRDefault="009B421B" w:rsidP="002B0091">
      <w:pPr>
        <w:pStyle w:val="BodyText"/>
        <w:ind w:left="0"/>
      </w:pPr>
      <w:r w:rsidRPr="009B421B">
        <w:t>The Doctoral Comprehensive Examination is best understood in three stages:</w:t>
      </w:r>
    </w:p>
    <w:p w14:paraId="2ADDC789" w14:textId="0B376CAE" w:rsidR="009B421B" w:rsidRPr="009B421B" w:rsidRDefault="009B421B" w:rsidP="00142049">
      <w:pPr>
        <w:pStyle w:val="BodyText"/>
        <w:ind w:left="720"/>
      </w:pPr>
      <w:r w:rsidRPr="009B421B">
        <w:t xml:space="preserve">Stage </w:t>
      </w:r>
      <w:r w:rsidR="00C461E1">
        <w:t>1</w:t>
      </w:r>
      <w:r w:rsidRPr="009B421B">
        <w:t>: Compilation and Approval of Bibliographies</w:t>
      </w:r>
    </w:p>
    <w:p w14:paraId="193CA498" w14:textId="77777777" w:rsidR="009B421B" w:rsidRPr="009B421B" w:rsidRDefault="009B421B" w:rsidP="00142049">
      <w:pPr>
        <w:pStyle w:val="BodyText"/>
        <w:ind w:left="720"/>
      </w:pPr>
      <w:r w:rsidRPr="009B421B">
        <w:t>Stage 2: Comprehensive Examination (written)</w:t>
      </w:r>
    </w:p>
    <w:p w14:paraId="46831C2E" w14:textId="77777777" w:rsidR="009B421B" w:rsidRPr="009B421B" w:rsidRDefault="009B421B" w:rsidP="00142049">
      <w:pPr>
        <w:pStyle w:val="BodyText"/>
        <w:ind w:left="720"/>
      </w:pPr>
      <w:r w:rsidRPr="009B421B">
        <w:t xml:space="preserve">Stage 3: Comprehensive Examination (oral defense) </w:t>
      </w:r>
    </w:p>
    <w:p w14:paraId="19FDBFE0" w14:textId="77777777" w:rsidR="009B421B" w:rsidRDefault="009B421B" w:rsidP="002B0091">
      <w:pPr>
        <w:pStyle w:val="BodyText"/>
        <w:ind w:left="0"/>
        <w:rPr>
          <w:u w:val="single"/>
        </w:rPr>
      </w:pPr>
    </w:p>
    <w:p w14:paraId="2EDCFD0F" w14:textId="34CE8961" w:rsidR="009B421B" w:rsidRPr="002B0091" w:rsidRDefault="009B421B" w:rsidP="002B0091">
      <w:pPr>
        <w:pStyle w:val="BodyText"/>
        <w:ind w:left="0"/>
        <w:rPr>
          <w:b/>
          <w:bCs/>
          <w:u w:val="single"/>
        </w:rPr>
      </w:pPr>
      <w:r w:rsidRPr="002B0091">
        <w:rPr>
          <w:b/>
          <w:bCs/>
          <w:u w:val="single"/>
        </w:rPr>
        <w:t>Stage 1:</w:t>
      </w:r>
      <w:r w:rsidR="002B0091">
        <w:rPr>
          <w:b/>
          <w:bCs/>
          <w:u w:val="single"/>
        </w:rPr>
        <w:t xml:space="preserve"> Preparation</w:t>
      </w:r>
    </w:p>
    <w:p w14:paraId="6EE4F4F3" w14:textId="77777777" w:rsidR="009B421B" w:rsidRPr="009B421B" w:rsidRDefault="009B421B" w:rsidP="002B0091">
      <w:pPr>
        <w:pStyle w:val="BodyText"/>
        <w:ind w:left="0"/>
      </w:pPr>
      <w:r w:rsidRPr="009B421B">
        <w:t xml:space="preserve">In consultation with the advisor and committee, three general foundational themes that align with the student’s intended dissertation topic are chosen.  The student then builds bibliographies for each of those themes, the format, length, and breadth of which are decided again in consultation with committee. </w:t>
      </w:r>
    </w:p>
    <w:p w14:paraId="1CBBD50B" w14:textId="77777777" w:rsidR="009B421B" w:rsidRDefault="009B421B" w:rsidP="002B0091">
      <w:pPr>
        <w:pStyle w:val="BodyText"/>
        <w:ind w:left="0"/>
      </w:pPr>
    </w:p>
    <w:p w14:paraId="3BB5F28C" w14:textId="38586C23" w:rsidR="009B421B" w:rsidRPr="0019405E" w:rsidRDefault="009B421B" w:rsidP="002B0091">
      <w:pPr>
        <w:pStyle w:val="BodyText"/>
        <w:ind w:left="0"/>
      </w:pPr>
      <w:r w:rsidRPr="009B421B">
        <w:t xml:space="preserve">The student’s advisor and their </w:t>
      </w:r>
      <w:r w:rsidR="00AB0BCF">
        <w:t>C</w:t>
      </w:r>
      <w:r w:rsidRPr="009B421B">
        <w:t xml:space="preserve">ommittee should review the bibliographies to revise as needed. Final copies of the student’s bibliographies must be sent to the entire committee prior to the written portion of the CE (i.e., Stage 2) at least </w:t>
      </w:r>
      <w:r w:rsidRPr="009B421B">
        <w:rPr>
          <w:u w:val="single"/>
        </w:rPr>
        <w:t>two weeks</w:t>
      </w:r>
      <w:r w:rsidRPr="009B421B">
        <w:t xml:space="preserve"> before the first exam day.</w:t>
      </w:r>
    </w:p>
    <w:p w14:paraId="3CE507ED" w14:textId="77777777" w:rsidR="009B421B" w:rsidRDefault="009B421B" w:rsidP="002B0091">
      <w:pPr>
        <w:pStyle w:val="BodyText"/>
        <w:ind w:left="0"/>
        <w:rPr>
          <w:u w:val="single"/>
        </w:rPr>
      </w:pPr>
    </w:p>
    <w:p w14:paraId="74945A6F" w14:textId="4E26ADC4" w:rsidR="009B421B" w:rsidRPr="002B0091" w:rsidRDefault="009B421B" w:rsidP="002B0091">
      <w:pPr>
        <w:pStyle w:val="BodyText"/>
        <w:ind w:left="0"/>
        <w:rPr>
          <w:b/>
          <w:bCs/>
          <w:u w:val="single"/>
        </w:rPr>
      </w:pPr>
      <w:r w:rsidRPr="002B0091">
        <w:rPr>
          <w:b/>
          <w:bCs/>
          <w:u w:val="single"/>
        </w:rPr>
        <w:t>Stage 2: Comprehensive Examination (Written)</w:t>
      </w:r>
    </w:p>
    <w:p w14:paraId="7A5E52F3" w14:textId="38161CC0" w:rsidR="009B421B" w:rsidRPr="009B421B" w:rsidRDefault="009B421B" w:rsidP="002B0091">
      <w:pPr>
        <w:pStyle w:val="BodyText"/>
        <w:ind w:left="0"/>
      </w:pPr>
      <w:r w:rsidRPr="009B421B">
        <w:t xml:space="preserve">The written portion of the CE takes place over seven </w:t>
      </w:r>
      <w:r>
        <w:t xml:space="preserve">(7) </w:t>
      </w:r>
      <w:r w:rsidRPr="009B421B">
        <w:t xml:space="preserve">business days, usually over three 9-hour days </w:t>
      </w:r>
      <w:r w:rsidRPr="009B421B">
        <w:lastRenderedPageBreak/>
        <w:t xml:space="preserve">(typically, 8am to 5pm ET), often with a rest day between each exam day. Exams may be taken on campus or remotely, as agreed upon with your </w:t>
      </w:r>
      <w:r w:rsidR="00AB0BCF">
        <w:t>C</w:t>
      </w:r>
      <w:r w:rsidRPr="009B421B">
        <w:t>ommittee. Contact Helen Spencer (</w:t>
      </w:r>
      <w:hyperlink r:id="rId229" w:history="1">
        <w:r w:rsidRPr="009B421B">
          <w:rPr>
            <w:rStyle w:val="Hyperlink"/>
          </w:rPr>
          <w:t>hspence9@utk.edu</w:t>
        </w:r>
      </w:hyperlink>
      <w:r w:rsidRPr="009B421B">
        <w:t>), Administrative Assistant, to schedule a room on campus</w:t>
      </w:r>
      <w:r>
        <w:t xml:space="preserve"> if needed</w:t>
      </w:r>
      <w:r w:rsidRPr="009B421B">
        <w:t>.</w:t>
      </w:r>
    </w:p>
    <w:p w14:paraId="78A06677" w14:textId="77777777" w:rsidR="009B421B" w:rsidRDefault="009B421B" w:rsidP="002B0091">
      <w:pPr>
        <w:pStyle w:val="BodyText"/>
        <w:ind w:left="0"/>
      </w:pPr>
    </w:p>
    <w:p w14:paraId="4D6066E2" w14:textId="77777777" w:rsidR="0019405E" w:rsidRDefault="0019405E" w:rsidP="002B0091">
      <w:pPr>
        <w:pStyle w:val="BodyText"/>
        <w:ind w:left="0"/>
      </w:pPr>
      <w:r>
        <w:t>E</w:t>
      </w:r>
      <w:r w:rsidRPr="009B421B">
        <w:t>xam format may vary across subdisciplines and even from</w:t>
      </w:r>
      <w:r>
        <w:t xml:space="preserve"> one</w:t>
      </w:r>
      <w:r w:rsidRPr="009B421B">
        <w:t xml:space="preserve"> </w:t>
      </w:r>
      <w:r>
        <w:t xml:space="preserve">Doctoral Committee to another. </w:t>
      </w:r>
      <w:r w:rsidR="009B421B" w:rsidRPr="009B421B">
        <w:t xml:space="preserve">Each examination day is typically dedicated to one of the previously agreed-upon themes. The advisor will inform the student whether they are permitted to consult a physical copy of their bibliographies. The use and type of bibliography a student cultivates and/or brings into the exam should be discussed in conjunction with </w:t>
      </w:r>
      <w:r>
        <w:t>the</w:t>
      </w:r>
      <w:r w:rsidR="009B421B" w:rsidRPr="009B421B">
        <w:t xml:space="preserve"> advisor. </w:t>
      </w:r>
    </w:p>
    <w:p w14:paraId="713D359D" w14:textId="77777777" w:rsidR="0019405E" w:rsidRDefault="0019405E" w:rsidP="002B0091">
      <w:pPr>
        <w:pStyle w:val="BodyText"/>
        <w:ind w:left="0"/>
      </w:pPr>
    </w:p>
    <w:p w14:paraId="2613A5DA" w14:textId="409668F9" w:rsidR="009B421B" w:rsidRPr="009B421B" w:rsidRDefault="0019405E" w:rsidP="002B0091">
      <w:pPr>
        <w:pStyle w:val="BodyText"/>
        <w:ind w:left="0"/>
      </w:pPr>
      <w:r>
        <w:t>On each exam day, the advisor will have scheduled an email to send to the student five minutes before the agreed-upon start time. Students</w:t>
      </w:r>
      <w:r w:rsidR="009B421B" w:rsidRPr="009B421B">
        <w:t xml:space="preserve"> must send each of their written answers at an agreed-upon time </w:t>
      </w:r>
      <w:r>
        <w:t xml:space="preserve">back to their advisor, who </w:t>
      </w:r>
      <w:r w:rsidR="009B421B" w:rsidRPr="009B421B">
        <w:t>forwards them to the student’s entire committee.</w:t>
      </w:r>
    </w:p>
    <w:p w14:paraId="5ACE610E" w14:textId="77777777" w:rsidR="009B421B" w:rsidRPr="009B421B" w:rsidRDefault="009B421B" w:rsidP="002B0091">
      <w:pPr>
        <w:pStyle w:val="BodyText"/>
        <w:ind w:left="0"/>
      </w:pPr>
    </w:p>
    <w:p w14:paraId="3A6E2D27" w14:textId="5D8C5A8D" w:rsidR="009B421B" w:rsidRDefault="009B421B" w:rsidP="002B0091">
      <w:pPr>
        <w:pStyle w:val="BodyText"/>
        <w:ind w:left="0"/>
      </w:pPr>
      <w:r w:rsidRPr="0019405E">
        <w:t>Students have 9</w:t>
      </w:r>
      <w:r w:rsidR="0019405E">
        <w:t xml:space="preserve"> (nine)</w:t>
      </w:r>
      <w:r w:rsidRPr="0019405E">
        <w:t xml:space="preserve"> hours from the agreed-upon start time to complete each written exam. Students may take breaks at any time.</w:t>
      </w:r>
    </w:p>
    <w:p w14:paraId="38E0D566" w14:textId="77777777" w:rsidR="0019405E" w:rsidRPr="0019405E" w:rsidRDefault="0019405E" w:rsidP="002B0091">
      <w:pPr>
        <w:pStyle w:val="BodyText"/>
        <w:ind w:left="0"/>
      </w:pPr>
    </w:p>
    <w:p w14:paraId="2FC70D8E" w14:textId="77777777" w:rsidR="009B421B" w:rsidRPr="002B0091" w:rsidRDefault="009B421B" w:rsidP="002B0091">
      <w:pPr>
        <w:pStyle w:val="BodyText"/>
        <w:ind w:left="0"/>
        <w:rPr>
          <w:b/>
          <w:bCs/>
          <w:u w:val="single"/>
        </w:rPr>
      </w:pPr>
      <w:r w:rsidRPr="002B0091">
        <w:rPr>
          <w:b/>
          <w:bCs/>
          <w:u w:val="single"/>
        </w:rPr>
        <w:t>Stage 3: Comprehensive Examination (Oral Defense)</w:t>
      </w:r>
    </w:p>
    <w:p w14:paraId="025FD901" w14:textId="77777777" w:rsidR="009B421B" w:rsidRDefault="009B421B" w:rsidP="002B0091">
      <w:pPr>
        <w:pStyle w:val="BodyText"/>
        <w:ind w:left="0"/>
      </w:pPr>
      <w:r w:rsidRPr="009B421B">
        <w:t>The oral defense of the CE must take place no later than one (1) month after the written examination, but ideally within two to three weeks. Committee members must be allowed at least two (2) weeks between the written and oral components of the exam to review the written answers.</w:t>
      </w:r>
    </w:p>
    <w:p w14:paraId="32A33535" w14:textId="77777777" w:rsidR="0019405E" w:rsidRPr="009B421B" w:rsidRDefault="0019405E" w:rsidP="002B0091">
      <w:pPr>
        <w:pStyle w:val="BodyText"/>
        <w:ind w:left="0"/>
      </w:pPr>
    </w:p>
    <w:p w14:paraId="3214BBBA" w14:textId="25FCFF2C" w:rsidR="009B421B" w:rsidRDefault="009B421B" w:rsidP="002B0091">
      <w:pPr>
        <w:pStyle w:val="BodyText"/>
        <w:ind w:left="0"/>
      </w:pPr>
      <w:r w:rsidRPr="009B421B">
        <w:t xml:space="preserve">The student’s oral defense of the CE takes place in front of the entire </w:t>
      </w:r>
      <w:r w:rsidR="0019405E">
        <w:t>D</w:t>
      </w:r>
      <w:r w:rsidRPr="009B421B">
        <w:t xml:space="preserve">octoral </w:t>
      </w:r>
      <w:r w:rsidR="0019405E">
        <w:t>C</w:t>
      </w:r>
      <w:r w:rsidRPr="009B421B">
        <w:t>ommittee. The advisor acts as the chairperson during the oral of the examination.</w:t>
      </w:r>
    </w:p>
    <w:p w14:paraId="2D1B402B" w14:textId="77777777" w:rsidR="0019405E" w:rsidRPr="009B421B" w:rsidRDefault="0019405E" w:rsidP="002B0091">
      <w:pPr>
        <w:pStyle w:val="BodyText"/>
        <w:ind w:left="0"/>
      </w:pPr>
    </w:p>
    <w:p w14:paraId="6072A989" w14:textId="0A23E744" w:rsidR="009B421B" w:rsidRPr="009B421B" w:rsidRDefault="009B421B" w:rsidP="002B0091">
      <w:pPr>
        <w:pStyle w:val="BodyText"/>
        <w:ind w:left="0"/>
      </w:pPr>
      <w:r w:rsidRPr="009B421B">
        <w:t xml:space="preserve">The meeting for the oral defense is approximately two </w:t>
      </w:r>
      <w:r w:rsidR="0019405E">
        <w:t xml:space="preserve">(2) </w:t>
      </w:r>
      <w:r w:rsidRPr="009B421B">
        <w:t>hours in length, following this general format:</w:t>
      </w:r>
    </w:p>
    <w:p w14:paraId="29DECAE2" w14:textId="77777777" w:rsidR="009B421B" w:rsidRPr="009B421B" w:rsidRDefault="009B421B" w:rsidP="002B0091">
      <w:pPr>
        <w:pStyle w:val="BodyText"/>
        <w:ind w:left="0"/>
      </w:pPr>
      <w:r w:rsidRPr="009B421B">
        <w:t xml:space="preserve">The committee asks clarifying questions about the student’s written responses, or on unanswered questions, from the written examination. </w:t>
      </w:r>
    </w:p>
    <w:p w14:paraId="0AC3CCBA" w14:textId="77777777" w:rsidR="00A14608" w:rsidRDefault="00A14608" w:rsidP="002B0091">
      <w:pPr>
        <w:pStyle w:val="BodyText"/>
        <w:ind w:left="0"/>
      </w:pPr>
    </w:p>
    <w:p w14:paraId="6319F8F8" w14:textId="65AF224D" w:rsidR="009B421B" w:rsidRPr="009B421B" w:rsidRDefault="009B421B" w:rsidP="002B0091">
      <w:pPr>
        <w:pStyle w:val="BodyText"/>
        <w:ind w:left="0"/>
      </w:pPr>
      <w:r w:rsidRPr="009B421B">
        <w:t>After the student has addressed committee questions, the committee enters into an executive session in which the student leaves the room.</w:t>
      </w:r>
    </w:p>
    <w:p w14:paraId="3393756E" w14:textId="77777777" w:rsidR="00A14608" w:rsidRDefault="00A14608" w:rsidP="002B0091">
      <w:pPr>
        <w:pStyle w:val="BodyText"/>
        <w:ind w:left="0"/>
      </w:pPr>
    </w:p>
    <w:p w14:paraId="76713D1F" w14:textId="1491AC80" w:rsidR="009B421B" w:rsidRPr="009B421B" w:rsidRDefault="009B421B" w:rsidP="002B0091">
      <w:pPr>
        <w:pStyle w:val="BodyText"/>
        <w:ind w:left="0"/>
      </w:pPr>
      <w:r w:rsidRPr="009B421B">
        <w:t>During the executive session, the committee discusses the written answers, and the student’s performance during the oral defense.</w:t>
      </w:r>
    </w:p>
    <w:p w14:paraId="74885FF0" w14:textId="77777777" w:rsidR="00A14608" w:rsidRDefault="00A14608" w:rsidP="002B0091">
      <w:pPr>
        <w:pStyle w:val="BodyText"/>
        <w:ind w:left="0"/>
      </w:pPr>
    </w:p>
    <w:p w14:paraId="7142D834" w14:textId="3B0CC904" w:rsidR="009B421B" w:rsidRPr="009B421B" w:rsidRDefault="009B421B" w:rsidP="002B0091">
      <w:pPr>
        <w:pStyle w:val="BodyText"/>
        <w:ind w:left="0"/>
      </w:pPr>
      <w:r w:rsidRPr="009B421B">
        <w:t>The student is asked to rejoin the committee, at which they are informed of the outcome (pass/fail) and to discuss next steps.</w:t>
      </w:r>
    </w:p>
    <w:p w14:paraId="4D5AF05F" w14:textId="77777777" w:rsidR="00A14608" w:rsidRDefault="00A14608" w:rsidP="002B0091">
      <w:pPr>
        <w:pStyle w:val="BodyText"/>
        <w:ind w:left="0"/>
      </w:pPr>
    </w:p>
    <w:p w14:paraId="2C6D2C2B" w14:textId="2ED570F3" w:rsidR="009B421B" w:rsidRPr="00A14608" w:rsidRDefault="009B421B" w:rsidP="002B0091">
      <w:pPr>
        <w:pStyle w:val="BodyText"/>
        <w:ind w:left="0"/>
        <w:rPr>
          <w:b/>
          <w:bCs/>
        </w:rPr>
      </w:pPr>
      <w:r w:rsidRPr="00A14608">
        <w:rPr>
          <w:b/>
          <w:bCs/>
        </w:rPr>
        <w:t>Required Forms</w:t>
      </w:r>
    </w:p>
    <w:p w14:paraId="73442909" w14:textId="38DC2D97" w:rsidR="009B421B" w:rsidRPr="009B421B" w:rsidRDefault="009B421B" w:rsidP="002B0091">
      <w:pPr>
        <w:pStyle w:val="BodyText"/>
        <w:ind w:left="0"/>
      </w:pPr>
      <w:r w:rsidRPr="009B421B">
        <w:t xml:space="preserve">At the end of the oral defense committee meeting, the </w:t>
      </w:r>
      <w:r w:rsidR="0019405E">
        <w:t>C</w:t>
      </w:r>
      <w:r w:rsidRPr="009B421B">
        <w:t xml:space="preserve">ommittee must: </w:t>
      </w:r>
    </w:p>
    <w:p w14:paraId="7A90D6E9" w14:textId="1B4B601F" w:rsidR="009B421B" w:rsidRPr="0019405E" w:rsidRDefault="009B421B" w:rsidP="002B0091">
      <w:pPr>
        <w:pStyle w:val="BodyText"/>
        <w:ind w:left="0"/>
      </w:pPr>
      <w:r w:rsidRPr="009B421B">
        <w:t>• Fill out</w:t>
      </w:r>
      <w:r w:rsidR="0019405E">
        <w:t xml:space="preserve">, </w:t>
      </w:r>
      <w:r w:rsidRPr="009B421B">
        <w:t>sign</w:t>
      </w:r>
      <w:r w:rsidR="0019405E">
        <w:t>, and submit</w:t>
      </w:r>
      <w:r w:rsidRPr="009B421B">
        <w:t xml:space="preserve"> the </w:t>
      </w:r>
      <w:hyperlink r:id="rId230" w:history="1">
        <w:r w:rsidRPr="0019405E">
          <w:rPr>
            <w:rStyle w:val="Hyperlink"/>
            <w:i/>
            <w:iCs/>
          </w:rPr>
          <w:t>Report of Doctoral Comprehensive Examination</w:t>
        </w:r>
      </w:hyperlink>
      <w:r w:rsidRPr="009B421B">
        <w:t xml:space="preserve"> form</w:t>
      </w:r>
      <w:r w:rsidR="0019405E">
        <w:t xml:space="preserve"> </w:t>
      </w:r>
      <w:r w:rsidRPr="0019405E">
        <w:t>to the DGS (</w:t>
      </w:r>
      <w:hyperlink r:id="rId231" w:history="1">
        <w:r w:rsidRPr="0019405E">
          <w:rPr>
            <w:rStyle w:val="Hyperlink"/>
          </w:rPr>
          <w:t>AnthDGS@utk.edu</w:t>
        </w:r>
      </w:hyperlink>
      <w:r w:rsidRPr="0019405E">
        <w:t>) and Helen Spencer (</w:t>
      </w:r>
      <w:hyperlink r:id="rId232" w:history="1">
        <w:r w:rsidRPr="0019405E">
          <w:rPr>
            <w:rStyle w:val="Hyperlink"/>
          </w:rPr>
          <w:t>hspence9@utk.edu</w:t>
        </w:r>
      </w:hyperlink>
      <w:r w:rsidRPr="0019405E">
        <w:t xml:space="preserve">). </w:t>
      </w:r>
    </w:p>
    <w:p w14:paraId="21919E95" w14:textId="77777777" w:rsidR="009B421B" w:rsidRPr="009B421B" w:rsidRDefault="009B421B" w:rsidP="002B0091">
      <w:pPr>
        <w:pStyle w:val="BodyText"/>
        <w:ind w:left="0"/>
      </w:pPr>
      <w:r w:rsidRPr="009B421B">
        <w:t>• Fill out the online SACS rubric form (link TBA).</w:t>
      </w:r>
    </w:p>
    <w:p w14:paraId="2BB340E4" w14:textId="77777777" w:rsidR="009B421B" w:rsidRPr="009B421B" w:rsidRDefault="009B421B" w:rsidP="002B0091">
      <w:pPr>
        <w:pStyle w:val="BodyText"/>
        <w:ind w:left="0"/>
      </w:pPr>
    </w:p>
    <w:p w14:paraId="6A7D9038" w14:textId="4BEF0583" w:rsidR="009B421B" w:rsidRPr="002B0091" w:rsidRDefault="009B421B" w:rsidP="002B0091">
      <w:pPr>
        <w:pStyle w:val="BodyText"/>
        <w:ind w:left="0"/>
        <w:rPr>
          <w:b/>
          <w:bCs/>
        </w:rPr>
      </w:pPr>
      <w:r w:rsidRPr="002B0091">
        <w:rPr>
          <w:b/>
          <w:bCs/>
        </w:rPr>
        <w:t>Second Examination</w:t>
      </w:r>
    </w:p>
    <w:p w14:paraId="5CF3240F" w14:textId="7EC3B667" w:rsidR="009B421B" w:rsidRPr="009B421B" w:rsidRDefault="009B421B" w:rsidP="002B0091">
      <w:pPr>
        <w:pStyle w:val="BodyText"/>
        <w:ind w:left="0"/>
      </w:pPr>
      <w:r w:rsidRPr="009B421B">
        <w:t xml:space="preserve">If a student fails to pass the CE, a second exam attempt is possible, though it cannot occur in the same </w:t>
      </w:r>
      <w:r w:rsidRPr="009B421B">
        <w:lastRenderedPageBreak/>
        <w:t>semester as the first attempt.</w:t>
      </w:r>
      <w:r w:rsidR="0019405E">
        <w:t xml:space="preserve"> </w:t>
      </w:r>
      <w:r w:rsidRPr="009B421B">
        <w:t>The result of the second examination is final, and failure will result in termination from the graduate program.</w:t>
      </w:r>
    </w:p>
    <w:p w14:paraId="1C5D38E3" w14:textId="77777777" w:rsidR="00DE6B92" w:rsidRDefault="00DE6B92">
      <w:pPr>
        <w:rPr>
          <w:b/>
          <w:bCs/>
          <w:color w:val="2DA2BF"/>
          <w:sz w:val="28"/>
          <w:szCs w:val="28"/>
        </w:rPr>
      </w:pPr>
      <w:r>
        <w:rPr>
          <w:b/>
          <w:bCs/>
          <w:color w:val="2DA2BF"/>
          <w:sz w:val="28"/>
          <w:szCs w:val="28"/>
        </w:rPr>
        <w:br w:type="page"/>
      </w:r>
    </w:p>
    <w:p w14:paraId="4E0F71DB" w14:textId="408DFF24" w:rsidR="00DE6B92" w:rsidRPr="000A32B8" w:rsidRDefault="00DE6B92" w:rsidP="00DE6B92">
      <w:pPr>
        <w:pStyle w:val="Heading1"/>
        <w:ind w:left="0"/>
        <w:jc w:val="center"/>
        <w:rPr>
          <w:rFonts w:ascii="Palatino Linotype" w:hAnsi="Palatino Linotype"/>
          <w:color w:val="21798E"/>
        </w:rPr>
      </w:pPr>
      <w:bookmarkStart w:id="272" w:name="_APPENDIX_H_1"/>
      <w:bookmarkStart w:id="273" w:name="_Toc237046196"/>
      <w:bookmarkEnd w:id="272"/>
      <w:r w:rsidRPr="000A32B8">
        <w:rPr>
          <w:rFonts w:ascii="Palatino Linotype" w:hAnsi="Palatino Linotype"/>
          <w:color w:val="21798E"/>
        </w:rPr>
        <w:lastRenderedPageBreak/>
        <w:t>APPENDIX</w:t>
      </w:r>
      <w:r w:rsidRPr="000A32B8">
        <w:rPr>
          <w:rFonts w:ascii="Palatino Linotype" w:hAnsi="Palatino Linotype"/>
          <w:color w:val="21798E"/>
          <w:spacing w:val="-5"/>
        </w:rPr>
        <w:t xml:space="preserve"> </w:t>
      </w:r>
      <w:r>
        <w:rPr>
          <w:rFonts w:ascii="Palatino Linotype" w:hAnsi="Palatino Linotype"/>
          <w:color w:val="21798E"/>
        </w:rPr>
        <w:t>H</w:t>
      </w:r>
      <w:bookmarkEnd w:id="273"/>
    </w:p>
    <w:p w14:paraId="7A3E7B9B" w14:textId="729A167A" w:rsidR="00D90711" w:rsidRPr="000A32B8" w:rsidRDefault="00D90711" w:rsidP="00D90711">
      <w:pPr>
        <w:jc w:val="center"/>
        <w:rPr>
          <w:b/>
          <w:bCs/>
          <w:color w:val="2DA2BF"/>
          <w:sz w:val="28"/>
          <w:szCs w:val="28"/>
        </w:rPr>
      </w:pPr>
      <w:r w:rsidRPr="000A32B8">
        <w:rPr>
          <w:b/>
          <w:bCs/>
          <w:color w:val="2DA2BF"/>
          <w:sz w:val="28"/>
          <w:szCs w:val="28"/>
        </w:rPr>
        <w:t>EXTERNAL GRANT SUBMISSIONS</w:t>
      </w:r>
    </w:p>
    <w:p w14:paraId="4A18E4A4" w14:textId="77777777" w:rsidR="00D90711" w:rsidRPr="000A32B8" w:rsidRDefault="00D90711" w:rsidP="00D90711">
      <w:pPr>
        <w:pStyle w:val="BodyText"/>
        <w:spacing w:before="63"/>
        <w:ind w:left="0"/>
      </w:pPr>
    </w:p>
    <w:p w14:paraId="380840AB" w14:textId="77777777" w:rsidR="00D90711" w:rsidRPr="000A32B8" w:rsidRDefault="00D90711" w:rsidP="00D90711">
      <w:pPr>
        <w:pStyle w:val="BodyText"/>
        <w:spacing w:before="63"/>
        <w:rPr>
          <w:b/>
          <w:bCs/>
        </w:rPr>
      </w:pPr>
      <w:r w:rsidRPr="000A32B8">
        <w:rPr>
          <w:b/>
          <w:bCs/>
        </w:rPr>
        <w:t>Grant Processing &amp; Administration</w:t>
      </w:r>
    </w:p>
    <w:p w14:paraId="2FA5B8D6" w14:textId="50720FCD" w:rsidR="00D90711" w:rsidRPr="000A32B8" w:rsidRDefault="00D90711" w:rsidP="00D90711">
      <w:pPr>
        <w:pStyle w:val="BodyText"/>
        <w:spacing w:before="63"/>
      </w:pPr>
      <w:r w:rsidRPr="000A32B8">
        <w:t>All grants should be administered through the university</w:t>
      </w:r>
      <w:r w:rsidR="00785D00" w:rsidRPr="000A32B8">
        <w:t xml:space="preserve">, including </w:t>
      </w:r>
      <w:r w:rsidRPr="000A32B8">
        <w:t>grants whose agencies give you the option of sending funds directly to you</w:t>
      </w:r>
      <w:r w:rsidR="00785D00" w:rsidRPr="000A32B8">
        <w:t>. If</w:t>
      </w:r>
      <w:r w:rsidRPr="000A32B8">
        <w:t xml:space="preserve"> those funds end up in your bank account, the US Federal Government will tax those funds, and you will have to pay out</w:t>
      </w:r>
      <w:r w:rsidR="004B12D1" w:rsidRPr="000A32B8">
        <w:t xml:space="preserve"> of </w:t>
      </w:r>
      <w:r w:rsidRPr="000A32B8">
        <w:t xml:space="preserve">pocket. If the funds are </w:t>
      </w:r>
      <w:r w:rsidR="00785D00" w:rsidRPr="000A32B8">
        <w:t xml:space="preserve">received </w:t>
      </w:r>
      <w:r w:rsidRPr="000A32B8">
        <w:t>through the university, no taxes are incurred, and you will be able to use the full amount for your research.</w:t>
      </w:r>
    </w:p>
    <w:p w14:paraId="03B0C5FC" w14:textId="77777777" w:rsidR="00D90711" w:rsidRPr="000A32B8" w:rsidRDefault="00D90711" w:rsidP="00D90711">
      <w:pPr>
        <w:pStyle w:val="BodyText"/>
        <w:spacing w:before="63"/>
      </w:pPr>
    </w:p>
    <w:p w14:paraId="2FA7F8AA" w14:textId="2ADE27A4" w:rsidR="00D90711" w:rsidRPr="000A32B8" w:rsidRDefault="004656D0" w:rsidP="00D90711">
      <w:pPr>
        <w:pStyle w:val="BodyText"/>
        <w:spacing w:before="63"/>
      </w:pPr>
      <w:r>
        <w:t>The</w:t>
      </w:r>
      <w:r w:rsidR="00D90711" w:rsidRPr="000A32B8">
        <w:t xml:space="preserve"> University and </w:t>
      </w:r>
      <w:r>
        <w:t>the Anthropology</w:t>
      </w:r>
      <w:r w:rsidR="00D90711" w:rsidRPr="000A32B8">
        <w:t xml:space="preserve"> Department have internal deadlines that depend on </w:t>
      </w:r>
      <w:r w:rsidR="004B12D1" w:rsidRPr="000A32B8">
        <w:t xml:space="preserve">the </w:t>
      </w:r>
      <w:r w:rsidR="00D90711" w:rsidRPr="000A32B8">
        <w:t>granting agency deadlines.</w:t>
      </w:r>
    </w:p>
    <w:p w14:paraId="59FB5A5D" w14:textId="77777777" w:rsidR="00D90711" w:rsidRPr="000A32B8" w:rsidRDefault="00D90711" w:rsidP="00D90711">
      <w:pPr>
        <w:pStyle w:val="BodyText"/>
        <w:spacing w:before="63"/>
      </w:pPr>
    </w:p>
    <w:p w14:paraId="1AC67C00" w14:textId="605336D2" w:rsidR="00D90711" w:rsidRPr="000A32B8" w:rsidRDefault="00D90711" w:rsidP="00E76C14">
      <w:pPr>
        <w:pStyle w:val="BodyText"/>
        <w:numPr>
          <w:ilvl w:val="0"/>
          <w:numId w:val="39"/>
        </w:numPr>
        <w:spacing w:before="63"/>
      </w:pPr>
      <w:r w:rsidRPr="000A32B8">
        <w:t>Reach out to Terrie Yeatts (</w:t>
      </w:r>
      <w:hyperlink r:id="rId233" w:history="1">
        <w:r w:rsidRPr="000A32B8">
          <w:rPr>
            <w:rStyle w:val="Hyperlink"/>
          </w:rPr>
          <w:t>tyeatts@utk.edu</w:t>
        </w:r>
      </w:hyperlink>
      <w:r w:rsidRPr="000A32B8">
        <w:t>), Accounting Coordinator, or to Charlene Weaver (</w:t>
      </w:r>
      <w:hyperlink r:id="rId234" w:history="1">
        <w:r w:rsidRPr="000A32B8">
          <w:rPr>
            <w:rStyle w:val="Hyperlink"/>
          </w:rPr>
          <w:t>cweaver4@utk.edu</w:t>
        </w:r>
      </w:hyperlink>
      <w:r w:rsidRPr="000A32B8">
        <w:t>), Business Manager,</w:t>
      </w:r>
      <w:r w:rsidR="00785D00" w:rsidRPr="000A32B8">
        <w:t xml:space="preserve"> to coordinate</w:t>
      </w:r>
      <w:r w:rsidRPr="000A32B8">
        <w:t xml:space="preserve"> all deadlines for preparing and submitting your proposal.</w:t>
      </w:r>
    </w:p>
    <w:p w14:paraId="68B0CEF3" w14:textId="2C6BBB58" w:rsidR="00D90711" w:rsidRPr="000A32B8" w:rsidRDefault="00D90711" w:rsidP="00E76C14">
      <w:pPr>
        <w:pStyle w:val="BodyText"/>
        <w:numPr>
          <w:ilvl w:val="0"/>
          <w:numId w:val="39"/>
        </w:numPr>
        <w:spacing w:before="63"/>
      </w:pPr>
      <w:r w:rsidRPr="000A32B8">
        <w:t xml:space="preserve">Visit the </w:t>
      </w:r>
      <w:hyperlink r:id="rId235" w:anchor="preaward" w:history="1">
        <w:r w:rsidRPr="000A32B8">
          <w:rPr>
            <w:rStyle w:val="Hyperlink"/>
          </w:rPr>
          <w:t>Office of Research &amp; Creative Activity</w:t>
        </w:r>
      </w:hyperlink>
      <w:r w:rsidRPr="000A32B8">
        <w:t xml:space="preserve"> (ORCA) webpage, read about their </w:t>
      </w:r>
      <w:r w:rsidR="00785D00" w:rsidRPr="000A32B8">
        <w:t>Pre-award</w:t>
      </w:r>
      <w:r w:rsidRPr="000A32B8">
        <w:t xml:space="preserve"> Services, and register your intent to submit a grant by filling out ORCA’s </w:t>
      </w:r>
      <w:hyperlink r:id="rId236" w:history="1">
        <w:r w:rsidRPr="000A32B8">
          <w:rPr>
            <w:rStyle w:val="Hyperlink"/>
          </w:rPr>
          <w:t>Proposal Support Request Form</w:t>
        </w:r>
      </w:hyperlink>
      <w:r w:rsidRPr="000A32B8">
        <w:t xml:space="preserve">. This must be done at least 30 days </w:t>
      </w:r>
      <w:r w:rsidR="00785D00" w:rsidRPr="000A32B8">
        <w:t>before the event</w:t>
      </w:r>
      <w:r w:rsidRPr="000A32B8">
        <w:t>.</w:t>
      </w:r>
    </w:p>
    <w:p w14:paraId="620036BD" w14:textId="77777777" w:rsidR="00D90711" w:rsidRPr="000A32B8" w:rsidRDefault="00D90711" w:rsidP="00D90711">
      <w:pPr>
        <w:pStyle w:val="BodyText"/>
        <w:spacing w:before="63"/>
      </w:pPr>
    </w:p>
    <w:p w14:paraId="3D40D12B" w14:textId="77777777" w:rsidR="00D90711" w:rsidRPr="000A32B8" w:rsidRDefault="00D90711" w:rsidP="00D90711">
      <w:pPr>
        <w:pStyle w:val="BodyText"/>
        <w:spacing w:before="63"/>
        <w:rPr>
          <w:b/>
          <w:bCs/>
        </w:rPr>
      </w:pPr>
      <w:r w:rsidRPr="000A32B8">
        <w:rPr>
          <w:b/>
          <w:bCs/>
        </w:rPr>
        <w:t>Planning for the Grant Deadline</w:t>
      </w:r>
    </w:p>
    <w:p w14:paraId="7AA536A9" w14:textId="660729EA" w:rsidR="00D90711" w:rsidRPr="000A32B8" w:rsidRDefault="00D90711" w:rsidP="00D90711">
      <w:pPr>
        <w:pStyle w:val="BodyText"/>
        <w:spacing w:before="63"/>
      </w:pPr>
      <w:r w:rsidRPr="000A32B8">
        <w:t xml:space="preserve">The idea is to work </w:t>
      </w:r>
      <w:r w:rsidR="00785D00" w:rsidRPr="000A32B8">
        <w:t>backward</w:t>
      </w:r>
      <w:r w:rsidRPr="000A32B8">
        <w:t>:</w:t>
      </w:r>
    </w:p>
    <w:p w14:paraId="2F2EDBA5" w14:textId="7357D373" w:rsidR="00D90711" w:rsidRPr="000A32B8" w:rsidRDefault="00D90711" w:rsidP="00D90711">
      <w:pPr>
        <w:pStyle w:val="BodyText"/>
        <w:spacing w:before="63"/>
        <w:ind w:left="630"/>
      </w:pPr>
      <w:r w:rsidRPr="000A32B8">
        <w:rPr>
          <w:u w:val="single"/>
        </w:rPr>
        <w:t>Step 1:</w:t>
      </w:r>
      <w:r w:rsidRPr="000A32B8">
        <w:t xml:space="preserve"> </w:t>
      </w:r>
      <w:r w:rsidR="00785D00" w:rsidRPr="000A32B8">
        <w:t>Visit</w:t>
      </w:r>
      <w:r w:rsidRPr="000A32B8">
        <w:t xml:space="preserve"> the granting </w:t>
      </w:r>
      <w:r w:rsidR="00785D00" w:rsidRPr="000A32B8">
        <w:t>agency's</w:t>
      </w:r>
      <w:r w:rsidRPr="000A32B8">
        <w:t xml:space="preserve"> website and </w:t>
      </w:r>
      <w:r w:rsidR="00785D00" w:rsidRPr="000A32B8">
        <w:t>locate</w:t>
      </w:r>
      <w:r w:rsidRPr="000A32B8">
        <w:t xml:space="preserve"> the grant </w:t>
      </w:r>
      <w:r w:rsidR="002C4820" w:rsidRPr="000A32B8">
        <w:t>submission</w:t>
      </w:r>
      <w:r w:rsidRPr="000A32B8">
        <w:t xml:space="preserve"> deadline. </w:t>
      </w:r>
    </w:p>
    <w:p w14:paraId="33AD1226" w14:textId="46DDF574" w:rsidR="00D90711" w:rsidRPr="000A32B8" w:rsidRDefault="00D90711" w:rsidP="00D90711">
      <w:pPr>
        <w:pStyle w:val="BodyText"/>
        <w:spacing w:before="63"/>
        <w:ind w:left="630"/>
      </w:pPr>
      <w:r w:rsidRPr="000A32B8">
        <w:rPr>
          <w:u w:val="single"/>
        </w:rPr>
        <w:t>Step 2</w:t>
      </w:r>
      <w:r w:rsidRPr="000A32B8">
        <w:t xml:space="preserve">: At least 30 days before the granting agency deadline, fill out ORCA’s </w:t>
      </w:r>
      <w:hyperlink r:id="rId237" w:history="1">
        <w:r w:rsidRPr="000A32B8">
          <w:rPr>
            <w:rStyle w:val="Hyperlink"/>
          </w:rPr>
          <w:t>Proposal Support Request Form</w:t>
        </w:r>
      </w:hyperlink>
      <w:r w:rsidRPr="000A32B8">
        <w:t>.</w:t>
      </w:r>
    </w:p>
    <w:p w14:paraId="119E010B" w14:textId="3DB90499" w:rsidR="00D90711" w:rsidRPr="000A32B8" w:rsidRDefault="00D90711" w:rsidP="00D90711">
      <w:pPr>
        <w:pStyle w:val="BodyText"/>
        <w:spacing w:before="63"/>
        <w:ind w:left="630"/>
      </w:pPr>
      <w:r w:rsidRPr="000A32B8">
        <w:rPr>
          <w:u w:val="single"/>
        </w:rPr>
        <w:t>Step 3:</w:t>
      </w:r>
      <w:r w:rsidRPr="000A32B8">
        <w:t xml:space="preserve"> Ten (10) business days </w:t>
      </w:r>
      <w:r w:rsidR="00785D00" w:rsidRPr="000A32B8">
        <w:t>before</w:t>
      </w:r>
      <w:r w:rsidRPr="000A32B8">
        <w:t xml:space="preserve"> submission to the granting agency, the DRA requires finalized copies of your budget and any supplementary </w:t>
      </w:r>
      <w:r w:rsidR="00785D00" w:rsidRPr="000A32B8">
        <w:t>materials</w:t>
      </w:r>
      <w:r w:rsidRPr="000A32B8">
        <w:t xml:space="preserve"> </w:t>
      </w:r>
      <w:r w:rsidR="000A0884" w:rsidRPr="000A32B8">
        <w:t>to be</w:t>
      </w:r>
      <w:r w:rsidRPr="000A32B8">
        <w:t xml:space="preserve"> fully routed through Cayuse (the University’s proposal management system).</w:t>
      </w:r>
    </w:p>
    <w:p w14:paraId="759AB02D" w14:textId="77777777" w:rsidR="00D90711" w:rsidRPr="000A32B8" w:rsidRDefault="00D90711" w:rsidP="00D90711">
      <w:pPr>
        <w:pStyle w:val="BodyText"/>
        <w:spacing w:before="63"/>
        <w:ind w:left="630"/>
      </w:pPr>
      <w:r w:rsidRPr="000A32B8">
        <w:rPr>
          <w:u w:val="single"/>
        </w:rPr>
        <w:t>Step 4:</w:t>
      </w:r>
      <w:r w:rsidRPr="000A32B8">
        <w:t xml:space="preserve"> Five (5) business days before submission to the granting agency, the DRA requires the finalized proposal.</w:t>
      </w:r>
    </w:p>
    <w:p w14:paraId="4A659C7E" w14:textId="77777777" w:rsidR="00D90711" w:rsidRPr="000A32B8" w:rsidRDefault="00D90711" w:rsidP="00D90711">
      <w:pPr>
        <w:pStyle w:val="BodyText"/>
        <w:spacing w:before="63"/>
        <w:ind w:left="630"/>
      </w:pPr>
      <w:r w:rsidRPr="000A32B8">
        <w:rPr>
          <w:u w:val="single"/>
        </w:rPr>
        <w:t>Step 5</w:t>
      </w:r>
      <w:r w:rsidRPr="000A32B8">
        <w:t>: The Department of Anthropology requires a draft of all elements of your proposal at least two (2) weeks before the DRA deadline.</w:t>
      </w:r>
    </w:p>
    <w:p w14:paraId="37316810" w14:textId="40D8FC4E" w:rsidR="00D90711" w:rsidRPr="000A32B8" w:rsidRDefault="00D90711" w:rsidP="00D90711">
      <w:pPr>
        <w:pStyle w:val="BodyText"/>
        <w:spacing w:before="63"/>
        <w:ind w:left="630"/>
      </w:pPr>
      <w:r w:rsidRPr="000A32B8">
        <w:rPr>
          <w:u w:val="single"/>
        </w:rPr>
        <w:t>Step 6</w:t>
      </w:r>
      <w:r w:rsidRPr="000A32B8">
        <w:t xml:space="preserve">: Consult with any involved faculty again to determine a schedule for grant preparation and review </w:t>
      </w:r>
      <w:r w:rsidR="00785D00" w:rsidRPr="000A32B8">
        <w:t>before</w:t>
      </w:r>
      <w:r w:rsidRPr="000A32B8">
        <w:t xml:space="preserve"> submitting it to the Department. Faculty will need several weeks to months to read and comment on drafts and revised drafts well before the departmental </w:t>
      </w:r>
      <w:r w:rsidR="00785D00" w:rsidRPr="000A32B8">
        <w:t>grant deadline</w:t>
      </w:r>
      <w:r w:rsidRPr="000A32B8">
        <w:t xml:space="preserve">. </w:t>
      </w:r>
    </w:p>
    <w:p w14:paraId="7D7202ED" w14:textId="77777777" w:rsidR="00D90711" w:rsidRPr="000A32B8" w:rsidRDefault="00D90711" w:rsidP="00D90711">
      <w:pPr>
        <w:rPr>
          <w:sz w:val="20"/>
          <w:szCs w:val="20"/>
        </w:rPr>
      </w:pPr>
      <w:r w:rsidRPr="000A32B8">
        <w:br w:type="page"/>
      </w:r>
    </w:p>
    <w:p w14:paraId="5B093D05" w14:textId="6D7F7220" w:rsidR="00C85244" w:rsidRPr="000A32B8" w:rsidRDefault="00C85244" w:rsidP="008D2C6F">
      <w:pPr>
        <w:pStyle w:val="Heading1"/>
        <w:ind w:left="0"/>
        <w:jc w:val="center"/>
        <w:rPr>
          <w:rFonts w:ascii="Palatino Linotype" w:hAnsi="Palatino Linotype"/>
          <w:color w:val="21798E"/>
        </w:rPr>
      </w:pPr>
      <w:bookmarkStart w:id="274" w:name="_APPENDIX_H"/>
      <w:bookmarkStart w:id="275" w:name="_APPENDIX_I"/>
      <w:bookmarkStart w:id="276" w:name="_Toc237046197"/>
      <w:bookmarkEnd w:id="274"/>
      <w:bookmarkEnd w:id="275"/>
      <w:r w:rsidRPr="000A32B8">
        <w:rPr>
          <w:rFonts w:ascii="Palatino Linotype" w:hAnsi="Palatino Linotype"/>
          <w:color w:val="21798E"/>
        </w:rPr>
        <w:lastRenderedPageBreak/>
        <w:t>APPENDIX</w:t>
      </w:r>
      <w:r w:rsidRPr="000A32B8">
        <w:rPr>
          <w:rFonts w:ascii="Palatino Linotype" w:hAnsi="Palatino Linotype"/>
          <w:color w:val="21798E"/>
          <w:spacing w:val="-5"/>
        </w:rPr>
        <w:t xml:space="preserve"> </w:t>
      </w:r>
      <w:bookmarkEnd w:id="268"/>
      <w:r w:rsidR="00DE6B92">
        <w:rPr>
          <w:rFonts w:ascii="Palatino Linotype" w:hAnsi="Palatino Linotype"/>
          <w:color w:val="21798E"/>
        </w:rPr>
        <w:t>I</w:t>
      </w:r>
      <w:bookmarkEnd w:id="276"/>
    </w:p>
    <w:p w14:paraId="3408BA06" w14:textId="77777777" w:rsidR="00352053" w:rsidRPr="000A32B8" w:rsidRDefault="00352053" w:rsidP="00352053">
      <w:pPr>
        <w:jc w:val="center"/>
        <w:rPr>
          <w:b/>
          <w:bCs/>
        </w:rPr>
      </w:pPr>
      <w:bookmarkStart w:id="277" w:name="_Toc171968877"/>
      <w:r w:rsidRPr="000A32B8">
        <w:rPr>
          <w:b/>
          <w:bCs/>
          <w:color w:val="2DA2BF"/>
          <w:spacing w:val="-14"/>
          <w:sz w:val="28"/>
          <w:szCs w:val="28"/>
        </w:rPr>
        <w:t xml:space="preserve">Graduate Teaching </w:t>
      </w:r>
      <w:r w:rsidRPr="000A32B8">
        <w:rPr>
          <w:b/>
          <w:bCs/>
          <w:color w:val="2DA2BF"/>
          <w:sz w:val="28"/>
          <w:szCs w:val="28"/>
        </w:rPr>
        <w:t>Assistantship</w:t>
      </w:r>
      <w:bookmarkEnd w:id="277"/>
      <w:r w:rsidRPr="000A32B8">
        <w:rPr>
          <w:b/>
          <w:bCs/>
          <w:color w:val="2DA2BF"/>
          <w:sz w:val="28"/>
          <w:szCs w:val="28"/>
        </w:rPr>
        <w:t>s: Request for Extension Eligibility</w:t>
      </w:r>
    </w:p>
    <w:p w14:paraId="4DD544D5" w14:textId="77777777" w:rsidR="00352053" w:rsidRPr="000A32B8" w:rsidRDefault="00352053" w:rsidP="00352053">
      <w:pPr>
        <w:pStyle w:val="BodyText"/>
        <w:spacing w:before="63"/>
        <w:ind w:left="0"/>
      </w:pPr>
    </w:p>
    <w:p w14:paraId="09BE7241" w14:textId="77777777" w:rsidR="00352053" w:rsidRPr="000A32B8" w:rsidRDefault="00352053" w:rsidP="00352053">
      <w:pPr>
        <w:pStyle w:val="BodyText"/>
        <w:spacing w:before="63"/>
        <w:ind w:left="0"/>
        <w:jc w:val="center"/>
        <w:rPr>
          <w:b/>
          <w:bCs/>
          <w:sz w:val="22"/>
          <w:szCs w:val="22"/>
        </w:rPr>
      </w:pPr>
      <w:r w:rsidRPr="000A32B8">
        <w:rPr>
          <w:b/>
          <w:bCs/>
          <w:sz w:val="22"/>
          <w:szCs w:val="22"/>
        </w:rPr>
        <w:t>University Limits</w:t>
      </w:r>
    </w:p>
    <w:p w14:paraId="6A31D70A" w14:textId="3A7B5C70" w:rsidR="00352053" w:rsidRPr="000A32B8" w:rsidRDefault="00352053" w:rsidP="00352053">
      <w:pPr>
        <w:pStyle w:val="BodyText"/>
        <w:spacing w:before="63"/>
        <w:ind w:left="0"/>
      </w:pPr>
      <w:r w:rsidRPr="000A32B8">
        <w:t xml:space="preserve">According to the </w:t>
      </w:r>
      <w:hyperlink r:id="rId238" w:history="1">
        <w:r w:rsidRPr="000A32B8">
          <w:rPr>
            <w:rStyle w:val="Hyperlink"/>
            <w:i/>
            <w:iCs/>
          </w:rPr>
          <w:t>Graduate Catalog</w:t>
        </w:r>
      </w:hyperlink>
      <w:r w:rsidRPr="000A32B8">
        <w:t xml:space="preserve">, “[t]he maximum number of years that a graduate student can be appointed to a graduate assistantship is three years as a master’s student, five years as a doctoral student, or eight years in doctoral programs in which students enter with a baccalaureate degree only. Departments or programs may impose stricter limits. </w:t>
      </w:r>
    </w:p>
    <w:p w14:paraId="15139A04" w14:textId="77777777" w:rsidR="00352053" w:rsidRPr="000A32B8" w:rsidRDefault="00352053" w:rsidP="00352053">
      <w:pPr>
        <w:pStyle w:val="BodyText"/>
        <w:spacing w:before="63"/>
        <w:ind w:left="0"/>
      </w:pPr>
    </w:p>
    <w:p w14:paraId="2C0836D7" w14:textId="383F89E2" w:rsidR="00352053" w:rsidRPr="000A32B8" w:rsidRDefault="00352053" w:rsidP="00352053">
      <w:pPr>
        <w:pStyle w:val="BodyText"/>
        <w:spacing w:before="63"/>
        <w:ind w:left="0"/>
      </w:pPr>
      <w:r w:rsidRPr="000A32B8">
        <w:t xml:space="preserve">Requests for an extension beyond the maximum </w:t>
      </w:r>
      <w:r w:rsidR="00785D00" w:rsidRPr="000A32B8">
        <w:t>periods</w:t>
      </w:r>
      <w:r w:rsidRPr="000A32B8">
        <w:t xml:space="preserve"> here specified must be made in writing by the academic unit to the Dean of the Graduate School.”</w:t>
      </w:r>
    </w:p>
    <w:p w14:paraId="522C9019" w14:textId="77777777" w:rsidR="00352053" w:rsidRPr="000A32B8" w:rsidRDefault="00352053" w:rsidP="00352053">
      <w:pPr>
        <w:pStyle w:val="BodyText"/>
        <w:spacing w:before="63"/>
        <w:ind w:left="0"/>
        <w:jc w:val="center"/>
        <w:rPr>
          <w:b/>
          <w:bCs/>
        </w:rPr>
      </w:pPr>
    </w:p>
    <w:p w14:paraId="12A0FF8D" w14:textId="77777777" w:rsidR="00352053" w:rsidRPr="000A32B8" w:rsidRDefault="00352053" w:rsidP="00352053">
      <w:pPr>
        <w:pStyle w:val="BodyText"/>
        <w:spacing w:before="63"/>
        <w:ind w:left="0"/>
        <w:jc w:val="center"/>
        <w:rPr>
          <w:b/>
          <w:bCs/>
          <w:sz w:val="22"/>
          <w:szCs w:val="22"/>
        </w:rPr>
      </w:pPr>
      <w:r w:rsidRPr="000A32B8">
        <w:rPr>
          <w:b/>
          <w:bCs/>
          <w:sz w:val="22"/>
          <w:szCs w:val="22"/>
        </w:rPr>
        <w:t>Request for Extension Eligibility</w:t>
      </w:r>
    </w:p>
    <w:p w14:paraId="4578905A" w14:textId="77777777" w:rsidR="00352053" w:rsidRPr="000A32B8" w:rsidRDefault="00352053" w:rsidP="00352053">
      <w:pPr>
        <w:pStyle w:val="BodyText"/>
        <w:spacing w:before="63"/>
        <w:ind w:left="0"/>
        <w:rPr>
          <w:b/>
          <w:bCs/>
        </w:rPr>
      </w:pPr>
      <w:r w:rsidRPr="000A32B8">
        <w:rPr>
          <w:b/>
          <w:bCs/>
        </w:rPr>
        <w:t>Who can initiate requests?</w:t>
      </w:r>
    </w:p>
    <w:p w14:paraId="3D469527" w14:textId="65F60367" w:rsidR="00352053" w:rsidRPr="000A32B8" w:rsidRDefault="00352053" w:rsidP="00352053">
      <w:pPr>
        <w:pStyle w:val="BodyText"/>
        <w:spacing w:before="63"/>
        <w:ind w:left="0"/>
      </w:pPr>
      <w:r w:rsidRPr="000A32B8">
        <w:t>Department of Anthropology PhD Candidates who are</w:t>
      </w:r>
      <w:r w:rsidR="004B12D1" w:rsidRPr="000A32B8">
        <w:t xml:space="preserve"> also</w:t>
      </w:r>
      <w:r w:rsidRPr="000A32B8">
        <w:t xml:space="preserve"> </w:t>
      </w:r>
      <w:r w:rsidR="00A355B4" w:rsidRPr="000A32B8">
        <w:t xml:space="preserve">“All But Dissertation,” or </w:t>
      </w:r>
      <w:r w:rsidRPr="000A32B8">
        <w:t xml:space="preserve">ABD (i.e., passed the Comprehensive Examination </w:t>
      </w:r>
      <w:r w:rsidRPr="000A32B8">
        <w:rPr>
          <w:i/>
          <w:iCs/>
        </w:rPr>
        <w:t>and</w:t>
      </w:r>
      <w:r w:rsidRPr="000A32B8">
        <w:t xml:space="preserve"> the Doctoral Proposal Defense) with five (5) years of GTA funding, and Master’s students with three (3) years of GTA funding, whose</w:t>
      </w:r>
      <w:r w:rsidRPr="000A32B8">
        <w:rPr>
          <w:spacing w:val="-8"/>
        </w:rPr>
        <w:t xml:space="preserve"> </w:t>
      </w:r>
      <w:r w:rsidRPr="000A32B8">
        <w:t>progress</w:t>
      </w:r>
      <w:r w:rsidRPr="000A32B8">
        <w:rPr>
          <w:spacing w:val="-1"/>
        </w:rPr>
        <w:t xml:space="preserve"> </w:t>
      </w:r>
      <w:r w:rsidRPr="000A32B8">
        <w:t>has</w:t>
      </w:r>
      <w:r w:rsidRPr="000A32B8">
        <w:rPr>
          <w:spacing w:val="-1"/>
        </w:rPr>
        <w:t xml:space="preserve"> </w:t>
      </w:r>
      <w:r w:rsidRPr="000A32B8">
        <w:t>been</w:t>
      </w:r>
      <w:r w:rsidRPr="000A32B8">
        <w:rPr>
          <w:spacing w:val="-2"/>
        </w:rPr>
        <w:t xml:space="preserve"> </w:t>
      </w:r>
      <w:r w:rsidRPr="000A32B8">
        <w:t>delayed</w:t>
      </w:r>
      <w:r w:rsidRPr="000A32B8">
        <w:rPr>
          <w:spacing w:val="-2"/>
        </w:rPr>
        <w:t xml:space="preserve"> </w:t>
      </w:r>
      <w:r w:rsidRPr="000A32B8">
        <w:t>due</w:t>
      </w:r>
      <w:r w:rsidRPr="000A32B8">
        <w:rPr>
          <w:spacing w:val="-8"/>
        </w:rPr>
        <w:t xml:space="preserve"> </w:t>
      </w:r>
      <w:r w:rsidRPr="000A32B8">
        <w:t>to</w:t>
      </w:r>
      <w:r w:rsidRPr="000A32B8">
        <w:rPr>
          <w:spacing w:val="-6"/>
        </w:rPr>
        <w:t xml:space="preserve"> </w:t>
      </w:r>
      <w:r w:rsidRPr="000A32B8">
        <w:t>exceptional</w:t>
      </w:r>
      <w:r w:rsidRPr="000A32B8">
        <w:rPr>
          <w:spacing w:val="-1"/>
        </w:rPr>
        <w:t xml:space="preserve"> </w:t>
      </w:r>
      <w:r w:rsidRPr="000A32B8">
        <w:t>circumstances, and who:</w:t>
      </w:r>
    </w:p>
    <w:p w14:paraId="57D4C572" w14:textId="30C5D8F8" w:rsidR="00352053" w:rsidRPr="000A32B8" w:rsidRDefault="00785D00" w:rsidP="00E76C14">
      <w:pPr>
        <w:pStyle w:val="ListParagraph"/>
        <w:numPr>
          <w:ilvl w:val="0"/>
          <w:numId w:val="11"/>
        </w:numPr>
        <w:tabs>
          <w:tab w:val="left" w:pos="840"/>
        </w:tabs>
        <w:spacing w:before="3" w:line="237" w:lineRule="auto"/>
        <w:rPr>
          <w:sz w:val="20"/>
          <w:szCs w:val="20"/>
        </w:rPr>
      </w:pPr>
      <w:r w:rsidRPr="000A32B8">
        <w:rPr>
          <w:sz w:val="20"/>
          <w:szCs w:val="20"/>
        </w:rPr>
        <w:t>Are</w:t>
      </w:r>
      <w:r w:rsidR="00352053" w:rsidRPr="000A32B8">
        <w:rPr>
          <w:spacing w:val="-4"/>
          <w:sz w:val="20"/>
          <w:szCs w:val="20"/>
        </w:rPr>
        <w:t xml:space="preserve"> </w:t>
      </w:r>
      <w:r w:rsidR="00352053" w:rsidRPr="000A32B8">
        <w:rPr>
          <w:sz w:val="20"/>
          <w:szCs w:val="20"/>
        </w:rPr>
        <w:t>in</w:t>
      </w:r>
      <w:r w:rsidR="00352053" w:rsidRPr="000A32B8">
        <w:rPr>
          <w:spacing w:val="-6"/>
          <w:sz w:val="20"/>
          <w:szCs w:val="20"/>
        </w:rPr>
        <w:t xml:space="preserve"> </w:t>
      </w:r>
      <w:r w:rsidR="00352053" w:rsidRPr="000A32B8">
        <w:rPr>
          <w:sz w:val="20"/>
          <w:szCs w:val="20"/>
        </w:rPr>
        <w:t>good</w:t>
      </w:r>
      <w:r w:rsidR="00352053" w:rsidRPr="000A32B8">
        <w:rPr>
          <w:spacing w:val="-2"/>
          <w:sz w:val="20"/>
          <w:szCs w:val="20"/>
        </w:rPr>
        <w:t xml:space="preserve"> </w:t>
      </w:r>
      <w:r w:rsidR="00352053" w:rsidRPr="000A32B8">
        <w:rPr>
          <w:sz w:val="20"/>
          <w:szCs w:val="20"/>
        </w:rPr>
        <w:t>academic</w:t>
      </w:r>
      <w:r w:rsidR="00352053" w:rsidRPr="000A32B8">
        <w:rPr>
          <w:spacing w:val="-4"/>
          <w:sz w:val="20"/>
          <w:szCs w:val="20"/>
        </w:rPr>
        <w:t xml:space="preserve"> </w:t>
      </w:r>
      <w:r w:rsidR="00352053" w:rsidRPr="000A32B8">
        <w:rPr>
          <w:sz w:val="20"/>
          <w:szCs w:val="20"/>
        </w:rPr>
        <w:t>standing</w:t>
      </w:r>
      <w:r w:rsidR="00352053" w:rsidRPr="000A32B8">
        <w:rPr>
          <w:spacing w:val="-6"/>
          <w:sz w:val="20"/>
          <w:szCs w:val="20"/>
        </w:rPr>
        <w:t xml:space="preserve"> </w:t>
      </w:r>
      <w:r w:rsidR="00352053" w:rsidRPr="000A32B8">
        <w:rPr>
          <w:sz w:val="20"/>
          <w:szCs w:val="20"/>
        </w:rPr>
        <w:t>as</w:t>
      </w:r>
      <w:r w:rsidR="00352053" w:rsidRPr="000A32B8">
        <w:rPr>
          <w:spacing w:val="-1"/>
          <w:sz w:val="20"/>
          <w:szCs w:val="20"/>
        </w:rPr>
        <w:t xml:space="preserve"> </w:t>
      </w:r>
      <w:r w:rsidR="00352053" w:rsidRPr="000A32B8">
        <w:rPr>
          <w:sz w:val="20"/>
          <w:szCs w:val="20"/>
        </w:rPr>
        <w:t>defined</w:t>
      </w:r>
      <w:r w:rsidR="00352053" w:rsidRPr="000A32B8">
        <w:rPr>
          <w:spacing w:val="-2"/>
          <w:sz w:val="20"/>
          <w:szCs w:val="20"/>
        </w:rPr>
        <w:t xml:space="preserve"> </w:t>
      </w:r>
      <w:r w:rsidR="00352053" w:rsidRPr="000A32B8">
        <w:rPr>
          <w:sz w:val="20"/>
          <w:szCs w:val="20"/>
        </w:rPr>
        <w:t>by</w:t>
      </w:r>
      <w:r w:rsidR="00352053" w:rsidRPr="000A32B8">
        <w:rPr>
          <w:spacing w:val="-6"/>
          <w:sz w:val="20"/>
          <w:szCs w:val="20"/>
        </w:rPr>
        <w:t xml:space="preserve"> </w:t>
      </w:r>
      <w:r w:rsidR="00352053" w:rsidRPr="000A32B8">
        <w:rPr>
          <w:sz w:val="20"/>
          <w:szCs w:val="20"/>
        </w:rPr>
        <w:t>the Graduate School.</w:t>
      </w:r>
    </w:p>
    <w:p w14:paraId="18A77CCF" w14:textId="6ADBE5AB" w:rsidR="00352053" w:rsidRPr="000A32B8" w:rsidRDefault="00785D00" w:rsidP="00E76C14">
      <w:pPr>
        <w:pStyle w:val="ListParagraph"/>
        <w:numPr>
          <w:ilvl w:val="0"/>
          <w:numId w:val="11"/>
        </w:numPr>
        <w:tabs>
          <w:tab w:val="left" w:pos="840"/>
        </w:tabs>
        <w:spacing w:before="1"/>
        <w:rPr>
          <w:sz w:val="20"/>
          <w:szCs w:val="20"/>
        </w:rPr>
      </w:pPr>
      <w:r w:rsidRPr="000A32B8">
        <w:rPr>
          <w:sz w:val="20"/>
          <w:szCs w:val="20"/>
        </w:rPr>
        <w:t>Have</w:t>
      </w:r>
      <w:r w:rsidR="00352053" w:rsidRPr="000A32B8">
        <w:rPr>
          <w:spacing w:val="-6"/>
          <w:sz w:val="20"/>
          <w:szCs w:val="20"/>
        </w:rPr>
        <w:t xml:space="preserve"> </w:t>
      </w:r>
      <w:r w:rsidR="00352053" w:rsidRPr="000A32B8">
        <w:rPr>
          <w:sz w:val="20"/>
          <w:szCs w:val="20"/>
        </w:rPr>
        <w:t>always</w:t>
      </w:r>
      <w:r w:rsidR="00352053" w:rsidRPr="000A32B8">
        <w:rPr>
          <w:spacing w:val="-3"/>
          <w:sz w:val="20"/>
          <w:szCs w:val="20"/>
        </w:rPr>
        <w:t xml:space="preserve"> </w:t>
      </w:r>
      <w:r w:rsidR="00352053" w:rsidRPr="000A32B8">
        <w:rPr>
          <w:sz w:val="20"/>
          <w:szCs w:val="20"/>
        </w:rPr>
        <w:t>received</w:t>
      </w:r>
      <w:r w:rsidR="00352053" w:rsidRPr="000A32B8">
        <w:rPr>
          <w:spacing w:val="-4"/>
          <w:sz w:val="20"/>
          <w:szCs w:val="20"/>
        </w:rPr>
        <w:t xml:space="preserve"> </w:t>
      </w:r>
      <w:r w:rsidR="00352053" w:rsidRPr="000A32B8">
        <w:rPr>
          <w:sz w:val="20"/>
          <w:szCs w:val="20"/>
        </w:rPr>
        <w:t>“making</w:t>
      </w:r>
      <w:r w:rsidR="00352053" w:rsidRPr="000A32B8">
        <w:rPr>
          <w:spacing w:val="-4"/>
          <w:sz w:val="20"/>
          <w:szCs w:val="20"/>
        </w:rPr>
        <w:t xml:space="preserve"> </w:t>
      </w:r>
      <w:r w:rsidR="00352053" w:rsidRPr="000A32B8">
        <w:rPr>
          <w:sz w:val="20"/>
          <w:szCs w:val="20"/>
        </w:rPr>
        <w:t>satisfactory progress” on the Faculty Evaluation of their Annual Student Review.</w:t>
      </w:r>
    </w:p>
    <w:p w14:paraId="6C6BD53B" w14:textId="4C237FB6" w:rsidR="00352053" w:rsidRPr="000A32B8" w:rsidRDefault="00785D00" w:rsidP="00E76C14">
      <w:pPr>
        <w:pStyle w:val="ListParagraph"/>
        <w:numPr>
          <w:ilvl w:val="0"/>
          <w:numId w:val="11"/>
        </w:numPr>
        <w:tabs>
          <w:tab w:val="left" w:pos="840"/>
        </w:tabs>
        <w:spacing w:before="5" w:line="237" w:lineRule="auto"/>
        <w:rPr>
          <w:sz w:val="20"/>
          <w:szCs w:val="20"/>
        </w:rPr>
      </w:pPr>
      <w:r w:rsidRPr="000A32B8">
        <w:rPr>
          <w:sz w:val="20"/>
          <w:szCs w:val="20"/>
        </w:rPr>
        <w:t>Have</w:t>
      </w:r>
      <w:r w:rsidR="00352053" w:rsidRPr="000A32B8">
        <w:rPr>
          <w:spacing w:val="-4"/>
          <w:sz w:val="20"/>
          <w:szCs w:val="20"/>
        </w:rPr>
        <w:t xml:space="preserve"> </w:t>
      </w:r>
      <w:r w:rsidR="00352053" w:rsidRPr="000A32B8">
        <w:rPr>
          <w:sz w:val="20"/>
          <w:szCs w:val="20"/>
        </w:rPr>
        <w:t>never</w:t>
      </w:r>
      <w:r w:rsidR="00352053" w:rsidRPr="000A32B8">
        <w:rPr>
          <w:spacing w:val="-3"/>
          <w:sz w:val="20"/>
          <w:szCs w:val="20"/>
        </w:rPr>
        <w:t xml:space="preserve"> </w:t>
      </w:r>
      <w:r w:rsidR="00352053" w:rsidRPr="000A32B8">
        <w:rPr>
          <w:sz w:val="20"/>
          <w:szCs w:val="20"/>
        </w:rPr>
        <w:t>lost</w:t>
      </w:r>
      <w:r w:rsidR="00352053" w:rsidRPr="000A32B8">
        <w:rPr>
          <w:spacing w:val="-6"/>
          <w:sz w:val="20"/>
          <w:szCs w:val="20"/>
        </w:rPr>
        <w:t xml:space="preserve"> </w:t>
      </w:r>
      <w:r w:rsidR="00352053" w:rsidRPr="000A32B8">
        <w:rPr>
          <w:sz w:val="20"/>
          <w:szCs w:val="20"/>
        </w:rPr>
        <w:t>their</w:t>
      </w:r>
      <w:r w:rsidR="00352053" w:rsidRPr="000A32B8">
        <w:rPr>
          <w:spacing w:val="-3"/>
          <w:sz w:val="20"/>
          <w:szCs w:val="20"/>
        </w:rPr>
        <w:t xml:space="preserve"> </w:t>
      </w:r>
      <w:r w:rsidR="00352053" w:rsidRPr="000A32B8">
        <w:rPr>
          <w:sz w:val="20"/>
          <w:szCs w:val="20"/>
        </w:rPr>
        <w:t>assistantship</w:t>
      </w:r>
      <w:r w:rsidR="00352053" w:rsidRPr="000A32B8">
        <w:rPr>
          <w:spacing w:val="-7"/>
          <w:sz w:val="20"/>
          <w:szCs w:val="20"/>
        </w:rPr>
        <w:t xml:space="preserve"> </w:t>
      </w:r>
      <w:r w:rsidR="00352053" w:rsidRPr="000A32B8">
        <w:rPr>
          <w:sz w:val="20"/>
          <w:szCs w:val="20"/>
        </w:rPr>
        <w:t>due</w:t>
      </w:r>
      <w:r w:rsidR="00352053" w:rsidRPr="000A32B8">
        <w:rPr>
          <w:spacing w:val="-4"/>
          <w:sz w:val="20"/>
          <w:szCs w:val="20"/>
        </w:rPr>
        <w:t xml:space="preserve"> </w:t>
      </w:r>
      <w:r w:rsidR="00352053" w:rsidRPr="000A32B8">
        <w:rPr>
          <w:sz w:val="20"/>
          <w:szCs w:val="20"/>
        </w:rPr>
        <w:t>to</w:t>
      </w:r>
      <w:r w:rsidR="00352053" w:rsidRPr="000A32B8">
        <w:rPr>
          <w:spacing w:val="-2"/>
          <w:sz w:val="20"/>
          <w:szCs w:val="20"/>
        </w:rPr>
        <w:t xml:space="preserve"> </w:t>
      </w:r>
      <w:r w:rsidR="00352053" w:rsidRPr="000A32B8">
        <w:rPr>
          <w:sz w:val="20"/>
          <w:szCs w:val="20"/>
        </w:rPr>
        <w:t xml:space="preserve">poor </w:t>
      </w:r>
      <w:r w:rsidR="00352053" w:rsidRPr="000A32B8">
        <w:rPr>
          <w:spacing w:val="-2"/>
          <w:sz w:val="20"/>
          <w:szCs w:val="20"/>
        </w:rPr>
        <w:t>performance.</w:t>
      </w:r>
    </w:p>
    <w:p w14:paraId="7FE035EF" w14:textId="77777777" w:rsidR="00352053" w:rsidRPr="000A32B8" w:rsidRDefault="00352053" w:rsidP="00352053">
      <w:pPr>
        <w:pStyle w:val="BodyText"/>
        <w:spacing w:before="1"/>
        <w:ind w:left="0"/>
      </w:pPr>
    </w:p>
    <w:p w14:paraId="57821B9E" w14:textId="77777777" w:rsidR="00352053" w:rsidRPr="000A32B8" w:rsidRDefault="00352053" w:rsidP="00352053">
      <w:pPr>
        <w:pStyle w:val="BodyText"/>
        <w:spacing w:before="1"/>
        <w:ind w:left="0"/>
        <w:rPr>
          <w:b/>
          <w:bCs/>
        </w:rPr>
      </w:pPr>
      <w:r w:rsidRPr="000A32B8">
        <w:rPr>
          <w:b/>
          <w:bCs/>
        </w:rPr>
        <w:t>Application</w:t>
      </w:r>
      <w:r w:rsidRPr="000A32B8">
        <w:rPr>
          <w:b/>
          <w:bCs/>
          <w:spacing w:val="-2"/>
        </w:rPr>
        <w:t>:</w:t>
      </w:r>
    </w:p>
    <w:p w14:paraId="356A57BD" w14:textId="2BC6D9C1" w:rsidR="00352053" w:rsidRPr="000A32B8" w:rsidRDefault="00352053" w:rsidP="00352053">
      <w:pPr>
        <w:tabs>
          <w:tab w:val="left" w:pos="860"/>
        </w:tabs>
        <w:rPr>
          <w:sz w:val="20"/>
          <w:szCs w:val="20"/>
        </w:rPr>
      </w:pPr>
      <w:r w:rsidRPr="000A32B8">
        <w:rPr>
          <w:sz w:val="20"/>
          <w:szCs w:val="20"/>
        </w:rPr>
        <w:t>Submit</w:t>
      </w:r>
      <w:r w:rsidRPr="000A32B8">
        <w:rPr>
          <w:spacing w:val="-2"/>
          <w:sz w:val="20"/>
          <w:szCs w:val="20"/>
        </w:rPr>
        <w:t xml:space="preserve"> </w:t>
      </w:r>
      <w:r w:rsidRPr="000A32B8">
        <w:rPr>
          <w:sz w:val="20"/>
          <w:szCs w:val="20"/>
        </w:rPr>
        <w:t>a</w:t>
      </w:r>
      <w:r w:rsidRPr="000A32B8">
        <w:rPr>
          <w:spacing w:val="-5"/>
          <w:sz w:val="20"/>
          <w:szCs w:val="20"/>
        </w:rPr>
        <w:t xml:space="preserve"> </w:t>
      </w:r>
      <w:r w:rsidRPr="000A32B8">
        <w:rPr>
          <w:sz w:val="20"/>
          <w:szCs w:val="20"/>
        </w:rPr>
        <w:t>written request</w:t>
      </w:r>
      <w:r w:rsidRPr="000A32B8">
        <w:rPr>
          <w:spacing w:val="-1"/>
          <w:sz w:val="20"/>
          <w:szCs w:val="20"/>
        </w:rPr>
        <w:t xml:space="preserve"> </w:t>
      </w:r>
      <w:r w:rsidRPr="000A32B8">
        <w:rPr>
          <w:sz w:val="20"/>
          <w:szCs w:val="20"/>
        </w:rPr>
        <w:t>and</w:t>
      </w:r>
      <w:r w:rsidRPr="000A32B8">
        <w:rPr>
          <w:spacing w:val="-2"/>
          <w:sz w:val="20"/>
          <w:szCs w:val="20"/>
        </w:rPr>
        <w:t xml:space="preserve"> </w:t>
      </w:r>
      <w:r w:rsidRPr="000A32B8">
        <w:rPr>
          <w:sz w:val="20"/>
          <w:szCs w:val="20"/>
        </w:rPr>
        <w:t>supplemental</w:t>
      </w:r>
      <w:r w:rsidRPr="000A32B8">
        <w:rPr>
          <w:spacing w:val="-6"/>
          <w:sz w:val="20"/>
          <w:szCs w:val="20"/>
        </w:rPr>
        <w:t xml:space="preserve"> </w:t>
      </w:r>
      <w:r w:rsidRPr="000A32B8">
        <w:rPr>
          <w:sz w:val="20"/>
          <w:szCs w:val="20"/>
        </w:rPr>
        <w:t>application</w:t>
      </w:r>
      <w:r w:rsidRPr="000A32B8">
        <w:rPr>
          <w:spacing w:val="-6"/>
          <w:sz w:val="20"/>
          <w:szCs w:val="20"/>
        </w:rPr>
        <w:t xml:space="preserve"> </w:t>
      </w:r>
      <w:r w:rsidRPr="000A32B8">
        <w:rPr>
          <w:sz w:val="20"/>
          <w:szCs w:val="20"/>
        </w:rPr>
        <w:t>materials</w:t>
      </w:r>
      <w:r w:rsidRPr="000A32B8">
        <w:rPr>
          <w:spacing w:val="-6"/>
          <w:sz w:val="20"/>
          <w:szCs w:val="20"/>
        </w:rPr>
        <w:t xml:space="preserve"> </w:t>
      </w:r>
      <w:hyperlink r:id="rId239" w:history="1">
        <w:r w:rsidRPr="000A32B8">
          <w:rPr>
            <w:rStyle w:val="Hyperlink"/>
            <w:sz w:val="20"/>
            <w:szCs w:val="20"/>
          </w:rPr>
          <w:t>to</w:t>
        </w:r>
        <w:r w:rsidRPr="000A32B8">
          <w:rPr>
            <w:rStyle w:val="Hyperlink"/>
            <w:spacing w:val="-2"/>
            <w:sz w:val="20"/>
            <w:szCs w:val="20"/>
          </w:rPr>
          <w:t xml:space="preserve"> </w:t>
        </w:r>
        <w:r w:rsidRPr="000A32B8">
          <w:rPr>
            <w:rStyle w:val="Hyperlink"/>
            <w:sz w:val="20"/>
            <w:szCs w:val="20"/>
          </w:rPr>
          <w:t>the</w:t>
        </w:r>
        <w:r w:rsidRPr="000A32B8">
          <w:rPr>
            <w:rStyle w:val="Hyperlink"/>
            <w:spacing w:val="-4"/>
            <w:sz w:val="20"/>
            <w:szCs w:val="20"/>
          </w:rPr>
          <w:t xml:space="preserve"> </w:t>
        </w:r>
        <w:r w:rsidRPr="000A32B8">
          <w:rPr>
            <w:rStyle w:val="Hyperlink"/>
            <w:sz w:val="20"/>
            <w:szCs w:val="20"/>
          </w:rPr>
          <w:t>Graduate</w:t>
        </w:r>
        <w:r w:rsidRPr="000A32B8">
          <w:rPr>
            <w:rStyle w:val="Hyperlink"/>
            <w:spacing w:val="-4"/>
            <w:sz w:val="20"/>
            <w:szCs w:val="20"/>
          </w:rPr>
          <w:t xml:space="preserve"> </w:t>
        </w:r>
        <w:r w:rsidRPr="000A32B8">
          <w:rPr>
            <w:rStyle w:val="Hyperlink"/>
            <w:sz w:val="20"/>
            <w:szCs w:val="20"/>
          </w:rPr>
          <w:t>Committee</w:t>
        </w:r>
      </w:hyperlink>
      <w:r w:rsidRPr="000A32B8">
        <w:rPr>
          <w:spacing w:val="-4"/>
          <w:sz w:val="20"/>
          <w:szCs w:val="20"/>
        </w:rPr>
        <w:t xml:space="preserve"> </w:t>
      </w:r>
      <w:r w:rsidRPr="000A32B8">
        <w:rPr>
          <w:sz w:val="20"/>
          <w:szCs w:val="20"/>
        </w:rPr>
        <w:t>by</w:t>
      </w:r>
      <w:r w:rsidRPr="000A32B8">
        <w:rPr>
          <w:spacing w:val="-2"/>
          <w:sz w:val="20"/>
          <w:szCs w:val="20"/>
        </w:rPr>
        <w:t xml:space="preserve"> </w:t>
      </w:r>
      <w:r w:rsidRPr="000A32B8">
        <w:rPr>
          <w:sz w:val="20"/>
          <w:szCs w:val="20"/>
        </w:rPr>
        <w:t>December</w:t>
      </w:r>
      <w:r w:rsidRPr="000A32B8">
        <w:rPr>
          <w:spacing w:val="-3"/>
          <w:sz w:val="20"/>
          <w:szCs w:val="20"/>
        </w:rPr>
        <w:t xml:space="preserve"> </w:t>
      </w:r>
      <w:r w:rsidRPr="000A32B8">
        <w:rPr>
          <w:sz w:val="20"/>
          <w:szCs w:val="20"/>
        </w:rPr>
        <w:t>1</w:t>
      </w:r>
      <w:r w:rsidRPr="000A32B8">
        <w:rPr>
          <w:sz w:val="20"/>
          <w:szCs w:val="20"/>
          <w:vertAlign w:val="superscript"/>
        </w:rPr>
        <w:t>st</w:t>
      </w:r>
      <w:r w:rsidRPr="000A32B8">
        <w:rPr>
          <w:sz w:val="20"/>
          <w:szCs w:val="20"/>
        </w:rPr>
        <w:t>. The written request should describe the nature and pace of progress in the degree program, including unanticipated delays. Students</w:t>
      </w:r>
      <w:r w:rsidRPr="000A32B8">
        <w:rPr>
          <w:spacing w:val="-6"/>
          <w:sz w:val="20"/>
          <w:szCs w:val="20"/>
        </w:rPr>
        <w:t xml:space="preserve"> </w:t>
      </w:r>
      <w:r w:rsidRPr="000A32B8">
        <w:rPr>
          <w:sz w:val="20"/>
          <w:szCs w:val="20"/>
        </w:rPr>
        <w:t>may</w:t>
      </w:r>
      <w:r w:rsidRPr="000A32B8">
        <w:rPr>
          <w:spacing w:val="-3"/>
          <w:sz w:val="20"/>
          <w:szCs w:val="20"/>
        </w:rPr>
        <w:t xml:space="preserve"> </w:t>
      </w:r>
      <w:r w:rsidRPr="000A32B8">
        <w:rPr>
          <w:sz w:val="20"/>
          <w:szCs w:val="20"/>
        </w:rPr>
        <w:t>request</w:t>
      </w:r>
      <w:r w:rsidRPr="000A32B8">
        <w:rPr>
          <w:spacing w:val="-6"/>
          <w:sz w:val="20"/>
          <w:szCs w:val="20"/>
        </w:rPr>
        <w:t xml:space="preserve"> </w:t>
      </w:r>
      <w:r w:rsidR="00785D00" w:rsidRPr="000A32B8">
        <w:rPr>
          <w:spacing w:val="-6"/>
          <w:sz w:val="20"/>
          <w:szCs w:val="20"/>
        </w:rPr>
        <w:t xml:space="preserve">funding for </w:t>
      </w:r>
      <w:r w:rsidRPr="000A32B8">
        <w:rPr>
          <w:sz w:val="20"/>
          <w:szCs w:val="20"/>
        </w:rPr>
        <w:t>anywhere</w:t>
      </w:r>
      <w:r w:rsidRPr="000A32B8">
        <w:rPr>
          <w:spacing w:val="-5"/>
          <w:sz w:val="20"/>
          <w:szCs w:val="20"/>
        </w:rPr>
        <w:t xml:space="preserve"> </w:t>
      </w:r>
      <w:r w:rsidRPr="000A32B8">
        <w:rPr>
          <w:sz w:val="20"/>
          <w:szCs w:val="20"/>
        </w:rPr>
        <w:t>from</w:t>
      </w:r>
      <w:r w:rsidRPr="000A32B8">
        <w:rPr>
          <w:spacing w:val="-2"/>
          <w:sz w:val="20"/>
          <w:szCs w:val="20"/>
        </w:rPr>
        <w:t xml:space="preserve"> </w:t>
      </w:r>
      <w:r w:rsidRPr="000A32B8">
        <w:rPr>
          <w:sz w:val="20"/>
          <w:szCs w:val="20"/>
        </w:rPr>
        <w:t>one</w:t>
      </w:r>
      <w:r w:rsidRPr="000A32B8">
        <w:rPr>
          <w:spacing w:val="-5"/>
          <w:sz w:val="20"/>
          <w:szCs w:val="20"/>
        </w:rPr>
        <w:t xml:space="preserve"> to two (1-2) </w:t>
      </w:r>
      <w:r w:rsidRPr="000A32B8">
        <w:rPr>
          <w:sz w:val="20"/>
          <w:szCs w:val="20"/>
        </w:rPr>
        <w:t>semesters.</w:t>
      </w:r>
    </w:p>
    <w:p w14:paraId="4BB4B13F" w14:textId="77777777" w:rsidR="00352053" w:rsidRPr="000A32B8" w:rsidRDefault="00352053" w:rsidP="00352053">
      <w:pPr>
        <w:tabs>
          <w:tab w:val="left" w:pos="860"/>
        </w:tabs>
        <w:spacing w:before="2"/>
        <w:rPr>
          <w:sz w:val="20"/>
          <w:szCs w:val="20"/>
        </w:rPr>
      </w:pPr>
    </w:p>
    <w:p w14:paraId="6E009194" w14:textId="77777777" w:rsidR="00352053" w:rsidRPr="000A32B8" w:rsidRDefault="00352053" w:rsidP="00352053">
      <w:pPr>
        <w:tabs>
          <w:tab w:val="left" w:pos="860"/>
        </w:tabs>
        <w:spacing w:before="2"/>
        <w:rPr>
          <w:sz w:val="20"/>
          <w:szCs w:val="20"/>
        </w:rPr>
      </w:pPr>
      <w:r w:rsidRPr="000A32B8">
        <w:rPr>
          <w:sz w:val="20"/>
          <w:szCs w:val="20"/>
        </w:rPr>
        <w:t>Supplemental</w:t>
      </w:r>
      <w:r w:rsidRPr="000A32B8">
        <w:rPr>
          <w:spacing w:val="-5"/>
          <w:sz w:val="20"/>
          <w:szCs w:val="20"/>
        </w:rPr>
        <w:t xml:space="preserve"> </w:t>
      </w:r>
      <w:r w:rsidRPr="000A32B8">
        <w:rPr>
          <w:sz w:val="20"/>
          <w:szCs w:val="20"/>
        </w:rPr>
        <w:t>application</w:t>
      </w:r>
      <w:r w:rsidRPr="000A32B8">
        <w:rPr>
          <w:spacing w:val="-6"/>
          <w:sz w:val="20"/>
          <w:szCs w:val="20"/>
        </w:rPr>
        <w:t xml:space="preserve"> </w:t>
      </w:r>
      <w:r w:rsidRPr="000A32B8">
        <w:rPr>
          <w:sz w:val="20"/>
          <w:szCs w:val="20"/>
        </w:rPr>
        <w:t>materials should</w:t>
      </w:r>
      <w:r w:rsidRPr="000A32B8">
        <w:rPr>
          <w:spacing w:val="-5"/>
          <w:sz w:val="20"/>
          <w:szCs w:val="20"/>
        </w:rPr>
        <w:t xml:space="preserve"> </w:t>
      </w:r>
      <w:r w:rsidRPr="000A32B8">
        <w:rPr>
          <w:spacing w:val="-2"/>
          <w:sz w:val="20"/>
          <w:szCs w:val="20"/>
        </w:rPr>
        <w:t>include:</w:t>
      </w:r>
    </w:p>
    <w:p w14:paraId="1B9E479B" w14:textId="77777777" w:rsidR="00704FCC" w:rsidRPr="000A32B8" w:rsidRDefault="00704FCC" w:rsidP="00E76C14">
      <w:pPr>
        <w:pStyle w:val="ListParagraph"/>
        <w:numPr>
          <w:ilvl w:val="0"/>
          <w:numId w:val="12"/>
        </w:numPr>
        <w:tabs>
          <w:tab w:val="left" w:pos="1579"/>
          <w:tab w:val="left" w:pos="1580"/>
        </w:tabs>
        <w:spacing w:line="257" w:lineRule="exact"/>
        <w:rPr>
          <w:sz w:val="20"/>
          <w:szCs w:val="20"/>
        </w:rPr>
      </w:pPr>
      <w:r w:rsidRPr="000A32B8">
        <w:rPr>
          <w:sz w:val="20"/>
          <w:szCs w:val="20"/>
        </w:rPr>
        <w:t>Annual Evaluation Reports from the three (3) previous years.</w:t>
      </w:r>
    </w:p>
    <w:p w14:paraId="278814E1" w14:textId="34577E8A" w:rsidR="00352053" w:rsidRPr="000A32B8" w:rsidRDefault="00352053" w:rsidP="00E76C14">
      <w:pPr>
        <w:pStyle w:val="ListParagraph"/>
        <w:numPr>
          <w:ilvl w:val="0"/>
          <w:numId w:val="12"/>
        </w:numPr>
        <w:tabs>
          <w:tab w:val="left" w:pos="1579"/>
          <w:tab w:val="left" w:pos="1580"/>
        </w:tabs>
        <w:spacing w:line="257" w:lineRule="exact"/>
        <w:rPr>
          <w:sz w:val="20"/>
          <w:szCs w:val="20"/>
        </w:rPr>
      </w:pPr>
      <w:r w:rsidRPr="000A32B8">
        <w:rPr>
          <w:sz w:val="20"/>
          <w:szCs w:val="20"/>
        </w:rPr>
        <w:t>Up</w:t>
      </w:r>
      <w:r w:rsidRPr="000A32B8">
        <w:rPr>
          <w:spacing w:val="-5"/>
          <w:sz w:val="20"/>
          <w:szCs w:val="20"/>
        </w:rPr>
        <w:t>-to-date</w:t>
      </w:r>
      <w:r w:rsidRPr="000A32B8">
        <w:rPr>
          <w:spacing w:val="-2"/>
          <w:sz w:val="20"/>
          <w:szCs w:val="20"/>
        </w:rPr>
        <w:t xml:space="preserve"> </w:t>
      </w:r>
      <w:r w:rsidRPr="000A32B8">
        <w:rPr>
          <w:sz w:val="20"/>
          <w:szCs w:val="20"/>
        </w:rPr>
        <w:t>academic</w:t>
      </w:r>
      <w:r w:rsidRPr="000A32B8">
        <w:rPr>
          <w:spacing w:val="-1"/>
          <w:sz w:val="20"/>
          <w:szCs w:val="20"/>
        </w:rPr>
        <w:t xml:space="preserve"> </w:t>
      </w:r>
      <w:r w:rsidRPr="000A32B8">
        <w:rPr>
          <w:spacing w:val="-2"/>
          <w:sz w:val="20"/>
          <w:szCs w:val="20"/>
        </w:rPr>
        <w:t>record.</w:t>
      </w:r>
    </w:p>
    <w:p w14:paraId="2A95D19C" w14:textId="6CFB4AE1" w:rsidR="00352053" w:rsidRPr="000A32B8" w:rsidRDefault="004B12D1" w:rsidP="00E76C14">
      <w:pPr>
        <w:pStyle w:val="ListParagraph"/>
        <w:numPr>
          <w:ilvl w:val="0"/>
          <w:numId w:val="12"/>
        </w:numPr>
        <w:tabs>
          <w:tab w:val="left" w:pos="1579"/>
          <w:tab w:val="left" w:pos="1580"/>
        </w:tabs>
        <w:spacing w:line="257" w:lineRule="exact"/>
        <w:rPr>
          <w:sz w:val="20"/>
          <w:szCs w:val="20"/>
        </w:rPr>
      </w:pPr>
      <w:r w:rsidRPr="000A32B8">
        <w:rPr>
          <w:spacing w:val="-1"/>
          <w:sz w:val="20"/>
          <w:szCs w:val="20"/>
        </w:rPr>
        <w:t>D</w:t>
      </w:r>
      <w:r w:rsidR="00352053" w:rsidRPr="000A32B8">
        <w:rPr>
          <w:spacing w:val="-1"/>
          <w:sz w:val="20"/>
          <w:szCs w:val="20"/>
        </w:rPr>
        <w:t>etailed work plan with a realistic t</w:t>
      </w:r>
      <w:r w:rsidR="00352053" w:rsidRPr="000A32B8">
        <w:rPr>
          <w:sz w:val="20"/>
          <w:szCs w:val="20"/>
        </w:rPr>
        <w:t>imeline</w:t>
      </w:r>
      <w:r w:rsidR="00352053" w:rsidRPr="000A32B8">
        <w:rPr>
          <w:spacing w:val="-1"/>
          <w:sz w:val="20"/>
          <w:szCs w:val="20"/>
        </w:rPr>
        <w:t xml:space="preserve"> </w:t>
      </w:r>
      <w:r w:rsidR="00352053" w:rsidRPr="000A32B8">
        <w:rPr>
          <w:sz w:val="20"/>
          <w:szCs w:val="20"/>
        </w:rPr>
        <w:t>for</w:t>
      </w:r>
      <w:r w:rsidR="00352053" w:rsidRPr="000A32B8">
        <w:rPr>
          <w:spacing w:val="-1"/>
          <w:sz w:val="20"/>
          <w:szCs w:val="20"/>
        </w:rPr>
        <w:t xml:space="preserve"> </w:t>
      </w:r>
      <w:r w:rsidR="00352053" w:rsidRPr="000A32B8">
        <w:rPr>
          <w:sz w:val="20"/>
          <w:szCs w:val="20"/>
        </w:rPr>
        <w:t>the</w:t>
      </w:r>
      <w:r w:rsidR="00352053" w:rsidRPr="000A32B8">
        <w:rPr>
          <w:spacing w:val="-1"/>
          <w:sz w:val="20"/>
          <w:szCs w:val="20"/>
        </w:rPr>
        <w:t xml:space="preserve"> </w:t>
      </w:r>
      <w:r w:rsidR="00352053" w:rsidRPr="000A32B8">
        <w:rPr>
          <w:sz w:val="20"/>
          <w:szCs w:val="20"/>
        </w:rPr>
        <w:t>completion</w:t>
      </w:r>
      <w:r w:rsidR="00352053" w:rsidRPr="000A32B8">
        <w:rPr>
          <w:spacing w:val="-5"/>
          <w:sz w:val="20"/>
          <w:szCs w:val="20"/>
        </w:rPr>
        <w:t xml:space="preserve"> </w:t>
      </w:r>
      <w:r w:rsidR="00352053" w:rsidRPr="000A32B8">
        <w:rPr>
          <w:sz w:val="20"/>
          <w:szCs w:val="20"/>
        </w:rPr>
        <w:t>of</w:t>
      </w:r>
      <w:r w:rsidR="00352053" w:rsidRPr="000A32B8">
        <w:rPr>
          <w:spacing w:val="-5"/>
          <w:sz w:val="20"/>
          <w:szCs w:val="20"/>
        </w:rPr>
        <w:t xml:space="preserve"> </w:t>
      </w:r>
      <w:r w:rsidR="00352053" w:rsidRPr="000A32B8">
        <w:rPr>
          <w:sz w:val="20"/>
          <w:szCs w:val="20"/>
        </w:rPr>
        <w:t xml:space="preserve">the </w:t>
      </w:r>
      <w:r w:rsidR="00352053" w:rsidRPr="000A32B8">
        <w:rPr>
          <w:spacing w:val="-2"/>
          <w:sz w:val="20"/>
          <w:szCs w:val="20"/>
        </w:rPr>
        <w:t>degree program. This should include committee deadlines and Graduate School deadlines for graduation.</w:t>
      </w:r>
    </w:p>
    <w:p w14:paraId="5097074B" w14:textId="069C8AB2" w:rsidR="00352053" w:rsidRPr="000A32B8" w:rsidRDefault="00352053" w:rsidP="00E76C14">
      <w:pPr>
        <w:pStyle w:val="ListParagraph"/>
        <w:numPr>
          <w:ilvl w:val="0"/>
          <w:numId w:val="12"/>
        </w:numPr>
        <w:tabs>
          <w:tab w:val="left" w:pos="1578"/>
          <w:tab w:val="left" w:pos="1579"/>
        </w:tabs>
        <w:spacing w:line="257" w:lineRule="exact"/>
        <w:rPr>
          <w:sz w:val="20"/>
          <w:szCs w:val="20"/>
        </w:rPr>
      </w:pPr>
      <w:r w:rsidRPr="000A32B8">
        <w:rPr>
          <w:sz w:val="20"/>
          <w:szCs w:val="20"/>
        </w:rPr>
        <w:t>List</w:t>
      </w:r>
      <w:r w:rsidRPr="000A32B8">
        <w:rPr>
          <w:spacing w:val="-4"/>
          <w:sz w:val="20"/>
          <w:szCs w:val="20"/>
        </w:rPr>
        <w:t xml:space="preserve"> </w:t>
      </w:r>
      <w:r w:rsidRPr="000A32B8">
        <w:rPr>
          <w:sz w:val="20"/>
          <w:szCs w:val="20"/>
        </w:rPr>
        <w:t>of</w:t>
      </w:r>
      <w:r w:rsidRPr="000A32B8">
        <w:rPr>
          <w:spacing w:val="-1"/>
          <w:sz w:val="20"/>
          <w:szCs w:val="20"/>
        </w:rPr>
        <w:t xml:space="preserve"> </w:t>
      </w:r>
      <w:r w:rsidRPr="000A32B8">
        <w:rPr>
          <w:sz w:val="20"/>
          <w:szCs w:val="20"/>
        </w:rPr>
        <w:t>any</w:t>
      </w:r>
      <w:r w:rsidRPr="000A32B8">
        <w:rPr>
          <w:spacing w:val="-5"/>
          <w:sz w:val="20"/>
          <w:szCs w:val="20"/>
        </w:rPr>
        <w:t xml:space="preserve"> intra- or </w:t>
      </w:r>
      <w:r w:rsidRPr="000A32B8">
        <w:rPr>
          <w:sz w:val="20"/>
          <w:szCs w:val="20"/>
        </w:rPr>
        <w:t>extramural</w:t>
      </w:r>
      <w:r w:rsidRPr="000A32B8">
        <w:rPr>
          <w:spacing w:val="1"/>
          <w:sz w:val="20"/>
          <w:szCs w:val="20"/>
        </w:rPr>
        <w:t xml:space="preserve"> research </w:t>
      </w:r>
      <w:r w:rsidRPr="000A32B8">
        <w:rPr>
          <w:sz w:val="20"/>
          <w:szCs w:val="20"/>
        </w:rPr>
        <w:t>funding</w:t>
      </w:r>
      <w:r w:rsidRPr="000A32B8">
        <w:rPr>
          <w:spacing w:val="-5"/>
          <w:sz w:val="20"/>
          <w:szCs w:val="20"/>
        </w:rPr>
        <w:t xml:space="preserve"> attempted and </w:t>
      </w:r>
      <w:r w:rsidRPr="000A32B8">
        <w:rPr>
          <w:spacing w:val="-2"/>
          <w:sz w:val="20"/>
          <w:szCs w:val="20"/>
        </w:rPr>
        <w:t xml:space="preserve">received. </w:t>
      </w:r>
    </w:p>
    <w:p w14:paraId="6B90A128" w14:textId="77777777" w:rsidR="00704FCC" w:rsidRPr="000A32B8" w:rsidRDefault="00704FCC" w:rsidP="00704FCC">
      <w:pPr>
        <w:tabs>
          <w:tab w:val="left" w:pos="1578"/>
          <w:tab w:val="left" w:pos="1579"/>
        </w:tabs>
        <w:spacing w:line="257" w:lineRule="exact"/>
        <w:rPr>
          <w:sz w:val="20"/>
          <w:szCs w:val="20"/>
        </w:rPr>
      </w:pPr>
    </w:p>
    <w:p w14:paraId="7D2BE1DC" w14:textId="77777777" w:rsidR="00704FCC" w:rsidRPr="000A32B8" w:rsidRDefault="00704FCC" w:rsidP="00704FCC">
      <w:pPr>
        <w:tabs>
          <w:tab w:val="left" w:pos="1578"/>
          <w:tab w:val="left" w:pos="1579"/>
        </w:tabs>
        <w:spacing w:line="257" w:lineRule="exact"/>
        <w:rPr>
          <w:sz w:val="20"/>
          <w:szCs w:val="20"/>
        </w:rPr>
      </w:pPr>
      <w:r w:rsidRPr="000A32B8">
        <w:rPr>
          <w:b/>
          <w:bCs/>
          <w:sz w:val="20"/>
          <w:szCs w:val="20"/>
        </w:rPr>
        <w:t>Advisor’s Confidential Support Letter</w:t>
      </w:r>
      <w:r w:rsidRPr="000A32B8">
        <w:rPr>
          <w:sz w:val="20"/>
          <w:szCs w:val="20"/>
        </w:rPr>
        <w:t>:</w:t>
      </w:r>
    </w:p>
    <w:p w14:paraId="5B06D899" w14:textId="77777777" w:rsidR="00704FCC" w:rsidRPr="000A32B8" w:rsidRDefault="00704FCC" w:rsidP="00704FCC">
      <w:pPr>
        <w:tabs>
          <w:tab w:val="left" w:pos="1578"/>
          <w:tab w:val="left" w:pos="1579"/>
        </w:tabs>
        <w:spacing w:line="257" w:lineRule="exact"/>
        <w:rPr>
          <w:sz w:val="20"/>
          <w:szCs w:val="20"/>
        </w:rPr>
      </w:pPr>
      <w:r w:rsidRPr="000A32B8">
        <w:rPr>
          <w:sz w:val="20"/>
          <w:szCs w:val="20"/>
        </w:rPr>
        <w:t xml:space="preserve">It is the student’s responsibility to ask their advisor for a confidential letter in support of the student’s request and provide their advisor with a copy of their request materials before submitting them to the Graduate Committee.     </w:t>
      </w:r>
    </w:p>
    <w:p w14:paraId="73F10A3E" w14:textId="77777777" w:rsidR="00704FCC" w:rsidRPr="000A32B8" w:rsidRDefault="00704FCC" w:rsidP="00704FCC">
      <w:pPr>
        <w:tabs>
          <w:tab w:val="left" w:pos="1578"/>
          <w:tab w:val="left" w:pos="1579"/>
        </w:tabs>
        <w:spacing w:line="257" w:lineRule="exact"/>
        <w:rPr>
          <w:sz w:val="20"/>
          <w:szCs w:val="20"/>
        </w:rPr>
      </w:pPr>
    </w:p>
    <w:p w14:paraId="2AC9A1F9" w14:textId="690E52A7" w:rsidR="00352053" w:rsidRPr="000A32B8" w:rsidRDefault="00704FCC" w:rsidP="00704FCC">
      <w:pPr>
        <w:tabs>
          <w:tab w:val="left" w:pos="1578"/>
          <w:tab w:val="left" w:pos="1579"/>
        </w:tabs>
        <w:spacing w:line="257" w:lineRule="exact"/>
        <w:rPr>
          <w:sz w:val="20"/>
          <w:szCs w:val="20"/>
        </w:rPr>
      </w:pPr>
      <w:r w:rsidRPr="000A32B8">
        <w:rPr>
          <w:sz w:val="20"/>
          <w:szCs w:val="20"/>
        </w:rPr>
        <w:t xml:space="preserve">The student’s advisor should submit the confidential support letter to the Graduate Committee as an attachment to an email to </w:t>
      </w:r>
      <w:hyperlink r:id="rId240" w:history="1">
        <w:r w:rsidRPr="000A32B8">
          <w:rPr>
            <w:rStyle w:val="Hyperlink"/>
            <w:sz w:val="20"/>
            <w:szCs w:val="20"/>
          </w:rPr>
          <w:t>AnthDGS@utk.edu</w:t>
        </w:r>
      </w:hyperlink>
      <w:r w:rsidRPr="000A32B8">
        <w:rPr>
          <w:sz w:val="20"/>
          <w:szCs w:val="20"/>
        </w:rPr>
        <w:t xml:space="preserve">. The letter should discuss any delays as well as provide an honest assessment of the student’s ability to complete the degree program within the provided timeline.  </w:t>
      </w:r>
    </w:p>
    <w:p w14:paraId="145784FB" w14:textId="77777777" w:rsidR="00352053" w:rsidRPr="000A32B8" w:rsidRDefault="00352053" w:rsidP="00352053">
      <w:pPr>
        <w:pStyle w:val="BodyText"/>
        <w:spacing w:before="1"/>
        <w:ind w:left="0"/>
        <w:rPr>
          <w:b/>
          <w:bCs/>
        </w:rPr>
      </w:pPr>
      <w:r w:rsidRPr="000A32B8">
        <w:rPr>
          <w:b/>
          <w:bCs/>
        </w:rPr>
        <w:lastRenderedPageBreak/>
        <w:t>Application</w:t>
      </w:r>
      <w:r w:rsidRPr="000A32B8">
        <w:rPr>
          <w:b/>
          <w:bCs/>
          <w:spacing w:val="-1"/>
        </w:rPr>
        <w:t xml:space="preserve"> </w:t>
      </w:r>
      <w:r w:rsidRPr="000A32B8">
        <w:rPr>
          <w:b/>
          <w:bCs/>
          <w:spacing w:val="-2"/>
        </w:rPr>
        <w:t>Review:</w:t>
      </w:r>
    </w:p>
    <w:p w14:paraId="08E491A0" w14:textId="0B8C982E" w:rsidR="00352053" w:rsidRPr="000A32B8" w:rsidRDefault="00352053" w:rsidP="00352053">
      <w:pPr>
        <w:tabs>
          <w:tab w:val="left" w:pos="859"/>
        </w:tabs>
        <w:spacing w:line="242" w:lineRule="auto"/>
        <w:rPr>
          <w:sz w:val="20"/>
          <w:szCs w:val="20"/>
        </w:rPr>
      </w:pPr>
      <w:r w:rsidRPr="000A32B8">
        <w:rPr>
          <w:sz w:val="20"/>
          <w:szCs w:val="20"/>
        </w:rPr>
        <w:t>The</w:t>
      </w:r>
      <w:r w:rsidRPr="000A32B8">
        <w:rPr>
          <w:spacing w:val="-4"/>
          <w:sz w:val="20"/>
          <w:szCs w:val="20"/>
        </w:rPr>
        <w:t xml:space="preserve"> </w:t>
      </w:r>
      <w:r w:rsidRPr="000A32B8">
        <w:rPr>
          <w:sz w:val="20"/>
          <w:szCs w:val="20"/>
        </w:rPr>
        <w:t>Graduate</w:t>
      </w:r>
      <w:r w:rsidRPr="000A32B8">
        <w:rPr>
          <w:spacing w:val="-4"/>
          <w:sz w:val="20"/>
          <w:szCs w:val="20"/>
        </w:rPr>
        <w:t xml:space="preserve"> </w:t>
      </w:r>
      <w:r w:rsidRPr="000A32B8">
        <w:rPr>
          <w:sz w:val="20"/>
          <w:szCs w:val="20"/>
        </w:rPr>
        <w:t>Committee</w:t>
      </w:r>
      <w:r w:rsidRPr="000A32B8">
        <w:rPr>
          <w:spacing w:val="-4"/>
          <w:sz w:val="20"/>
          <w:szCs w:val="20"/>
        </w:rPr>
        <w:t xml:space="preserve"> </w:t>
      </w:r>
      <w:r w:rsidRPr="000A32B8">
        <w:rPr>
          <w:sz w:val="20"/>
          <w:szCs w:val="20"/>
        </w:rPr>
        <w:t>will</w:t>
      </w:r>
      <w:r w:rsidRPr="000A32B8">
        <w:rPr>
          <w:spacing w:val="-1"/>
          <w:sz w:val="20"/>
          <w:szCs w:val="20"/>
        </w:rPr>
        <w:t xml:space="preserve"> </w:t>
      </w:r>
      <w:r w:rsidRPr="000A32B8">
        <w:rPr>
          <w:sz w:val="20"/>
          <w:szCs w:val="20"/>
        </w:rPr>
        <w:t>review all</w:t>
      </w:r>
      <w:r w:rsidRPr="000A32B8">
        <w:rPr>
          <w:spacing w:val="-9"/>
          <w:sz w:val="20"/>
          <w:szCs w:val="20"/>
        </w:rPr>
        <w:t xml:space="preserve"> </w:t>
      </w:r>
      <w:r w:rsidRPr="000A32B8">
        <w:rPr>
          <w:sz w:val="20"/>
          <w:szCs w:val="20"/>
        </w:rPr>
        <w:t xml:space="preserve">student </w:t>
      </w:r>
      <w:r w:rsidRPr="000A32B8">
        <w:rPr>
          <w:spacing w:val="-1"/>
          <w:sz w:val="20"/>
          <w:szCs w:val="20"/>
        </w:rPr>
        <w:t>requests</w:t>
      </w:r>
      <w:r w:rsidRPr="000A32B8">
        <w:rPr>
          <w:sz w:val="20"/>
          <w:szCs w:val="20"/>
        </w:rPr>
        <w:t xml:space="preserve">.  If all materials are in order, the Graduate Committee will then provide the application materials to the Voting Faculty </w:t>
      </w:r>
      <w:r w:rsidR="00785D00" w:rsidRPr="000A32B8">
        <w:rPr>
          <w:sz w:val="20"/>
          <w:szCs w:val="20"/>
        </w:rPr>
        <w:t>before</w:t>
      </w:r>
      <w:r w:rsidRPr="000A32B8">
        <w:rPr>
          <w:sz w:val="20"/>
          <w:szCs w:val="20"/>
        </w:rPr>
        <w:t xml:space="preserve"> a final vote of approval.</w:t>
      </w:r>
    </w:p>
    <w:p w14:paraId="7B5B1C01" w14:textId="77777777" w:rsidR="00352053" w:rsidRPr="000A32B8" w:rsidRDefault="00352053" w:rsidP="00352053">
      <w:pPr>
        <w:tabs>
          <w:tab w:val="left" w:pos="859"/>
        </w:tabs>
        <w:spacing w:line="242" w:lineRule="auto"/>
        <w:rPr>
          <w:sz w:val="20"/>
          <w:szCs w:val="20"/>
        </w:rPr>
      </w:pPr>
    </w:p>
    <w:p w14:paraId="43B3634B" w14:textId="55B42778" w:rsidR="00352053" w:rsidRPr="000A32B8" w:rsidRDefault="00352053" w:rsidP="00352053">
      <w:pPr>
        <w:tabs>
          <w:tab w:val="left" w:pos="859"/>
        </w:tabs>
        <w:spacing w:line="242" w:lineRule="auto"/>
        <w:rPr>
          <w:sz w:val="20"/>
          <w:szCs w:val="20"/>
        </w:rPr>
      </w:pPr>
      <w:r w:rsidRPr="000A32B8">
        <w:rPr>
          <w:sz w:val="20"/>
          <w:szCs w:val="20"/>
        </w:rPr>
        <w:t>If approved by the Voting Faculty, application materials will be forwarded to the Dean of the Graduate School.</w:t>
      </w:r>
    </w:p>
    <w:p w14:paraId="53F5089D" w14:textId="77777777" w:rsidR="00352053" w:rsidRPr="000A32B8" w:rsidRDefault="00352053" w:rsidP="00352053">
      <w:pPr>
        <w:rPr>
          <w:sz w:val="20"/>
          <w:szCs w:val="20"/>
        </w:rPr>
      </w:pPr>
    </w:p>
    <w:p w14:paraId="7A585D1A" w14:textId="77777777" w:rsidR="00352053" w:rsidRPr="000A32B8" w:rsidRDefault="00352053" w:rsidP="00352053">
      <w:pPr>
        <w:pStyle w:val="BodyText"/>
        <w:spacing w:before="1"/>
        <w:ind w:left="0"/>
        <w:rPr>
          <w:b/>
          <w:bCs/>
        </w:rPr>
      </w:pPr>
      <w:r w:rsidRPr="000A32B8">
        <w:rPr>
          <w:b/>
          <w:bCs/>
        </w:rPr>
        <w:t>Final Determinations</w:t>
      </w:r>
      <w:r w:rsidRPr="000A32B8">
        <w:rPr>
          <w:b/>
          <w:bCs/>
          <w:spacing w:val="-2"/>
        </w:rPr>
        <w:t>:</w:t>
      </w:r>
    </w:p>
    <w:p w14:paraId="2AF8A821" w14:textId="77777777" w:rsidR="00352053" w:rsidRPr="000A32B8" w:rsidRDefault="00352053" w:rsidP="00352053">
      <w:pPr>
        <w:rPr>
          <w:sz w:val="20"/>
          <w:szCs w:val="20"/>
        </w:rPr>
      </w:pPr>
      <w:r w:rsidRPr="000A32B8">
        <w:rPr>
          <w:sz w:val="20"/>
          <w:szCs w:val="20"/>
        </w:rPr>
        <w:t>The Dean of the Graduate School will make all final determinations.</w:t>
      </w:r>
    </w:p>
    <w:p w14:paraId="2056D33B" w14:textId="77777777" w:rsidR="00352053" w:rsidRPr="000A32B8" w:rsidRDefault="00352053" w:rsidP="00352053">
      <w:pPr>
        <w:rPr>
          <w:sz w:val="20"/>
          <w:szCs w:val="20"/>
        </w:rPr>
      </w:pPr>
    </w:p>
    <w:p w14:paraId="3DF23EB9" w14:textId="77777777" w:rsidR="00352053" w:rsidRPr="000A32B8" w:rsidRDefault="00352053" w:rsidP="00352053">
      <w:pPr>
        <w:rPr>
          <w:sz w:val="20"/>
          <w:szCs w:val="20"/>
        </w:rPr>
      </w:pPr>
      <w:r w:rsidRPr="000A32B8">
        <w:rPr>
          <w:b/>
          <w:bCs/>
          <w:sz w:val="20"/>
          <w:szCs w:val="20"/>
        </w:rPr>
        <w:t>Note</w:t>
      </w:r>
      <w:r w:rsidRPr="000A32B8">
        <w:rPr>
          <w:sz w:val="20"/>
          <w:szCs w:val="20"/>
        </w:rPr>
        <w:t xml:space="preserve">: </w:t>
      </w:r>
    </w:p>
    <w:p w14:paraId="3011CE27" w14:textId="0AACA607" w:rsidR="000A32B8" w:rsidRPr="000A32B8" w:rsidRDefault="00352053" w:rsidP="0087780C">
      <w:pPr>
        <w:rPr>
          <w:sz w:val="20"/>
          <w:szCs w:val="20"/>
        </w:rPr>
      </w:pPr>
      <w:r w:rsidRPr="000A32B8">
        <w:rPr>
          <w:sz w:val="20"/>
          <w:szCs w:val="20"/>
        </w:rPr>
        <w:t xml:space="preserve">This process determines </w:t>
      </w:r>
      <w:r w:rsidRPr="000A32B8">
        <w:rPr>
          <w:sz w:val="20"/>
          <w:szCs w:val="20"/>
          <w:u w:val="single"/>
        </w:rPr>
        <w:t>eligibility</w:t>
      </w:r>
      <w:r w:rsidRPr="000A32B8">
        <w:rPr>
          <w:sz w:val="20"/>
          <w:szCs w:val="20"/>
        </w:rPr>
        <w:t xml:space="preserve"> for a GTA position through the Department of Anthropology. Thus, a vote of approval by the Voting Faculty</w:t>
      </w:r>
      <w:r w:rsidR="004B12D1" w:rsidRPr="000A32B8">
        <w:rPr>
          <w:sz w:val="20"/>
          <w:szCs w:val="20"/>
        </w:rPr>
        <w:t>,</w:t>
      </w:r>
      <w:r w:rsidRPr="000A32B8">
        <w:rPr>
          <w:sz w:val="20"/>
          <w:szCs w:val="20"/>
        </w:rPr>
        <w:t xml:space="preserve"> followed by a </w:t>
      </w:r>
      <w:r w:rsidR="00785D00" w:rsidRPr="000A32B8">
        <w:rPr>
          <w:sz w:val="20"/>
          <w:szCs w:val="20"/>
        </w:rPr>
        <w:t>favorable</w:t>
      </w:r>
      <w:r w:rsidRPr="000A32B8">
        <w:rPr>
          <w:sz w:val="20"/>
          <w:szCs w:val="20"/>
        </w:rPr>
        <w:t xml:space="preserve"> determination by the Dean of the Graduate School</w:t>
      </w:r>
      <w:r w:rsidR="004B12D1" w:rsidRPr="000A32B8">
        <w:rPr>
          <w:sz w:val="20"/>
          <w:szCs w:val="20"/>
        </w:rPr>
        <w:t>,</w:t>
      </w:r>
      <w:r w:rsidRPr="000A32B8">
        <w:rPr>
          <w:sz w:val="20"/>
          <w:szCs w:val="20"/>
        </w:rPr>
        <w:t xml:space="preserve"> does not guarantee a GTA assignment</w:t>
      </w:r>
      <w:r w:rsidR="00C33E12">
        <w:rPr>
          <w:sz w:val="20"/>
          <w:szCs w:val="20"/>
        </w:rPr>
        <w:t xml:space="preserve"> by the Department.</w:t>
      </w:r>
    </w:p>
    <w:sectPr w:rsidR="000A32B8" w:rsidRPr="000A32B8" w:rsidSect="000F2F42">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8EC90" w14:textId="77777777" w:rsidR="00E07567" w:rsidRDefault="00E07567">
      <w:r>
        <w:separator/>
      </w:r>
    </w:p>
  </w:endnote>
  <w:endnote w:type="continuationSeparator" w:id="0">
    <w:p w14:paraId="5A7838B3" w14:textId="77777777" w:rsidR="00E07567" w:rsidRDefault="00E07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73C6" w14:textId="77777777" w:rsidR="00123721" w:rsidRDefault="001237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9AF38" w14:textId="77777777" w:rsidR="00CE3A03" w:rsidRDefault="00000000">
    <w:pPr>
      <w:pStyle w:val="BodyText"/>
      <w:spacing w:line="14" w:lineRule="auto"/>
      <w:ind w:left="0"/>
      <w:rPr>
        <w:sz w:val="18"/>
      </w:rPr>
    </w:pPr>
    <w:r>
      <w:rPr>
        <w:noProof/>
      </w:rPr>
      <mc:AlternateContent>
        <mc:Choice Requires="wps">
          <w:drawing>
            <wp:anchor distT="0" distB="0" distL="0" distR="0" simplePos="0" relativeHeight="486812160" behindDoc="1" locked="0" layoutInCell="1" allowOverlap="1" wp14:anchorId="0DD9A386" wp14:editId="71630AC4">
              <wp:simplePos x="0" y="0"/>
              <wp:positionH relativeFrom="page">
                <wp:posOffset>3804382</wp:posOffset>
              </wp:positionH>
              <wp:positionV relativeFrom="page">
                <wp:posOffset>8978929</wp:posOffset>
              </wp:positionV>
              <wp:extent cx="176530"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82245"/>
                      </a:xfrm>
                      <a:prstGeom prst="rect">
                        <a:avLst/>
                      </a:prstGeom>
                    </wps:spPr>
                    <wps:txbx>
                      <w:txbxContent>
                        <w:p w14:paraId="2D13F2AA" w14:textId="77777777" w:rsidR="00CE3A03" w:rsidRPr="00F26418" w:rsidRDefault="00000000">
                          <w:pPr>
                            <w:pStyle w:val="BodyText"/>
                            <w:spacing w:before="21"/>
                            <w:ind w:left="60"/>
                            <w:rPr>
                              <w:i/>
                              <w:iCs/>
                            </w:rPr>
                          </w:pPr>
                          <w:r w:rsidRPr="00F26418">
                            <w:rPr>
                              <w:i/>
                              <w:iCs/>
                              <w:spacing w:val="-5"/>
                            </w:rPr>
                            <w:fldChar w:fldCharType="begin"/>
                          </w:r>
                          <w:r w:rsidRPr="00F26418">
                            <w:rPr>
                              <w:i/>
                              <w:iCs/>
                              <w:spacing w:val="-5"/>
                            </w:rPr>
                            <w:instrText xml:space="preserve"> PAGE  \* roman </w:instrText>
                          </w:r>
                          <w:r w:rsidRPr="00F26418">
                            <w:rPr>
                              <w:i/>
                              <w:iCs/>
                              <w:spacing w:val="-5"/>
                            </w:rPr>
                            <w:fldChar w:fldCharType="separate"/>
                          </w:r>
                          <w:r w:rsidRPr="00F26418">
                            <w:rPr>
                              <w:i/>
                              <w:iCs/>
                              <w:spacing w:val="-5"/>
                            </w:rPr>
                            <w:t>iii</w:t>
                          </w:r>
                          <w:r w:rsidRPr="00F26418">
                            <w:rPr>
                              <w:i/>
                              <w:iCs/>
                              <w:spacing w:val="-5"/>
                            </w:rPr>
                            <w:fldChar w:fldCharType="end"/>
                          </w:r>
                        </w:p>
                      </w:txbxContent>
                    </wps:txbx>
                    <wps:bodyPr wrap="square" lIns="0" tIns="0" rIns="0" bIns="0" rtlCol="0">
                      <a:noAutofit/>
                    </wps:bodyPr>
                  </wps:wsp>
                </a:graphicData>
              </a:graphic>
            </wp:anchor>
          </w:drawing>
        </mc:Choice>
        <mc:Fallback>
          <w:pict>
            <v:shapetype w14:anchorId="0DD9A386" id="_x0000_t202" coordsize="21600,21600" o:spt="202" path="m,l,21600r21600,l21600,xe">
              <v:stroke joinstyle="miter"/>
              <v:path gradientshapeok="t" o:connecttype="rect"/>
            </v:shapetype>
            <v:shape id="Textbox 1" o:spid="_x0000_s1026" type="#_x0000_t202" style="position:absolute;margin-left:299.55pt;margin-top:707pt;width:13.9pt;height:14.35pt;z-index:-1650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" filled="f" stroked="f">
              <v:textbox inset="0,0,0,0">
                <w:txbxContent>
                  <w:p w14:paraId="2D13F2AA" w14:textId="77777777" w:rsidR="00CE3A03" w:rsidRPr="00F26418" w:rsidRDefault="00000000">
                    <w:pPr>
                      <w:pStyle w:val="BodyText"/>
                      <w:spacing w:before="21"/>
                      <w:ind w:left="60"/>
                      <w:rPr>
                        <w:i/>
                        <w:iCs/>
                      </w:rPr>
                    </w:pPr>
                    <w:r w:rsidRPr="00F26418">
                      <w:rPr>
                        <w:i/>
                        <w:iCs/>
                        <w:spacing w:val="-5"/>
                      </w:rPr>
                      <w:fldChar w:fldCharType="begin"/>
                    </w:r>
                    <w:r w:rsidRPr="00F26418">
                      <w:rPr>
                        <w:i/>
                        <w:iCs/>
                        <w:spacing w:val="-5"/>
                      </w:rPr>
                      <w:instrText xml:space="preserve"> PAGE  \* roman </w:instrText>
                    </w:r>
                    <w:r w:rsidRPr="00F26418">
                      <w:rPr>
                        <w:i/>
                        <w:iCs/>
                        <w:spacing w:val="-5"/>
                      </w:rPr>
                      <w:fldChar w:fldCharType="separate"/>
                    </w:r>
                    <w:r w:rsidRPr="00F26418">
                      <w:rPr>
                        <w:i/>
                        <w:iCs/>
                        <w:spacing w:val="-5"/>
                      </w:rPr>
                      <w:t>iii</w:t>
                    </w:r>
                    <w:r w:rsidRPr="00F26418">
                      <w:rPr>
                        <w:i/>
                        <w:iCs/>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E447D" w14:textId="77777777" w:rsidR="00123721" w:rsidRDefault="001237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FCF5" w14:textId="77777777" w:rsidR="00187DCB" w:rsidRDefault="00187DCB">
    <w:pPr>
      <w:pStyle w:val="BodyText"/>
      <w:spacing w:line="14" w:lineRule="auto"/>
      <w:ind w:left="0"/>
      <w:rPr>
        <w:sz w:val="17"/>
      </w:rPr>
    </w:pPr>
    <w:r>
      <w:rPr>
        <w:noProof/>
      </w:rPr>
      <mc:AlternateContent>
        <mc:Choice Requires="wps">
          <w:drawing>
            <wp:anchor distT="0" distB="0" distL="0" distR="0" simplePos="0" relativeHeight="486814720" behindDoc="1" locked="0" layoutInCell="1" allowOverlap="1" wp14:anchorId="5511A5D3" wp14:editId="2113648C">
              <wp:simplePos x="0" y="0"/>
              <wp:positionH relativeFrom="page">
                <wp:posOffset>3783330</wp:posOffset>
              </wp:positionH>
              <wp:positionV relativeFrom="page">
                <wp:posOffset>9554341</wp:posOffset>
              </wp:positionV>
              <wp:extent cx="217804" cy="182245"/>
              <wp:effectExtent l="0" t="0" r="0" b="0"/>
              <wp:wrapNone/>
              <wp:docPr id="1859793318"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82245"/>
                      </a:xfrm>
                      <a:prstGeom prst="rect">
                        <a:avLst/>
                      </a:prstGeom>
                    </wps:spPr>
                    <wps:txbx>
                      <w:txbxContent>
                        <w:p w14:paraId="76315F89" w14:textId="77777777" w:rsidR="00187DCB" w:rsidRPr="00F37DF1" w:rsidRDefault="00187DCB">
                          <w:pPr>
                            <w:pStyle w:val="BodyText"/>
                            <w:spacing w:before="21"/>
                            <w:ind w:left="60"/>
                            <w:rPr>
                              <w:rFonts w:ascii="Cambria" w:hAnsi="Cambria"/>
                              <w:i/>
                              <w:iCs/>
                            </w:rPr>
                          </w:pPr>
                          <w:r w:rsidRPr="00F37DF1">
                            <w:rPr>
                              <w:rFonts w:ascii="Cambria" w:hAnsi="Cambria"/>
                              <w:i/>
                              <w:iCs/>
                              <w:spacing w:val="-5"/>
                            </w:rPr>
                            <w:fldChar w:fldCharType="begin"/>
                          </w:r>
                          <w:r w:rsidRPr="00F37DF1">
                            <w:rPr>
                              <w:rFonts w:ascii="Cambria" w:hAnsi="Cambria"/>
                              <w:i/>
                              <w:iCs/>
                              <w:spacing w:val="-5"/>
                            </w:rPr>
                            <w:instrText xml:space="preserve"> PAGE </w:instrText>
                          </w:r>
                          <w:r w:rsidRPr="00F37DF1">
                            <w:rPr>
                              <w:rFonts w:ascii="Cambria" w:hAnsi="Cambria"/>
                              <w:i/>
                              <w:iCs/>
                              <w:spacing w:val="-5"/>
                            </w:rPr>
                            <w:fldChar w:fldCharType="separate"/>
                          </w:r>
                          <w:r w:rsidRPr="00F37DF1">
                            <w:rPr>
                              <w:rFonts w:ascii="Cambria" w:hAnsi="Cambria"/>
                              <w:i/>
                              <w:iCs/>
                              <w:spacing w:val="-5"/>
                            </w:rPr>
                            <w:t>21</w:t>
                          </w:r>
                          <w:r w:rsidRPr="00F37DF1">
                            <w:rPr>
                              <w:rFonts w:ascii="Cambria" w:hAnsi="Cambria"/>
                              <w:i/>
                              <w:iCs/>
                              <w:spacing w:val="-5"/>
                            </w:rPr>
                            <w:fldChar w:fldCharType="end"/>
                          </w:r>
                        </w:p>
                      </w:txbxContent>
                    </wps:txbx>
                    <wps:bodyPr wrap="square" lIns="0" tIns="0" rIns="0" bIns="0" rtlCol="0">
                      <a:noAutofit/>
                    </wps:bodyPr>
                  </wps:wsp>
                </a:graphicData>
              </a:graphic>
            </wp:anchor>
          </w:drawing>
        </mc:Choice>
        <mc:Fallback>
          <w:pict>
            <v:shapetype w14:anchorId="5511A5D3" id="_x0000_t202" coordsize="21600,21600" o:spt="202" path="m,l,21600r21600,l21600,xe">
              <v:stroke joinstyle="miter"/>
              <v:path gradientshapeok="t" o:connecttype="rect"/>
            </v:shapetype>
            <v:shape id="Textbox 6" o:spid="_x0000_s1027" type="#_x0000_t202" style="position:absolute;margin-left:297.9pt;margin-top:752.3pt;width:17.15pt;height:14.35pt;z-index:-1650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" filled="f" stroked="f">
              <v:textbox inset="0,0,0,0">
                <w:txbxContent>
                  <w:p w14:paraId="76315F89" w14:textId="77777777" w:rsidR="00187DCB" w:rsidRPr="00F37DF1" w:rsidRDefault="00187DCB">
                    <w:pPr>
                      <w:pStyle w:val="BodyText"/>
                      <w:spacing w:before="21"/>
                      <w:ind w:left="60"/>
                      <w:rPr>
                        <w:rFonts w:ascii="Cambria" w:hAnsi="Cambria"/>
                        <w:i/>
                        <w:iCs/>
                      </w:rPr>
                    </w:pPr>
                    <w:r w:rsidRPr="00F37DF1">
                      <w:rPr>
                        <w:rFonts w:ascii="Cambria" w:hAnsi="Cambria"/>
                        <w:i/>
                        <w:iCs/>
                        <w:spacing w:val="-5"/>
                      </w:rPr>
                      <w:fldChar w:fldCharType="begin"/>
                    </w:r>
                    <w:r w:rsidRPr="00F37DF1">
                      <w:rPr>
                        <w:rFonts w:ascii="Cambria" w:hAnsi="Cambria"/>
                        <w:i/>
                        <w:iCs/>
                        <w:spacing w:val="-5"/>
                      </w:rPr>
                      <w:instrText xml:space="preserve"> PAGE </w:instrText>
                    </w:r>
                    <w:r w:rsidRPr="00F37DF1">
                      <w:rPr>
                        <w:rFonts w:ascii="Cambria" w:hAnsi="Cambria"/>
                        <w:i/>
                        <w:iCs/>
                        <w:spacing w:val="-5"/>
                      </w:rPr>
                      <w:fldChar w:fldCharType="separate"/>
                    </w:r>
                    <w:r w:rsidRPr="00F37DF1">
                      <w:rPr>
                        <w:rFonts w:ascii="Cambria" w:hAnsi="Cambria"/>
                        <w:i/>
                        <w:iCs/>
                        <w:spacing w:val="-5"/>
                      </w:rPr>
                      <w:t>21</w:t>
                    </w:r>
                    <w:r w:rsidRPr="00F37DF1">
                      <w:rPr>
                        <w:rFonts w:ascii="Cambria" w:hAnsi="Cambria"/>
                        <w:i/>
                        <w:iCs/>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3287" w14:textId="77777777" w:rsidR="00CE3A03" w:rsidRDefault="00000000">
    <w:pPr>
      <w:pStyle w:val="BodyText"/>
      <w:spacing w:line="14" w:lineRule="auto"/>
      <w:ind w:left="0"/>
      <w:rPr>
        <w:sz w:val="17"/>
      </w:rPr>
    </w:pPr>
    <w:r>
      <w:rPr>
        <w:noProof/>
      </w:rPr>
      <mc:AlternateContent>
        <mc:Choice Requires="wps">
          <w:drawing>
            <wp:anchor distT="0" distB="0" distL="0" distR="0" simplePos="0" relativeHeight="486812672" behindDoc="1" locked="0" layoutInCell="1" allowOverlap="1" wp14:anchorId="7FA0FF27" wp14:editId="4B197C22">
              <wp:simplePos x="0" y="0"/>
              <wp:positionH relativeFrom="page">
                <wp:posOffset>3783330</wp:posOffset>
              </wp:positionH>
              <wp:positionV relativeFrom="page">
                <wp:posOffset>9554341</wp:posOffset>
              </wp:positionV>
              <wp:extent cx="217804" cy="182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82245"/>
                      </a:xfrm>
                      <a:prstGeom prst="rect">
                        <a:avLst/>
                      </a:prstGeom>
                    </wps:spPr>
                    <wps:txbx>
                      <w:txbxContent>
                        <w:p w14:paraId="5539224E" w14:textId="77777777" w:rsidR="00CE3A03" w:rsidRPr="00F37DF1" w:rsidRDefault="00000000">
                          <w:pPr>
                            <w:pStyle w:val="BodyText"/>
                            <w:spacing w:before="21"/>
                            <w:ind w:left="60"/>
                            <w:rPr>
                              <w:rFonts w:ascii="Cambria" w:hAnsi="Cambria"/>
                              <w:i/>
                              <w:iCs/>
                            </w:rPr>
                          </w:pPr>
                          <w:r w:rsidRPr="00F37DF1">
                            <w:rPr>
                              <w:rFonts w:ascii="Cambria" w:hAnsi="Cambria"/>
                              <w:i/>
                              <w:iCs/>
                              <w:spacing w:val="-5"/>
                            </w:rPr>
                            <w:fldChar w:fldCharType="begin"/>
                          </w:r>
                          <w:r w:rsidRPr="00F37DF1">
                            <w:rPr>
                              <w:rFonts w:ascii="Cambria" w:hAnsi="Cambria"/>
                              <w:i/>
                              <w:iCs/>
                              <w:spacing w:val="-5"/>
                            </w:rPr>
                            <w:instrText xml:space="preserve"> PAGE </w:instrText>
                          </w:r>
                          <w:r w:rsidRPr="00F37DF1">
                            <w:rPr>
                              <w:rFonts w:ascii="Cambria" w:hAnsi="Cambria"/>
                              <w:i/>
                              <w:iCs/>
                              <w:spacing w:val="-5"/>
                            </w:rPr>
                            <w:fldChar w:fldCharType="separate"/>
                          </w:r>
                          <w:r w:rsidRPr="00F37DF1">
                            <w:rPr>
                              <w:rFonts w:ascii="Cambria" w:hAnsi="Cambria"/>
                              <w:i/>
                              <w:iCs/>
                              <w:spacing w:val="-5"/>
                            </w:rPr>
                            <w:t>21</w:t>
                          </w:r>
                          <w:r w:rsidRPr="00F37DF1">
                            <w:rPr>
                              <w:rFonts w:ascii="Cambria" w:hAnsi="Cambria"/>
                              <w:i/>
                              <w:iCs/>
                              <w:spacing w:val="-5"/>
                            </w:rPr>
                            <w:fldChar w:fldCharType="end"/>
                          </w:r>
                        </w:p>
                      </w:txbxContent>
                    </wps:txbx>
                    <wps:bodyPr wrap="square" lIns="0" tIns="0" rIns="0" bIns="0" rtlCol="0">
                      <a:noAutofit/>
                    </wps:bodyPr>
                  </wps:wsp>
                </a:graphicData>
              </a:graphic>
            </wp:anchor>
          </w:drawing>
        </mc:Choice>
        <mc:Fallback>
          <w:pict>
            <v:shapetype w14:anchorId="7FA0FF27" id="_x0000_t202" coordsize="21600,21600" o:spt="202" path="m,l,21600r21600,l21600,xe">
              <v:stroke joinstyle="miter"/>
              <v:path gradientshapeok="t" o:connecttype="rect"/>
            </v:shapetype>
            <v:shape id="_x0000_s1028" type="#_x0000_t202" style="position:absolute;margin-left:297.9pt;margin-top:752.3pt;width:17.15pt;height:14.35pt;z-index:-1650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" filled="f" stroked="f">
              <v:textbox inset="0,0,0,0">
                <w:txbxContent>
                  <w:p w14:paraId="5539224E" w14:textId="77777777" w:rsidR="00CE3A03" w:rsidRPr="00F37DF1" w:rsidRDefault="00000000">
                    <w:pPr>
                      <w:pStyle w:val="BodyText"/>
                      <w:spacing w:before="21"/>
                      <w:ind w:left="60"/>
                      <w:rPr>
                        <w:rFonts w:ascii="Cambria" w:hAnsi="Cambria"/>
                        <w:i/>
                        <w:iCs/>
                      </w:rPr>
                    </w:pPr>
                    <w:r w:rsidRPr="00F37DF1">
                      <w:rPr>
                        <w:rFonts w:ascii="Cambria" w:hAnsi="Cambria"/>
                        <w:i/>
                        <w:iCs/>
                        <w:spacing w:val="-5"/>
                      </w:rPr>
                      <w:fldChar w:fldCharType="begin"/>
                    </w:r>
                    <w:r w:rsidRPr="00F37DF1">
                      <w:rPr>
                        <w:rFonts w:ascii="Cambria" w:hAnsi="Cambria"/>
                        <w:i/>
                        <w:iCs/>
                        <w:spacing w:val="-5"/>
                      </w:rPr>
                      <w:instrText xml:space="preserve"> PAGE </w:instrText>
                    </w:r>
                    <w:r w:rsidRPr="00F37DF1">
                      <w:rPr>
                        <w:rFonts w:ascii="Cambria" w:hAnsi="Cambria"/>
                        <w:i/>
                        <w:iCs/>
                        <w:spacing w:val="-5"/>
                      </w:rPr>
                      <w:fldChar w:fldCharType="separate"/>
                    </w:r>
                    <w:r w:rsidRPr="00F37DF1">
                      <w:rPr>
                        <w:rFonts w:ascii="Cambria" w:hAnsi="Cambria"/>
                        <w:i/>
                        <w:iCs/>
                        <w:spacing w:val="-5"/>
                      </w:rPr>
                      <w:t>21</w:t>
                    </w:r>
                    <w:r w:rsidRPr="00F37DF1">
                      <w:rPr>
                        <w:rFonts w:ascii="Cambria" w:hAnsi="Cambria"/>
                        <w:i/>
                        <w:iCs/>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267EF" w14:textId="77777777" w:rsidR="00E07567" w:rsidRDefault="00E07567">
      <w:r>
        <w:separator/>
      </w:r>
    </w:p>
  </w:footnote>
  <w:footnote w:type="continuationSeparator" w:id="0">
    <w:p w14:paraId="0CFCF3AD" w14:textId="77777777" w:rsidR="00E07567" w:rsidRDefault="00E07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919B" w14:textId="32762F35" w:rsidR="00123721" w:rsidRDefault="001237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1EED" w14:textId="7AFDE4E8" w:rsidR="00123721" w:rsidRDefault="001237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D023" w14:textId="50E313AA" w:rsidR="00123721" w:rsidRDefault="001237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CD6C" w14:textId="330F49D8" w:rsidR="00123721" w:rsidRDefault="0012372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1C51" w14:textId="6C90B477" w:rsidR="00123721" w:rsidRDefault="0012372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5865" w14:textId="7943A49E" w:rsidR="00123721" w:rsidRDefault="0012372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65ECC" w14:textId="63B8B3CD" w:rsidR="00123721" w:rsidRDefault="0012372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D3CD9" w14:textId="3FD6AE38" w:rsidR="00123721" w:rsidRDefault="0012372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B79C" w14:textId="066820A3" w:rsidR="00123721" w:rsidRDefault="001237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8C6"/>
    <w:multiLevelType w:val="hybridMultilevel"/>
    <w:tmpl w:val="909E9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11537"/>
    <w:multiLevelType w:val="hybridMultilevel"/>
    <w:tmpl w:val="3ACE5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D05C2"/>
    <w:multiLevelType w:val="multilevel"/>
    <w:tmpl w:val="3C4C864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663854"/>
    <w:multiLevelType w:val="hybridMultilevel"/>
    <w:tmpl w:val="6D52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DA0535"/>
    <w:multiLevelType w:val="hybridMultilevel"/>
    <w:tmpl w:val="C818E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EA5C52"/>
    <w:multiLevelType w:val="hybridMultilevel"/>
    <w:tmpl w:val="0BB8E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4B62F7"/>
    <w:multiLevelType w:val="hybridMultilevel"/>
    <w:tmpl w:val="F18C296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09C27E2F"/>
    <w:multiLevelType w:val="hybridMultilevel"/>
    <w:tmpl w:val="44EC5EB6"/>
    <w:lvl w:ilvl="0" w:tplc="0409000F">
      <w:start w:val="1"/>
      <w:numFmt w:val="decimal"/>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8" w15:restartNumberingAfterBreak="0">
    <w:nsid w:val="0A6B5E37"/>
    <w:multiLevelType w:val="hybridMultilevel"/>
    <w:tmpl w:val="94027980"/>
    <w:lvl w:ilvl="0" w:tplc="ABA68BFC">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E83627"/>
    <w:multiLevelType w:val="multilevel"/>
    <w:tmpl w:val="B434B4A4"/>
    <w:lvl w:ilvl="0">
      <w:start w:val="1"/>
      <w:numFmt w:val="bullet"/>
      <w:lvlText w:val="●"/>
      <w:lvlJc w:val="left"/>
      <w:pPr>
        <w:ind w:left="1440" w:hanging="360"/>
      </w:pPr>
      <w:rPr>
        <w:color w:val="auto"/>
        <w:u w:val="none"/>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0DED6EBF"/>
    <w:multiLevelType w:val="hybridMultilevel"/>
    <w:tmpl w:val="C3F06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383CB1"/>
    <w:multiLevelType w:val="hybridMultilevel"/>
    <w:tmpl w:val="4520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E5296F"/>
    <w:multiLevelType w:val="multilevel"/>
    <w:tmpl w:val="6AE8BD16"/>
    <w:lvl w:ilvl="0">
      <w:start w:val="7"/>
      <w:numFmt w:val="decimal"/>
      <w:lvlText w:val="%1"/>
      <w:lvlJc w:val="left"/>
      <w:pPr>
        <w:ind w:left="440" w:hanging="440"/>
      </w:pPr>
      <w:rPr>
        <w:rFonts w:hint="default"/>
        <w:color w:val="2DA2BF"/>
      </w:rPr>
    </w:lvl>
    <w:lvl w:ilvl="1">
      <w:start w:val="3"/>
      <w:numFmt w:val="decimal"/>
      <w:lvlText w:val="%1.%2"/>
      <w:lvlJc w:val="left"/>
      <w:pPr>
        <w:ind w:left="550" w:hanging="440"/>
      </w:pPr>
      <w:rPr>
        <w:rFonts w:hint="default"/>
        <w:color w:val="2DA2BF"/>
      </w:rPr>
    </w:lvl>
    <w:lvl w:ilvl="2">
      <w:start w:val="1"/>
      <w:numFmt w:val="decimal"/>
      <w:lvlText w:val="%1.%2.%3"/>
      <w:lvlJc w:val="left"/>
      <w:pPr>
        <w:ind w:left="940" w:hanging="720"/>
      </w:pPr>
      <w:rPr>
        <w:rFonts w:hint="default"/>
        <w:color w:val="2DA2BF"/>
      </w:rPr>
    </w:lvl>
    <w:lvl w:ilvl="3">
      <w:start w:val="1"/>
      <w:numFmt w:val="decimal"/>
      <w:lvlText w:val="%1.%2.%3.%4"/>
      <w:lvlJc w:val="left"/>
      <w:pPr>
        <w:ind w:left="1050" w:hanging="720"/>
      </w:pPr>
      <w:rPr>
        <w:rFonts w:hint="default"/>
        <w:color w:val="2DA2BF"/>
      </w:rPr>
    </w:lvl>
    <w:lvl w:ilvl="4">
      <w:start w:val="1"/>
      <w:numFmt w:val="decimal"/>
      <w:lvlText w:val="%1.%2.%3.%4.%5"/>
      <w:lvlJc w:val="left"/>
      <w:pPr>
        <w:ind w:left="1520" w:hanging="1080"/>
      </w:pPr>
      <w:rPr>
        <w:rFonts w:hint="default"/>
        <w:color w:val="2DA2BF"/>
      </w:rPr>
    </w:lvl>
    <w:lvl w:ilvl="5">
      <w:start w:val="1"/>
      <w:numFmt w:val="decimal"/>
      <w:lvlText w:val="%1.%2.%3.%4.%5.%6"/>
      <w:lvlJc w:val="left"/>
      <w:pPr>
        <w:ind w:left="1630" w:hanging="1080"/>
      </w:pPr>
      <w:rPr>
        <w:rFonts w:hint="default"/>
        <w:color w:val="2DA2BF"/>
      </w:rPr>
    </w:lvl>
    <w:lvl w:ilvl="6">
      <w:start w:val="1"/>
      <w:numFmt w:val="decimal"/>
      <w:lvlText w:val="%1.%2.%3.%4.%5.%6.%7"/>
      <w:lvlJc w:val="left"/>
      <w:pPr>
        <w:ind w:left="1740" w:hanging="1080"/>
      </w:pPr>
      <w:rPr>
        <w:rFonts w:hint="default"/>
        <w:color w:val="2DA2BF"/>
      </w:rPr>
    </w:lvl>
    <w:lvl w:ilvl="7">
      <w:start w:val="1"/>
      <w:numFmt w:val="decimal"/>
      <w:lvlText w:val="%1.%2.%3.%4.%5.%6.%7.%8"/>
      <w:lvlJc w:val="left"/>
      <w:pPr>
        <w:ind w:left="2210" w:hanging="1440"/>
      </w:pPr>
      <w:rPr>
        <w:rFonts w:hint="default"/>
        <w:color w:val="2DA2BF"/>
      </w:rPr>
    </w:lvl>
    <w:lvl w:ilvl="8">
      <w:start w:val="1"/>
      <w:numFmt w:val="decimal"/>
      <w:lvlText w:val="%1.%2.%3.%4.%5.%6.%7.%8.%9"/>
      <w:lvlJc w:val="left"/>
      <w:pPr>
        <w:ind w:left="2320" w:hanging="1440"/>
      </w:pPr>
      <w:rPr>
        <w:rFonts w:hint="default"/>
        <w:color w:val="2DA2BF"/>
      </w:rPr>
    </w:lvl>
  </w:abstractNum>
  <w:abstractNum w:abstractNumId="13" w15:restartNumberingAfterBreak="0">
    <w:nsid w:val="0F0F5ECC"/>
    <w:multiLevelType w:val="multilevel"/>
    <w:tmpl w:val="B434B4A4"/>
    <w:lvl w:ilvl="0">
      <w:start w:val="1"/>
      <w:numFmt w:val="bullet"/>
      <w:lvlText w:val="●"/>
      <w:lvlJc w:val="left"/>
      <w:pPr>
        <w:ind w:left="1440" w:hanging="360"/>
      </w:pPr>
      <w:rPr>
        <w:color w:val="auto"/>
        <w:u w:val="none"/>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10CF1790"/>
    <w:multiLevelType w:val="hybridMultilevel"/>
    <w:tmpl w:val="5CBC0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343C21"/>
    <w:multiLevelType w:val="hybridMultilevel"/>
    <w:tmpl w:val="EA6CF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C720FB"/>
    <w:multiLevelType w:val="hybridMultilevel"/>
    <w:tmpl w:val="E49E288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22F006D8"/>
    <w:multiLevelType w:val="hybridMultilevel"/>
    <w:tmpl w:val="56EE6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C71283"/>
    <w:multiLevelType w:val="hybridMultilevel"/>
    <w:tmpl w:val="9DA66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DA61D9"/>
    <w:multiLevelType w:val="hybridMultilevel"/>
    <w:tmpl w:val="22DCD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2F484F"/>
    <w:multiLevelType w:val="hybridMultilevel"/>
    <w:tmpl w:val="688AF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EC2BB4"/>
    <w:multiLevelType w:val="multilevel"/>
    <w:tmpl w:val="1FB82996"/>
    <w:lvl w:ilvl="0">
      <w:start w:val="1"/>
      <w:numFmt w:val="decimal"/>
      <w:lvlText w:val="%1."/>
      <w:lvlJc w:val="left"/>
      <w:pPr>
        <w:ind w:left="720" w:hanging="360"/>
      </w:pPr>
      <w:rPr>
        <w:b/>
        <w:bCs/>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2150547"/>
    <w:multiLevelType w:val="hybridMultilevel"/>
    <w:tmpl w:val="33C8D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4D6C50"/>
    <w:multiLevelType w:val="hybridMultilevel"/>
    <w:tmpl w:val="0FBCE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017730"/>
    <w:multiLevelType w:val="hybridMultilevel"/>
    <w:tmpl w:val="6FC8E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3E64365"/>
    <w:multiLevelType w:val="hybridMultilevel"/>
    <w:tmpl w:val="52260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566C3F"/>
    <w:multiLevelType w:val="multilevel"/>
    <w:tmpl w:val="EDC68100"/>
    <w:lvl w:ilvl="0">
      <w:start w:val="1"/>
      <w:numFmt w:val="decimal"/>
      <w:lvlText w:val="%1."/>
      <w:lvlJc w:val="left"/>
      <w:pPr>
        <w:ind w:left="512" w:hanging="293"/>
      </w:pPr>
      <w:rPr>
        <w:rFonts w:ascii="Cambria" w:eastAsia="Cambria" w:hAnsi="Cambria" w:cs="Cambria" w:hint="default"/>
        <w:b/>
        <w:bCs/>
        <w:i w:val="0"/>
        <w:iCs w:val="0"/>
        <w:color w:val="21798E"/>
        <w:spacing w:val="0"/>
        <w:w w:val="99"/>
        <w:sz w:val="28"/>
        <w:szCs w:val="28"/>
        <w:lang w:val="en-US" w:eastAsia="en-US" w:bidi="ar-SA"/>
      </w:rPr>
    </w:lvl>
    <w:lvl w:ilvl="1">
      <w:start w:val="1"/>
      <w:numFmt w:val="decimal"/>
      <w:lvlText w:val="%1.%2"/>
      <w:lvlJc w:val="left"/>
      <w:pPr>
        <w:ind w:left="645" w:hanging="426"/>
      </w:pPr>
      <w:rPr>
        <w:rFonts w:ascii="Cambria" w:eastAsia="Cambria" w:hAnsi="Cambria" w:cs="Cambria" w:hint="default"/>
        <w:b/>
        <w:bCs/>
        <w:i w:val="0"/>
        <w:iCs w:val="0"/>
        <w:color w:val="2DA2BF"/>
        <w:spacing w:val="0"/>
        <w:w w:val="99"/>
        <w:sz w:val="26"/>
        <w:szCs w:val="26"/>
        <w:lang w:val="en-US" w:eastAsia="en-US" w:bidi="ar-SA"/>
      </w:rPr>
    </w:lvl>
    <w:lvl w:ilvl="2">
      <w:start w:val="1"/>
      <w:numFmt w:val="decimal"/>
      <w:lvlText w:val="%1.%2.%3"/>
      <w:lvlJc w:val="left"/>
      <w:pPr>
        <w:ind w:left="761" w:hanging="542"/>
      </w:pPr>
      <w:rPr>
        <w:rFonts w:ascii="Cambria" w:eastAsia="Cambria" w:hAnsi="Cambria" w:cs="Cambria" w:hint="default"/>
        <w:b/>
        <w:bCs/>
        <w:i w:val="0"/>
        <w:iCs w:val="0"/>
        <w:color w:val="2DA2BF"/>
        <w:spacing w:val="-1"/>
        <w:w w:val="100"/>
        <w:sz w:val="22"/>
        <w:szCs w:val="22"/>
        <w:lang w:val="en-US" w:eastAsia="en-US" w:bidi="ar-SA"/>
      </w:rPr>
    </w:lvl>
    <w:lvl w:ilvl="3">
      <w:numFmt w:val="bullet"/>
      <w:lvlText w:val="•"/>
      <w:lvlJc w:val="left"/>
      <w:pPr>
        <w:ind w:left="1955" w:hanging="542"/>
      </w:pPr>
      <w:rPr>
        <w:rFonts w:hint="default"/>
        <w:lang w:val="en-US" w:eastAsia="en-US" w:bidi="ar-SA"/>
      </w:rPr>
    </w:lvl>
    <w:lvl w:ilvl="4">
      <w:numFmt w:val="bullet"/>
      <w:lvlText w:val="•"/>
      <w:lvlJc w:val="left"/>
      <w:pPr>
        <w:ind w:left="3150" w:hanging="542"/>
      </w:pPr>
      <w:rPr>
        <w:rFonts w:hint="default"/>
        <w:lang w:val="en-US" w:eastAsia="en-US" w:bidi="ar-SA"/>
      </w:rPr>
    </w:lvl>
    <w:lvl w:ilvl="5">
      <w:numFmt w:val="bullet"/>
      <w:lvlText w:val="•"/>
      <w:lvlJc w:val="left"/>
      <w:pPr>
        <w:ind w:left="4345" w:hanging="542"/>
      </w:pPr>
      <w:rPr>
        <w:rFonts w:hint="default"/>
        <w:lang w:val="en-US" w:eastAsia="en-US" w:bidi="ar-SA"/>
      </w:rPr>
    </w:lvl>
    <w:lvl w:ilvl="6">
      <w:numFmt w:val="bullet"/>
      <w:lvlText w:val="•"/>
      <w:lvlJc w:val="left"/>
      <w:pPr>
        <w:ind w:left="5540" w:hanging="542"/>
      </w:pPr>
      <w:rPr>
        <w:rFonts w:hint="default"/>
        <w:lang w:val="en-US" w:eastAsia="en-US" w:bidi="ar-SA"/>
      </w:rPr>
    </w:lvl>
    <w:lvl w:ilvl="7">
      <w:numFmt w:val="bullet"/>
      <w:lvlText w:val="•"/>
      <w:lvlJc w:val="left"/>
      <w:pPr>
        <w:ind w:left="6735" w:hanging="542"/>
      </w:pPr>
      <w:rPr>
        <w:rFonts w:hint="default"/>
        <w:lang w:val="en-US" w:eastAsia="en-US" w:bidi="ar-SA"/>
      </w:rPr>
    </w:lvl>
    <w:lvl w:ilvl="8">
      <w:numFmt w:val="bullet"/>
      <w:lvlText w:val="•"/>
      <w:lvlJc w:val="left"/>
      <w:pPr>
        <w:ind w:left="7930" w:hanging="542"/>
      </w:pPr>
      <w:rPr>
        <w:rFonts w:hint="default"/>
        <w:lang w:val="en-US" w:eastAsia="en-US" w:bidi="ar-SA"/>
      </w:rPr>
    </w:lvl>
  </w:abstractNum>
  <w:abstractNum w:abstractNumId="27" w15:restartNumberingAfterBreak="0">
    <w:nsid w:val="38235FA5"/>
    <w:multiLevelType w:val="hybridMultilevel"/>
    <w:tmpl w:val="83EC9776"/>
    <w:lvl w:ilvl="0" w:tplc="2DA2F90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4778B3"/>
    <w:multiLevelType w:val="hybridMultilevel"/>
    <w:tmpl w:val="26A032F0"/>
    <w:lvl w:ilvl="0" w:tplc="F3BAD0FC">
      <w:numFmt w:val="bullet"/>
      <w:lvlText w:val=""/>
      <w:lvlJc w:val="left"/>
      <w:pPr>
        <w:ind w:left="940" w:hanging="360"/>
      </w:pPr>
      <w:rPr>
        <w:rFonts w:ascii="Symbol" w:eastAsia="Symbol" w:hAnsi="Symbol" w:cs="Symbol" w:hint="default"/>
        <w:b w:val="0"/>
        <w:bCs w:val="0"/>
        <w:i w:val="0"/>
        <w:iCs w:val="0"/>
        <w:spacing w:val="0"/>
        <w:w w:val="100"/>
        <w:sz w:val="22"/>
        <w:szCs w:val="22"/>
        <w:lang w:val="en-US" w:eastAsia="en-US" w:bidi="ar-SA"/>
      </w:rPr>
    </w:lvl>
    <w:lvl w:ilvl="1" w:tplc="CD84FADA">
      <w:numFmt w:val="bullet"/>
      <w:lvlText w:val="o"/>
      <w:lvlJc w:val="left"/>
      <w:pPr>
        <w:ind w:left="1660" w:hanging="360"/>
      </w:pPr>
      <w:rPr>
        <w:rFonts w:ascii="Courier New" w:eastAsia="Courier New" w:hAnsi="Courier New" w:cs="Courier New" w:hint="default"/>
        <w:b w:val="0"/>
        <w:bCs w:val="0"/>
        <w:i w:val="0"/>
        <w:iCs w:val="0"/>
        <w:spacing w:val="0"/>
        <w:w w:val="100"/>
        <w:sz w:val="22"/>
        <w:szCs w:val="22"/>
        <w:lang w:val="en-US" w:eastAsia="en-US" w:bidi="ar-SA"/>
      </w:rPr>
    </w:lvl>
    <w:lvl w:ilvl="2" w:tplc="33EC454A">
      <w:numFmt w:val="bullet"/>
      <w:lvlText w:val=""/>
      <w:lvlJc w:val="left"/>
      <w:pPr>
        <w:ind w:left="2380" w:hanging="360"/>
      </w:pPr>
      <w:rPr>
        <w:rFonts w:ascii="Wingdings" w:eastAsia="Wingdings" w:hAnsi="Wingdings" w:cs="Wingdings" w:hint="default"/>
        <w:b w:val="0"/>
        <w:bCs w:val="0"/>
        <w:i w:val="0"/>
        <w:iCs w:val="0"/>
        <w:spacing w:val="0"/>
        <w:w w:val="100"/>
        <w:sz w:val="22"/>
        <w:szCs w:val="22"/>
        <w:lang w:val="en-US" w:eastAsia="en-US" w:bidi="ar-SA"/>
      </w:rPr>
    </w:lvl>
    <w:lvl w:ilvl="3" w:tplc="7A767D0E">
      <w:numFmt w:val="bullet"/>
      <w:lvlText w:val="•"/>
      <w:lvlJc w:val="left"/>
      <w:pPr>
        <w:ind w:left="3372" w:hanging="360"/>
      </w:pPr>
      <w:rPr>
        <w:rFonts w:hint="default"/>
        <w:lang w:val="en-US" w:eastAsia="en-US" w:bidi="ar-SA"/>
      </w:rPr>
    </w:lvl>
    <w:lvl w:ilvl="4" w:tplc="2438FD5A">
      <w:numFmt w:val="bullet"/>
      <w:lvlText w:val="•"/>
      <w:lvlJc w:val="left"/>
      <w:pPr>
        <w:ind w:left="4365" w:hanging="360"/>
      </w:pPr>
      <w:rPr>
        <w:rFonts w:hint="default"/>
        <w:lang w:val="en-US" w:eastAsia="en-US" w:bidi="ar-SA"/>
      </w:rPr>
    </w:lvl>
    <w:lvl w:ilvl="5" w:tplc="F3FA6CDC">
      <w:numFmt w:val="bullet"/>
      <w:lvlText w:val="•"/>
      <w:lvlJc w:val="left"/>
      <w:pPr>
        <w:ind w:left="5357" w:hanging="360"/>
      </w:pPr>
      <w:rPr>
        <w:rFonts w:hint="default"/>
        <w:lang w:val="en-US" w:eastAsia="en-US" w:bidi="ar-SA"/>
      </w:rPr>
    </w:lvl>
    <w:lvl w:ilvl="6" w:tplc="A058E4B4">
      <w:numFmt w:val="bullet"/>
      <w:lvlText w:val="•"/>
      <w:lvlJc w:val="left"/>
      <w:pPr>
        <w:ind w:left="6350" w:hanging="360"/>
      </w:pPr>
      <w:rPr>
        <w:rFonts w:hint="default"/>
        <w:lang w:val="en-US" w:eastAsia="en-US" w:bidi="ar-SA"/>
      </w:rPr>
    </w:lvl>
    <w:lvl w:ilvl="7" w:tplc="6E04F45E">
      <w:numFmt w:val="bullet"/>
      <w:lvlText w:val="•"/>
      <w:lvlJc w:val="left"/>
      <w:pPr>
        <w:ind w:left="7342" w:hanging="360"/>
      </w:pPr>
      <w:rPr>
        <w:rFonts w:hint="default"/>
        <w:lang w:val="en-US" w:eastAsia="en-US" w:bidi="ar-SA"/>
      </w:rPr>
    </w:lvl>
    <w:lvl w:ilvl="8" w:tplc="45B468E2">
      <w:numFmt w:val="bullet"/>
      <w:lvlText w:val="•"/>
      <w:lvlJc w:val="left"/>
      <w:pPr>
        <w:ind w:left="8335" w:hanging="360"/>
      </w:pPr>
      <w:rPr>
        <w:rFonts w:hint="default"/>
        <w:lang w:val="en-US" w:eastAsia="en-US" w:bidi="ar-SA"/>
      </w:rPr>
    </w:lvl>
  </w:abstractNum>
  <w:abstractNum w:abstractNumId="29" w15:restartNumberingAfterBreak="0">
    <w:nsid w:val="3DC620F4"/>
    <w:multiLevelType w:val="hybridMultilevel"/>
    <w:tmpl w:val="E0FEEBB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15:restartNumberingAfterBreak="0">
    <w:nsid w:val="44AE7C09"/>
    <w:multiLevelType w:val="hybridMultilevel"/>
    <w:tmpl w:val="21621308"/>
    <w:lvl w:ilvl="0" w:tplc="E77AC18E">
      <w:start w:val="8"/>
      <w:numFmt w:val="decimal"/>
      <w:lvlText w:val="%1."/>
      <w:lvlJc w:val="left"/>
      <w:pPr>
        <w:ind w:left="377" w:hanging="360"/>
      </w:pPr>
      <w:rPr>
        <w:rFonts w:hint="default"/>
        <w:color w:val="21798E"/>
      </w:r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31" w15:restartNumberingAfterBreak="0">
    <w:nsid w:val="4DAB567D"/>
    <w:multiLevelType w:val="hybridMultilevel"/>
    <w:tmpl w:val="A016E0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A30172"/>
    <w:multiLevelType w:val="hybridMultilevel"/>
    <w:tmpl w:val="49001BF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51420AC3"/>
    <w:multiLevelType w:val="hybridMultilevel"/>
    <w:tmpl w:val="0EBE0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CD0A4B"/>
    <w:multiLevelType w:val="hybridMultilevel"/>
    <w:tmpl w:val="17CC7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CD0E16"/>
    <w:multiLevelType w:val="hybridMultilevel"/>
    <w:tmpl w:val="12A0F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3954F1"/>
    <w:multiLevelType w:val="hybridMultilevel"/>
    <w:tmpl w:val="CE46E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2732A"/>
    <w:multiLevelType w:val="multilevel"/>
    <w:tmpl w:val="B686D292"/>
    <w:lvl w:ilvl="0">
      <w:start w:val="7"/>
      <w:numFmt w:val="decimal"/>
      <w:lvlText w:val="%1"/>
      <w:lvlJc w:val="left"/>
      <w:pPr>
        <w:ind w:left="440" w:hanging="440"/>
      </w:pPr>
      <w:rPr>
        <w:rFonts w:hint="default"/>
        <w:color w:val="2DA2BF"/>
      </w:rPr>
    </w:lvl>
    <w:lvl w:ilvl="1">
      <w:start w:val="2"/>
      <w:numFmt w:val="decimal"/>
      <w:lvlText w:val="%1.%2"/>
      <w:lvlJc w:val="left"/>
      <w:pPr>
        <w:ind w:left="550" w:hanging="440"/>
      </w:pPr>
      <w:rPr>
        <w:rFonts w:hint="default"/>
        <w:color w:val="2DA2BF"/>
      </w:rPr>
    </w:lvl>
    <w:lvl w:ilvl="2">
      <w:start w:val="2"/>
      <w:numFmt w:val="decimal"/>
      <w:lvlText w:val="%1.%2.%3"/>
      <w:lvlJc w:val="left"/>
      <w:pPr>
        <w:ind w:left="940" w:hanging="720"/>
      </w:pPr>
      <w:rPr>
        <w:rFonts w:hint="default"/>
        <w:color w:val="2DA2BF"/>
      </w:rPr>
    </w:lvl>
    <w:lvl w:ilvl="3">
      <w:start w:val="1"/>
      <w:numFmt w:val="lowerLetter"/>
      <w:lvlText w:val="%1.%2.%3.%4"/>
      <w:lvlJc w:val="left"/>
      <w:pPr>
        <w:ind w:left="1050" w:hanging="720"/>
      </w:pPr>
      <w:rPr>
        <w:rFonts w:hint="default"/>
        <w:color w:val="2DA2BF"/>
      </w:rPr>
    </w:lvl>
    <w:lvl w:ilvl="4">
      <w:start w:val="1"/>
      <w:numFmt w:val="decimal"/>
      <w:lvlText w:val="%1.%2.%3.%4.%5"/>
      <w:lvlJc w:val="left"/>
      <w:pPr>
        <w:ind w:left="1520" w:hanging="1080"/>
      </w:pPr>
      <w:rPr>
        <w:rFonts w:hint="default"/>
        <w:color w:val="2DA2BF"/>
      </w:rPr>
    </w:lvl>
    <w:lvl w:ilvl="5">
      <w:start w:val="1"/>
      <w:numFmt w:val="decimal"/>
      <w:lvlText w:val="%1.%2.%3.%4.%5.%6"/>
      <w:lvlJc w:val="left"/>
      <w:pPr>
        <w:ind w:left="1630" w:hanging="1080"/>
      </w:pPr>
      <w:rPr>
        <w:rFonts w:hint="default"/>
        <w:color w:val="2DA2BF"/>
      </w:rPr>
    </w:lvl>
    <w:lvl w:ilvl="6">
      <w:start w:val="1"/>
      <w:numFmt w:val="decimal"/>
      <w:lvlText w:val="%1.%2.%3.%4.%5.%6.%7"/>
      <w:lvlJc w:val="left"/>
      <w:pPr>
        <w:ind w:left="1740" w:hanging="1080"/>
      </w:pPr>
      <w:rPr>
        <w:rFonts w:hint="default"/>
        <w:color w:val="2DA2BF"/>
      </w:rPr>
    </w:lvl>
    <w:lvl w:ilvl="7">
      <w:start w:val="1"/>
      <w:numFmt w:val="decimal"/>
      <w:lvlText w:val="%1.%2.%3.%4.%5.%6.%7.%8"/>
      <w:lvlJc w:val="left"/>
      <w:pPr>
        <w:ind w:left="2210" w:hanging="1440"/>
      </w:pPr>
      <w:rPr>
        <w:rFonts w:hint="default"/>
        <w:color w:val="2DA2BF"/>
      </w:rPr>
    </w:lvl>
    <w:lvl w:ilvl="8">
      <w:start w:val="1"/>
      <w:numFmt w:val="decimal"/>
      <w:lvlText w:val="%1.%2.%3.%4.%5.%6.%7.%8.%9"/>
      <w:lvlJc w:val="left"/>
      <w:pPr>
        <w:ind w:left="2320" w:hanging="1440"/>
      </w:pPr>
      <w:rPr>
        <w:rFonts w:hint="default"/>
        <w:color w:val="2DA2BF"/>
      </w:rPr>
    </w:lvl>
  </w:abstractNum>
  <w:abstractNum w:abstractNumId="38" w15:restartNumberingAfterBreak="0">
    <w:nsid w:val="5E80176E"/>
    <w:multiLevelType w:val="hybridMultilevel"/>
    <w:tmpl w:val="2D32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344CF3"/>
    <w:multiLevelType w:val="multilevel"/>
    <w:tmpl w:val="A7DE7BE2"/>
    <w:lvl w:ilvl="0">
      <w:start w:val="1"/>
      <w:numFmt w:val="decimal"/>
      <w:lvlText w:val="%1."/>
      <w:lvlJc w:val="left"/>
      <w:pPr>
        <w:ind w:left="720" w:hanging="360"/>
      </w:pPr>
      <w:rPr>
        <w:b/>
        <w:bCs/>
        <w:sz w:val="28"/>
        <w:szCs w:val="28"/>
        <w:u w:val="none"/>
      </w:rPr>
    </w:lvl>
    <w:lvl w:ilvl="1">
      <w:start w:val="1"/>
      <w:numFmt w:val="bullet"/>
      <w:lvlText w:val="●"/>
      <w:lvlJc w:val="left"/>
      <w:pPr>
        <w:ind w:left="1440" w:hanging="360"/>
      </w:pPr>
      <w:rPr>
        <w:u w:val="none"/>
      </w:rPr>
    </w:lvl>
    <w:lvl w:ilvl="2">
      <w:numFmt w:val="bullet"/>
      <w:lvlText w:val="o"/>
      <w:lvlJc w:val="left"/>
      <w:pPr>
        <w:ind w:left="2160" w:hanging="360"/>
      </w:pPr>
      <w:rPr>
        <w:rFonts w:ascii="Courier New" w:eastAsia="Courier New" w:hAnsi="Courier New" w:cs="Courier New" w:hint="default"/>
        <w:b w:val="0"/>
        <w:bCs w:val="0"/>
        <w:i w:val="0"/>
        <w:iCs w:val="0"/>
        <w:spacing w:val="0"/>
        <w:w w:val="100"/>
        <w:sz w:val="22"/>
        <w:szCs w:val="22"/>
        <w:lang w:val="en-US" w:eastAsia="en-US" w:bidi="ar-SA"/>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48768B6"/>
    <w:multiLevelType w:val="hybridMultilevel"/>
    <w:tmpl w:val="9266E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383601"/>
    <w:multiLevelType w:val="multilevel"/>
    <w:tmpl w:val="5AF86A8E"/>
    <w:lvl w:ilvl="0">
      <w:start w:val="1"/>
      <w:numFmt w:val="bullet"/>
      <w:lvlText w:val="●"/>
      <w:lvlJc w:val="left"/>
      <w:pPr>
        <w:ind w:left="1440" w:hanging="360"/>
      </w:pPr>
      <w:rPr>
        <w:u w:val="none"/>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 w15:restartNumberingAfterBreak="0">
    <w:nsid w:val="67F01C7F"/>
    <w:multiLevelType w:val="hybridMultilevel"/>
    <w:tmpl w:val="E9A8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A77618"/>
    <w:multiLevelType w:val="hybridMultilevel"/>
    <w:tmpl w:val="9BA0B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7D68EB"/>
    <w:multiLevelType w:val="hybridMultilevel"/>
    <w:tmpl w:val="B5064C02"/>
    <w:lvl w:ilvl="0" w:tplc="7512BA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2D37F7"/>
    <w:multiLevelType w:val="hybridMultilevel"/>
    <w:tmpl w:val="93406E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6C7172FB"/>
    <w:multiLevelType w:val="multilevel"/>
    <w:tmpl w:val="D27C6838"/>
    <w:lvl w:ilvl="0">
      <w:start w:val="6"/>
      <w:numFmt w:val="decimal"/>
      <w:lvlText w:val="%1"/>
      <w:lvlJc w:val="left"/>
      <w:pPr>
        <w:ind w:left="540" w:hanging="540"/>
      </w:pPr>
      <w:rPr>
        <w:rFonts w:hint="default"/>
      </w:rPr>
    </w:lvl>
    <w:lvl w:ilvl="1">
      <w:start w:val="10"/>
      <w:numFmt w:val="decimal"/>
      <w:lvlText w:val="%1.%2"/>
      <w:lvlJc w:val="left"/>
      <w:pPr>
        <w:ind w:left="649" w:hanging="540"/>
      </w:pPr>
      <w:rPr>
        <w:rFonts w:hint="default"/>
      </w:rPr>
    </w:lvl>
    <w:lvl w:ilvl="2">
      <w:start w:val="1"/>
      <w:numFmt w:val="decimal"/>
      <w:lvlText w:val="%1.%2.%3"/>
      <w:lvlJc w:val="left"/>
      <w:pPr>
        <w:ind w:left="938" w:hanging="720"/>
      </w:pPr>
      <w:rPr>
        <w:rFonts w:hint="default"/>
      </w:rPr>
    </w:lvl>
    <w:lvl w:ilvl="3">
      <w:start w:val="1"/>
      <w:numFmt w:val="decimal"/>
      <w:lvlText w:val="%1.%2.%3.%4"/>
      <w:lvlJc w:val="left"/>
      <w:pPr>
        <w:ind w:left="1047" w:hanging="720"/>
      </w:pPr>
      <w:rPr>
        <w:rFonts w:hint="default"/>
      </w:rPr>
    </w:lvl>
    <w:lvl w:ilvl="4">
      <w:start w:val="1"/>
      <w:numFmt w:val="decimal"/>
      <w:lvlText w:val="%1.%2.%3.%4.%5"/>
      <w:lvlJc w:val="left"/>
      <w:pPr>
        <w:ind w:left="1516" w:hanging="1080"/>
      </w:pPr>
      <w:rPr>
        <w:rFonts w:hint="default"/>
      </w:rPr>
    </w:lvl>
    <w:lvl w:ilvl="5">
      <w:start w:val="1"/>
      <w:numFmt w:val="decimal"/>
      <w:lvlText w:val="%1.%2.%3.%4.%5.%6"/>
      <w:lvlJc w:val="left"/>
      <w:pPr>
        <w:ind w:left="1625" w:hanging="1080"/>
      </w:pPr>
      <w:rPr>
        <w:rFonts w:hint="default"/>
      </w:rPr>
    </w:lvl>
    <w:lvl w:ilvl="6">
      <w:start w:val="1"/>
      <w:numFmt w:val="decimal"/>
      <w:lvlText w:val="%1.%2.%3.%4.%5.%6.%7"/>
      <w:lvlJc w:val="left"/>
      <w:pPr>
        <w:ind w:left="1734" w:hanging="1080"/>
      </w:pPr>
      <w:rPr>
        <w:rFonts w:hint="default"/>
      </w:rPr>
    </w:lvl>
    <w:lvl w:ilvl="7">
      <w:start w:val="1"/>
      <w:numFmt w:val="decimal"/>
      <w:lvlText w:val="%1.%2.%3.%4.%5.%6.%7.%8"/>
      <w:lvlJc w:val="left"/>
      <w:pPr>
        <w:ind w:left="2203" w:hanging="1440"/>
      </w:pPr>
      <w:rPr>
        <w:rFonts w:hint="default"/>
      </w:rPr>
    </w:lvl>
    <w:lvl w:ilvl="8">
      <w:start w:val="1"/>
      <w:numFmt w:val="decimal"/>
      <w:lvlText w:val="%1.%2.%3.%4.%5.%6.%7.%8.%9"/>
      <w:lvlJc w:val="left"/>
      <w:pPr>
        <w:ind w:left="2312" w:hanging="1440"/>
      </w:pPr>
      <w:rPr>
        <w:rFonts w:hint="default"/>
      </w:rPr>
    </w:lvl>
  </w:abstractNum>
  <w:abstractNum w:abstractNumId="47" w15:restartNumberingAfterBreak="0">
    <w:nsid w:val="6D7439FC"/>
    <w:multiLevelType w:val="hybridMultilevel"/>
    <w:tmpl w:val="50482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CB6166"/>
    <w:multiLevelType w:val="hybridMultilevel"/>
    <w:tmpl w:val="A008B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BE3BF4"/>
    <w:multiLevelType w:val="hybridMultilevel"/>
    <w:tmpl w:val="5950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8E41B02"/>
    <w:multiLevelType w:val="multilevel"/>
    <w:tmpl w:val="783AE530"/>
    <w:lvl w:ilvl="0">
      <w:start w:val="1"/>
      <w:numFmt w:val="bullet"/>
      <w:lvlText w:val="●"/>
      <w:lvlJc w:val="left"/>
      <w:pPr>
        <w:ind w:left="1440" w:hanging="360"/>
      </w:pPr>
      <w:rPr>
        <w:u w:val="none"/>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1" w15:restartNumberingAfterBreak="0">
    <w:nsid w:val="797D75F3"/>
    <w:multiLevelType w:val="hybridMultilevel"/>
    <w:tmpl w:val="67B4F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F280155"/>
    <w:multiLevelType w:val="hybridMultilevel"/>
    <w:tmpl w:val="0152E4FE"/>
    <w:lvl w:ilvl="0" w:tplc="6BCCDE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7358617">
    <w:abstractNumId w:val="28"/>
  </w:num>
  <w:num w:numId="2" w16cid:durableId="1264995532">
    <w:abstractNumId w:val="26"/>
  </w:num>
  <w:num w:numId="3" w16cid:durableId="1618682739">
    <w:abstractNumId w:val="37"/>
  </w:num>
  <w:num w:numId="4" w16cid:durableId="1018656341">
    <w:abstractNumId w:val="12"/>
  </w:num>
  <w:num w:numId="5" w16cid:durableId="944658814">
    <w:abstractNumId w:val="0"/>
  </w:num>
  <w:num w:numId="6" w16cid:durableId="926230432">
    <w:abstractNumId w:val="8"/>
  </w:num>
  <w:num w:numId="7" w16cid:durableId="2096238716">
    <w:abstractNumId w:val="2"/>
  </w:num>
  <w:num w:numId="8" w16cid:durableId="1773165498">
    <w:abstractNumId w:val="52"/>
  </w:num>
  <w:num w:numId="9" w16cid:durableId="1695570195">
    <w:abstractNumId w:val="46"/>
  </w:num>
  <w:num w:numId="10" w16cid:durableId="897401672">
    <w:abstractNumId w:val="30"/>
  </w:num>
  <w:num w:numId="11" w16cid:durableId="615991244">
    <w:abstractNumId w:val="14"/>
  </w:num>
  <w:num w:numId="12" w16cid:durableId="1914702984">
    <w:abstractNumId w:val="38"/>
  </w:num>
  <w:num w:numId="13" w16cid:durableId="1991205276">
    <w:abstractNumId w:val="45"/>
  </w:num>
  <w:num w:numId="14" w16cid:durableId="1408263600">
    <w:abstractNumId w:val="42"/>
  </w:num>
  <w:num w:numId="15" w16cid:durableId="556168515">
    <w:abstractNumId w:val="32"/>
  </w:num>
  <w:num w:numId="16" w16cid:durableId="716705194">
    <w:abstractNumId w:val="48"/>
  </w:num>
  <w:num w:numId="17" w16cid:durableId="365835400">
    <w:abstractNumId w:val="3"/>
  </w:num>
  <w:num w:numId="18" w16cid:durableId="149904752">
    <w:abstractNumId w:val="31"/>
  </w:num>
  <w:num w:numId="19" w16cid:durableId="1652981169">
    <w:abstractNumId w:val="34"/>
  </w:num>
  <w:num w:numId="20" w16cid:durableId="1201433706">
    <w:abstractNumId w:val="51"/>
  </w:num>
  <w:num w:numId="21" w16cid:durableId="1794983179">
    <w:abstractNumId w:val="49"/>
  </w:num>
  <w:num w:numId="22" w16cid:durableId="1289507659">
    <w:abstractNumId w:val="23"/>
  </w:num>
  <w:num w:numId="23" w16cid:durableId="1618827363">
    <w:abstractNumId w:val="10"/>
  </w:num>
  <w:num w:numId="24" w16cid:durableId="1420981618">
    <w:abstractNumId w:val="40"/>
  </w:num>
  <w:num w:numId="25" w16cid:durableId="1192380791">
    <w:abstractNumId w:val="18"/>
  </w:num>
  <w:num w:numId="26" w16cid:durableId="602614381">
    <w:abstractNumId w:val="33"/>
  </w:num>
  <w:num w:numId="27" w16cid:durableId="146751067">
    <w:abstractNumId w:val="43"/>
  </w:num>
  <w:num w:numId="28" w16cid:durableId="1767725814">
    <w:abstractNumId w:val="36"/>
  </w:num>
  <w:num w:numId="29" w16cid:durableId="179971100">
    <w:abstractNumId w:val="5"/>
  </w:num>
  <w:num w:numId="30" w16cid:durableId="1177647373">
    <w:abstractNumId w:val="22"/>
  </w:num>
  <w:num w:numId="31" w16cid:durableId="478617599">
    <w:abstractNumId w:val="25"/>
  </w:num>
  <w:num w:numId="32" w16cid:durableId="64378935">
    <w:abstractNumId w:val="1"/>
  </w:num>
  <w:num w:numId="33" w16cid:durableId="901871197">
    <w:abstractNumId w:val="19"/>
  </w:num>
  <w:num w:numId="34" w16cid:durableId="93940134">
    <w:abstractNumId w:val="35"/>
  </w:num>
  <w:num w:numId="35" w16cid:durableId="2022468787">
    <w:abstractNumId w:val="47"/>
  </w:num>
  <w:num w:numId="36" w16cid:durableId="151257412">
    <w:abstractNumId w:val="20"/>
  </w:num>
  <w:num w:numId="37" w16cid:durableId="951401559">
    <w:abstractNumId w:val="11"/>
  </w:num>
  <w:num w:numId="38" w16cid:durableId="1984003678">
    <w:abstractNumId w:val="27"/>
  </w:num>
  <w:num w:numId="39" w16cid:durableId="2078240738">
    <w:abstractNumId w:val="7"/>
  </w:num>
  <w:num w:numId="40" w16cid:durableId="927884491">
    <w:abstractNumId w:val="21"/>
  </w:num>
  <w:num w:numId="41" w16cid:durableId="264075212">
    <w:abstractNumId w:val="41"/>
  </w:num>
  <w:num w:numId="42" w16cid:durableId="1721204698">
    <w:abstractNumId w:val="9"/>
  </w:num>
  <w:num w:numId="43" w16cid:durableId="1406102509">
    <w:abstractNumId w:val="50"/>
  </w:num>
  <w:num w:numId="44" w16cid:durableId="822545755">
    <w:abstractNumId w:val="13"/>
  </w:num>
  <w:num w:numId="45" w16cid:durableId="989480109">
    <w:abstractNumId w:val="39"/>
  </w:num>
  <w:num w:numId="46" w16cid:durableId="2129007894">
    <w:abstractNumId w:val="24"/>
  </w:num>
  <w:num w:numId="47" w16cid:durableId="1490095998">
    <w:abstractNumId w:val="6"/>
  </w:num>
  <w:num w:numId="48" w16cid:durableId="653989148">
    <w:abstractNumId w:val="16"/>
  </w:num>
  <w:num w:numId="49" w16cid:durableId="1069352486">
    <w:abstractNumId w:val="17"/>
  </w:num>
  <w:num w:numId="50" w16cid:durableId="799498734">
    <w:abstractNumId w:val="29"/>
  </w:num>
  <w:num w:numId="51" w16cid:durableId="1001784446">
    <w:abstractNumId w:val="15"/>
  </w:num>
  <w:num w:numId="52" w16cid:durableId="2134248671">
    <w:abstractNumId w:val="4"/>
  </w:num>
  <w:num w:numId="53" w16cid:durableId="230653282">
    <w:abstractNumId w:val="4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A03"/>
    <w:rsid w:val="000018D9"/>
    <w:rsid w:val="00002342"/>
    <w:rsid w:val="000038FB"/>
    <w:rsid w:val="00010EE4"/>
    <w:rsid w:val="000127B8"/>
    <w:rsid w:val="00013241"/>
    <w:rsid w:val="00013D12"/>
    <w:rsid w:val="00016880"/>
    <w:rsid w:val="000172F4"/>
    <w:rsid w:val="0002039F"/>
    <w:rsid w:val="00021078"/>
    <w:rsid w:val="000214D8"/>
    <w:rsid w:val="00021B7F"/>
    <w:rsid w:val="00027137"/>
    <w:rsid w:val="000312EC"/>
    <w:rsid w:val="00036E97"/>
    <w:rsid w:val="000406A6"/>
    <w:rsid w:val="000441CF"/>
    <w:rsid w:val="00050733"/>
    <w:rsid w:val="00051E44"/>
    <w:rsid w:val="00054E9D"/>
    <w:rsid w:val="00057D12"/>
    <w:rsid w:val="00062DFF"/>
    <w:rsid w:val="000635A7"/>
    <w:rsid w:val="00064DDA"/>
    <w:rsid w:val="00066402"/>
    <w:rsid w:val="000725C5"/>
    <w:rsid w:val="000735A6"/>
    <w:rsid w:val="000741E8"/>
    <w:rsid w:val="000756C4"/>
    <w:rsid w:val="00085B27"/>
    <w:rsid w:val="00087DE8"/>
    <w:rsid w:val="00091D12"/>
    <w:rsid w:val="00096D5C"/>
    <w:rsid w:val="000973E5"/>
    <w:rsid w:val="000A02AE"/>
    <w:rsid w:val="000A0884"/>
    <w:rsid w:val="000A1712"/>
    <w:rsid w:val="000A32B8"/>
    <w:rsid w:val="000A55B5"/>
    <w:rsid w:val="000B51AC"/>
    <w:rsid w:val="000C2D83"/>
    <w:rsid w:val="000C34CC"/>
    <w:rsid w:val="000C3CA5"/>
    <w:rsid w:val="000C74FA"/>
    <w:rsid w:val="000D1F71"/>
    <w:rsid w:val="000D2BE8"/>
    <w:rsid w:val="000D50AD"/>
    <w:rsid w:val="000D6410"/>
    <w:rsid w:val="000E30C1"/>
    <w:rsid w:val="000E4461"/>
    <w:rsid w:val="000E519F"/>
    <w:rsid w:val="000F1881"/>
    <w:rsid w:val="000F2F42"/>
    <w:rsid w:val="000F7125"/>
    <w:rsid w:val="001002C2"/>
    <w:rsid w:val="00100911"/>
    <w:rsid w:val="001014FC"/>
    <w:rsid w:val="0010182E"/>
    <w:rsid w:val="00111154"/>
    <w:rsid w:val="00114915"/>
    <w:rsid w:val="00115590"/>
    <w:rsid w:val="001163AA"/>
    <w:rsid w:val="00120C4D"/>
    <w:rsid w:val="00123721"/>
    <w:rsid w:val="0012562A"/>
    <w:rsid w:val="001260D2"/>
    <w:rsid w:val="00131B4B"/>
    <w:rsid w:val="00140766"/>
    <w:rsid w:val="00142049"/>
    <w:rsid w:val="00144688"/>
    <w:rsid w:val="00146662"/>
    <w:rsid w:val="00152499"/>
    <w:rsid w:val="00152A21"/>
    <w:rsid w:val="001537B2"/>
    <w:rsid w:val="00154441"/>
    <w:rsid w:val="00155A4C"/>
    <w:rsid w:val="00155B64"/>
    <w:rsid w:val="0016109B"/>
    <w:rsid w:val="001629C7"/>
    <w:rsid w:val="0017409C"/>
    <w:rsid w:val="00174339"/>
    <w:rsid w:val="00174EEB"/>
    <w:rsid w:val="0017609D"/>
    <w:rsid w:val="00180BE1"/>
    <w:rsid w:val="00183965"/>
    <w:rsid w:val="00183ED3"/>
    <w:rsid w:val="001849F4"/>
    <w:rsid w:val="00185141"/>
    <w:rsid w:val="001878EB"/>
    <w:rsid w:val="00187DCB"/>
    <w:rsid w:val="00191C15"/>
    <w:rsid w:val="0019405E"/>
    <w:rsid w:val="00194C5B"/>
    <w:rsid w:val="001A061E"/>
    <w:rsid w:val="001A15E7"/>
    <w:rsid w:val="001A20CE"/>
    <w:rsid w:val="001A26F0"/>
    <w:rsid w:val="001A2702"/>
    <w:rsid w:val="001A4C87"/>
    <w:rsid w:val="001A5798"/>
    <w:rsid w:val="001A67D6"/>
    <w:rsid w:val="001A6A88"/>
    <w:rsid w:val="001B226D"/>
    <w:rsid w:val="001B23F7"/>
    <w:rsid w:val="001B3F15"/>
    <w:rsid w:val="001B4D5D"/>
    <w:rsid w:val="001B751E"/>
    <w:rsid w:val="001C05F1"/>
    <w:rsid w:val="001C3F22"/>
    <w:rsid w:val="001C6FAB"/>
    <w:rsid w:val="001D0698"/>
    <w:rsid w:val="001D0B69"/>
    <w:rsid w:val="001D5FE8"/>
    <w:rsid w:val="001E171E"/>
    <w:rsid w:val="001E3492"/>
    <w:rsid w:val="001E3F01"/>
    <w:rsid w:val="001E4797"/>
    <w:rsid w:val="001F0F23"/>
    <w:rsid w:val="001F2DF6"/>
    <w:rsid w:val="001F6C77"/>
    <w:rsid w:val="001F7982"/>
    <w:rsid w:val="00202141"/>
    <w:rsid w:val="00204D03"/>
    <w:rsid w:val="0020600D"/>
    <w:rsid w:val="00216780"/>
    <w:rsid w:val="00217C3E"/>
    <w:rsid w:val="00220B19"/>
    <w:rsid w:val="0022348B"/>
    <w:rsid w:val="00224CD2"/>
    <w:rsid w:val="00225079"/>
    <w:rsid w:val="00225782"/>
    <w:rsid w:val="002263F3"/>
    <w:rsid w:val="00226FAA"/>
    <w:rsid w:val="0023249B"/>
    <w:rsid w:val="002366C1"/>
    <w:rsid w:val="00244745"/>
    <w:rsid w:val="00247E23"/>
    <w:rsid w:val="00251AAF"/>
    <w:rsid w:val="002548C3"/>
    <w:rsid w:val="00256060"/>
    <w:rsid w:val="002603B6"/>
    <w:rsid w:val="002633B7"/>
    <w:rsid w:val="002633DC"/>
    <w:rsid w:val="0026364C"/>
    <w:rsid w:val="00263A31"/>
    <w:rsid w:val="00264203"/>
    <w:rsid w:val="00265CED"/>
    <w:rsid w:val="00265EDF"/>
    <w:rsid w:val="00266BEC"/>
    <w:rsid w:val="00271DC5"/>
    <w:rsid w:val="00273862"/>
    <w:rsid w:val="002747DF"/>
    <w:rsid w:val="002850DB"/>
    <w:rsid w:val="002866E1"/>
    <w:rsid w:val="0029147C"/>
    <w:rsid w:val="00293439"/>
    <w:rsid w:val="00295F42"/>
    <w:rsid w:val="002A3CC0"/>
    <w:rsid w:val="002A3EE8"/>
    <w:rsid w:val="002A6C26"/>
    <w:rsid w:val="002B0091"/>
    <w:rsid w:val="002B2022"/>
    <w:rsid w:val="002B2799"/>
    <w:rsid w:val="002B4A31"/>
    <w:rsid w:val="002C20CD"/>
    <w:rsid w:val="002C4820"/>
    <w:rsid w:val="002C4CC2"/>
    <w:rsid w:val="002C73DC"/>
    <w:rsid w:val="002D407A"/>
    <w:rsid w:val="002D62D0"/>
    <w:rsid w:val="002E0CDA"/>
    <w:rsid w:val="002E12CB"/>
    <w:rsid w:val="002E463E"/>
    <w:rsid w:val="002E501E"/>
    <w:rsid w:val="002F6589"/>
    <w:rsid w:val="0030029A"/>
    <w:rsid w:val="00300DF5"/>
    <w:rsid w:val="00302430"/>
    <w:rsid w:val="0030251B"/>
    <w:rsid w:val="00314CA6"/>
    <w:rsid w:val="0032090A"/>
    <w:rsid w:val="0032095C"/>
    <w:rsid w:val="00320AB4"/>
    <w:rsid w:val="00320B33"/>
    <w:rsid w:val="00321EE5"/>
    <w:rsid w:val="003238D3"/>
    <w:rsid w:val="003413CE"/>
    <w:rsid w:val="003441B2"/>
    <w:rsid w:val="00351790"/>
    <w:rsid w:val="00352053"/>
    <w:rsid w:val="00352AEF"/>
    <w:rsid w:val="00355EEC"/>
    <w:rsid w:val="003609EF"/>
    <w:rsid w:val="003619B1"/>
    <w:rsid w:val="00361A5B"/>
    <w:rsid w:val="00362239"/>
    <w:rsid w:val="00364ED0"/>
    <w:rsid w:val="003677C5"/>
    <w:rsid w:val="00375070"/>
    <w:rsid w:val="003778B4"/>
    <w:rsid w:val="00377A89"/>
    <w:rsid w:val="00380CEB"/>
    <w:rsid w:val="00380F77"/>
    <w:rsid w:val="00383DD9"/>
    <w:rsid w:val="00384861"/>
    <w:rsid w:val="00387B0D"/>
    <w:rsid w:val="0039020B"/>
    <w:rsid w:val="003919C0"/>
    <w:rsid w:val="00392812"/>
    <w:rsid w:val="003A1829"/>
    <w:rsid w:val="003A48B6"/>
    <w:rsid w:val="003A58C1"/>
    <w:rsid w:val="003A7C4A"/>
    <w:rsid w:val="003B03F1"/>
    <w:rsid w:val="003B5BE8"/>
    <w:rsid w:val="003B6AE8"/>
    <w:rsid w:val="003B6F68"/>
    <w:rsid w:val="003C31B4"/>
    <w:rsid w:val="003C3C7F"/>
    <w:rsid w:val="003C4A2D"/>
    <w:rsid w:val="003D1CFA"/>
    <w:rsid w:val="003D5F83"/>
    <w:rsid w:val="003D6985"/>
    <w:rsid w:val="003D6AE9"/>
    <w:rsid w:val="003E1440"/>
    <w:rsid w:val="003E5951"/>
    <w:rsid w:val="003F6FC6"/>
    <w:rsid w:val="004010D7"/>
    <w:rsid w:val="00403FD5"/>
    <w:rsid w:val="00404B52"/>
    <w:rsid w:val="00404C79"/>
    <w:rsid w:val="00404DD4"/>
    <w:rsid w:val="00405624"/>
    <w:rsid w:val="004058DF"/>
    <w:rsid w:val="00411B6D"/>
    <w:rsid w:val="00412498"/>
    <w:rsid w:val="00414DBD"/>
    <w:rsid w:val="004159D1"/>
    <w:rsid w:val="00420297"/>
    <w:rsid w:val="00421778"/>
    <w:rsid w:val="004218BC"/>
    <w:rsid w:val="004235CF"/>
    <w:rsid w:val="0042376E"/>
    <w:rsid w:val="004317CD"/>
    <w:rsid w:val="00432196"/>
    <w:rsid w:val="00433BF6"/>
    <w:rsid w:val="00433E4E"/>
    <w:rsid w:val="004362F1"/>
    <w:rsid w:val="00437BFA"/>
    <w:rsid w:val="00440DC3"/>
    <w:rsid w:val="00442080"/>
    <w:rsid w:val="00444B3B"/>
    <w:rsid w:val="00446B31"/>
    <w:rsid w:val="00450919"/>
    <w:rsid w:val="00452F2C"/>
    <w:rsid w:val="0045340F"/>
    <w:rsid w:val="00453AC8"/>
    <w:rsid w:val="00454BCA"/>
    <w:rsid w:val="00460D8A"/>
    <w:rsid w:val="0046454A"/>
    <w:rsid w:val="0046567B"/>
    <w:rsid w:val="004656D0"/>
    <w:rsid w:val="00470118"/>
    <w:rsid w:val="00471730"/>
    <w:rsid w:val="00474FE5"/>
    <w:rsid w:val="00477E2A"/>
    <w:rsid w:val="00483287"/>
    <w:rsid w:val="004911C3"/>
    <w:rsid w:val="0049333E"/>
    <w:rsid w:val="004937A5"/>
    <w:rsid w:val="00493E65"/>
    <w:rsid w:val="0049606A"/>
    <w:rsid w:val="004966FC"/>
    <w:rsid w:val="00497594"/>
    <w:rsid w:val="004975D6"/>
    <w:rsid w:val="00497F7C"/>
    <w:rsid w:val="004A2D7C"/>
    <w:rsid w:val="004A6015"/>
    <w:rsid w:val="004B11EF"/>
    <w:rsid w:val="004B12D1"/>
    <w:rsid w:val="004B1CC7"/>
    <w:rsid w:val="004B2099"/>
    <w:rsid w:val="004B25A8"/>
    <w:rsid w:val="004B2E60"/>
    <w:rsid w:val="004B4BD2"/>
    <w:rsid w:val="004C2529"/>
    <w:rsid w:val="004C3CE8"/>
    <w:rsid w:val="004C49A3"/>
    <w:rsid w:val="004C5A16"/>
    <w:rsid w:val="004C6FA9"/>
    <w:rsid w:val="004D732C"/>
    <w:rsid w:val="004E7563"/>
    <w:rsid w:val="004F04FD"/>
    <w:rsid w:val="004F050D"/>
    <w:rsid w:val="004F0B61"/>
    <w:rsid w:val="004F3E99"/>
    <w:rsid w:val="004F5648"/>
    <w:rsid w:val="005120AA"/>
    <w:rsid w:val="00512251"/>
    <w:rsid w:val="00513277"/>
    <w:rsid w:val="005154F4"/>
    <w:rsid w:val="00520701"/>
    <w:rsid w:val="005208BA"/>
    <w:rsid w:val="005226B8"/>
    <w:rsid w:val="00531D8A"/>
    <w:rsid w:val="005322ED"/>
    <w:rsid w:val="0053392A"/>
    <w:rsid w:val="005341FE"/>
    <w:rsid w:val="00534A5C"/>
    <w:rsid w:val="00537A60"/>
    <w:rsid w:val="0054537A"/>
    <w:rsid w:val="00550B99"/>
    <w:rsid w:val="0055181F"/>
    <w:rsid w:val="005554BF"/>
    <w:rsid w:val="00555E72"/>
    <w:rsid w:val="00556FFF"/>
    <w:rsid w:val="00557D04"/>
    <w:rsid w:val="00563926"/>
    <w:rsid w:val="00577429"/>
    <w:rsid w:val="00583A10"/>
    <w:rsid w:val="00586CCA"/>
    <w:rsid w:val="00590103"/>
    <w:rsid w:val="00591FC9"/>
    <w:rsid w:val="00593072"/>
    <w:rsid w:val="005973D5"/>
    <w:rsid w:val="005A0BBD"/>
    <w:rsid w:val="005A1033"/>
    <w:rsid w:val="005A42E8"/>
    <w:rsid w:val="005A46D2"/>
    <w:rsid w:val="005A4F96"/>
    <w:rsid w:val="005A6703"/>
    <w:rsid w:val="005A6F43"/>
    <w:rsid w:val="005B0CD9"/>
    <w:rsid w:val="005C433A"/>
    <w:rsid w:val="005C7CAF"/>
    <w:rsid w:val="005D0C33"/>
    <w:rsid w:val="005D1E77"/>
    <w:rsid w:val="005D4FBA"/>
    <w:rsid w:val="005D54A6"/>
    <w:rsid w:val="005D695E"/>
    <w:rsid w:val="005E01D3"/>
    <w:rsid w:val="005E39C3"/>
    <w:rsid w:val="005E40BD"/>
    <w:rsid w:val="005E40E5"/>
    <w:rsid w:val="005E7391"/>
    <w:rsid w:val="005F0526"/>
    <w:rsid w:val="005F4AF6"/>
    <w:rsid w:val="005F5606"/>
    <w:rsid w:val="00604625"/>
    <w:rsid w:val="006067E4"/>
    <w:rsid w:val="00607254"/>
    <w:rsid w:val="00610A1C"/>
    <w:rsid w:val="006123F4"/>
    <w:rsid w:val="00613871"/>
    <w:rsid w:val="00613AE8"/>
    <w:rsid w:val="00615F7B"/>
    <w:rsid w:val="006205B0"/>
    <w:rsid w:val="00621E96"/>
    <w:rsid w:val="00626C86"/>
    <w:rsid w:val="00627078"/>
    <w:rsid w:val="00627412"/>
    <w:rsid w:val="006338E0"/>
    <w:rsid w:val="00636A2F"/>
    <w:rsid w:val="0064164C"/>
    <w:rsid w:val="00643E8B"/>
    <w:rsid w:val="0064406E"/>
    <w:rsid w:val="00645822"/>
    <w:rsid w:val="00646DAE"/>
    <w:rsid w:val="006472E7"/>
    <w:rsid w:val="00647D86"/>
    <w:rsid w:val="006525B7"/>
    <w:rsid w:val="0066202F"/>
    <w:rsid w:val="00664676"/>
    <w:rsid w:val="00664DD2"/>
    <w:rsid w:val="00666A48"/>
    <w:rsid w:val="00667BE7"/>
    <w:rsid w:val="00672282"/>
    <w:rsid w:val="006726D2"/>
    <w:rsid w:val="006800B1"/>
    <w:rsid w:val="00691EAE"/>
    <w:rsid w:val="00692993"/>
    <w:rsid w:val="00693046"/>
    <w:rsid w:val="00694F7B"/>
    <w:rsid w:val="00695384"/>
    <w:rsid w:val="006A05C0"/>
    <w:rsid w:val="006A1CA8"/>
    <w:rsid w:val="006A1DDB"/>
    <w:rsid w:val="006A3D41"/>
    <w:rsid w:val="006A4104"/>
    <w:rsid w:val="006A59D4"/>
    <w:rsid w:val="006B10F5"/>
    <w:rsid w:val="006B2B9E"/>
    <w:rsid w:val="006B2D60"/>
    <w:rsid w:val="006B2F44"/>
    <w:rsid w:val="006B699A"/>
    <w:rsid w:val="006C1A34"/>
    <w:rsid w:val="006C1AFF"/>
    <w:rsid w:val="006C1F2C"/>
    <w:rsid w:val="006C5714"/>
    <w:rsid w:val="006C6F4C"/>
    <w:rsid w:val="006C7F0F"/>
    <w:rsid w:val="006D2979"/>
    <w:rsid w:val="006D3573"/>
    <w:rsid w:val="006D4741"/>
    <w:rsid w:val="006D63F1"/>
    <w:rsid w:val="006D78B2"/>
    <w:rsid w:val="006E28F3"/>
    <w:rsid w:val="006E4237"/>
    <w:rsid w:val="006E4466"/>
    <w:rsid w:val="006F7399"/>
    <w:rsid w:val="006F7BC4"/>
    <w:rsid w:val="00700861"/>
    <w:rsid w:val="007011DD"/>
    <w:rsid w:val="00703FC5"/>
    <w:rsid w:val="00704FCC"/>
    <w:rsid w:val="00705EAF"/>
    <w:rsid w:val="00710B92"/>
    <w:rsid w:val="007126C1"/>
    <w:rsid w:val="00713194"/>
    <w:rsid w:val="00720CE2"/>
    <w:rsid w:val="007210E7"/>
    <w:rsid w:val="0072196D"/>
    <w:rsid w:val="00723928"/>
    <w:rsid w:val="0073324B"/>
    <w:rsid w:val="0073777C"/>
    <w:rsid w:val="007405CD"/>
    <w:rsid w:val="0074234F"/>
    <w:rsid w:val="00742FB4"/>
    <w:rsid w:val="00753886"/>
    <w:rsid w:val="00754025"/>
    <w:rsid w:val="00754435"/>
    <w:rsid w:val="00756FDC"/>
    <w:rsid w:val="00761507"/>
    <w:rsid w:val="007635BC"/>
    <w:rsid w:val="00766877"/>
    <w:rsid w:val="0077177E"/>
    <w:rsid w:val="00773CC2"/>
    <w:rsid w:val="00773FCF"/>
    <w:rsid w:val="00773FFC"/>
    <w:rsid w:val="007766CA"/>
    <w:rsid w:val="00777F07"/>
    <w:rsid w:val="00780EE8"/>
    <w:rsid w:val="007839D1"/>
    <w:rsid w:val="00785D00"/>
    <w:rsid w:val="0078667A"/>
    <w:rsid w:val="0079121F"/>
    <w:rsid w:val="00795F26"/>
    <w:rsid w:val="007A34BD"/>
    <w:rsid w:val="007B77D1"/>
    <w:rsid w:val="007C0DCE"/>
    <w:rsid w:val="007C14C2"/>
    <w:rsid w:val="007C2652"/>
    <w:rsid w:val="007C2F9E"/>
    <w:rsid w:val="007C40F2"/>
    <w:rsid w:val="007C482A"/>
    <w:rsid w:val="007C521D"/>
    <w:rsid w:val="007D1188"/>
    <w:rsid w:val="007D1523"/>
    <w:rsid w:val="007E0721"/>
    <w:rsid w:val="007E17AD"/>
    <w:rsid w:val="007E4F33"/>
    <w:rsid w:val="007E53FB"/>
    <w:rsid w:val="007F13AA"/>
    <w:rsid w:val="007F1CC1"/>
    <w:rsid w:val="007F25D3"/>
    <w:rsid w:val="007F6573"/>
    <w:rsid w:val="007F7682"/>
    <w:rsid w:val="008018D6"/>
    <w:rsid w:val="00810244"/>
    <w:rsid w:val="00815230"/>
    <w:rsid w:val="0081786C"/>
    <w:rsid w:val="008216AF"/>
    <w:rsid w:val="008236E9"/>
    <w:rsid w:val="00823BC8"/>
    <w:rsid w:val="00824E58"/>
    <w:rsid w:val="008262B5"/>
    <w:rsid w:val="008412C4"/>
    <w:rsid w:val="0084186D"/>
    <w:rsid w:val="0084206B"/>
    <w:rsid w:val="0084395F"/>
    <w:rsid w:val="00843B2A"/>
    <w:rsid w:val="00845361"/>
    <w:rsid w:val="00846343"/>
    <w:rsid w:val="00854750"/>
    <w:rsid w:val="00855388"/>
    <w:rsid w:val="0085675C"/>
    <w:rsid w:val="0086155E"/>
    <w:rsid w:val="00861741"/>
    <w:rsid w:val="00862ADC"/>
    <w:rsid w:val="008642CD"/>
    <w:rsid w:val="00871249"/>
    <w:rsid w:val="00876C5B"/>
    <w:rsid w:val="0087780C"/>
    <w:rsid w:val="0088158F"/>
    <w:rsid w:val="008824E5"/>
    <w:rsid w:val="008827E2"/>
    <w:rsid w:val="00882A0F"/>
    <w:rsid w:val="00885061"/>
    <w:rsid w:val="00885FF3"/>
    <w:rsid w:val="00891121"/>
    <w:rsid w:val="00891AE7"/>
    <w:rsid w:val="0089339B"/>
    <w:rsid w:val="00893538"/>
    <w:rsid w:val="008A2CA0"/>
    <w:rsid w:val="008A2EF7"/>
    <w:rsid w:val="008A39B5"/>
    <w:rsid w:val="008A4726"/>
    <w:rsid w:val="008A5526"/>
    <w:rsid w:val="008A627E"/>
    <w:rsid w:val="008A6C4B"/>
    <w:rsid w:val="008B6A66"/>
    <w:rsid w:val="008B6BC0"/>
    <w:rsid w:val="008B7096"/>
    <w:rsid w:val="008C18EF"/>
    <w:rsid w:val="008C22B6"/>
    <w:rsid w:val="008C2CDC"/>
    <w:rsid w:val="008C7E7C"/>
    <w:rsid w:val="008D167B"/>
    <w:rsid w:val="008D2C6F"/>
    <w:rsid w:val="008E017C"/>
    <w:rsid w:val="008E07A0"/>
    <w:rsid w:val="008E12B8"/>
    <w:rsid w:val="008E65F2"/>
    <w:rsid w:val="008E7E5A"/>
    <w:rsid w:val="008F3A98"/>
    <w:rsid w:val="008F7F99"/>
    <w:rsid w:val="0090233D"/>
    <w:rsid w:val="0090252F"/>
    <w:rsid w:val="009039D1"/>
    <w:rsid w:val="0090418D"/>
    <w:rsid w:val="00915230"/>
    <w:rsid w:val="0091604F"/>
    <w:rsid w:val="00917653"/>
    <w:rsid w:val="00917C4C"/>
    <w:rsid w:val="00917E56"/>
    <w:rsid w:val="00923EA8"/>
    <w:rsid w:val="00924065"/>
    <w:rsid w:val="00927506"/>
    <w:rsid w:val="00931854"/>
    <w:rsid w:val="00942974"/>
    <w:rsid w:val="00942F3C"/>
    <w:rsid w:val="00945969"/>
    <w:rsid w:val="009469B8"/>
    <w:rsid w:val="00950C7D"/>
    <w:rsid w:val="00953929"/>
    <w:rsid w:val="009549E4"/>
    <w:rsid w:val="00954A0D"/>
    <w:rsid w:val="00954A23"/>
    <w:rsid w:val="00961CF5"/>
    <w:rsid w:val="00964793"/>
    <w:rsid w:val="009664E6"/>
    <w:rsid w:val="00966BEB"/>
    <w:rsid w:val="009707F6"/>
    <w:rsid w:val="00971B43"/>
    <w:rsid w:val="00973BD8"/>
    <w:rsid w:val="00976817"/>
    <w:rsid w:val="009841A2"/>
    <w:rsid w:val="0099251F"/>
    <w:rsid w:val="00993596"/>
    <w:rsid w:val="00997AEA"/>
    <w:rsid w:val="009A08CA"/>
    <w:rsid w:val="009A3EDC"/>
    <w:rsid w:val="009A4628"/>
    <w:rsid w:val="009A6FB1"/>
    <w:rsid w:val="009B0247"/>
    <w:rsid w:val="009B104C"/>
    <w:rsid w:val="009B1BC5"/>
    <w:rsid w:val="009B421B"/>
    <w:rsid w:val="009B4CA1"/>
    <w:rsid w:val="009B52E5"/>
    <w:rsid w:val="009C079C"/>
    <w:rsid w:val="009C0AE1"/>
    <w:rsid w:val="009C1081"/>
    <w:rsid w:val="009C3C13"/>
    <w:rsid w:val="009C4CF3"/>
    <w:rsid w:val="009C7667"/>
    <w:rsid w:val="009D174F"/>
    <w:rsid w:val="009D2985"/>
    <w:rsid w:val="009D33E5"/>
    <w:rsid w:val="009D435C"/>
    <w:rsid w:val="009D65AF"/>
    <w:rsid w:val="009E08E9"/>
    <w:rsid w:val="009E2B29"/>
    <w:rsid w:val="009E74ED"/>
    <w:rsid w:val="009F2379"/>
    <w:rsid w:val="009F4A94"/>
    <w:rsid w:val="00A00FA4"/>
    <w:rsid w:val="00A01115"/>
    <w:rsid w:val="00A0305F"/>
    <w:rsid w:val="00A03506"/>
    <w:rsid w:val="00A04E8C"/>
    <w:rsid w:val="00A10092"/>
    <w:rsid w:val="00A12DD5"/>
    <w:rsid w:val="00A13A4F"/>
    <w:rsid w:val="00A14608"/>
    <w:rsid w:val="00A14DFE"/>
    <w:rsid w:val="00A14F55"/>
    <w:rsid w:val="00A22165"/>
    <w:rsid w:val="00A22B63"/>
    <w:rsid w:val="00A24B91"/>
    <w:rsid w:val="00A26A80"/>
    <w:rsid w:val="00A26DA7"/>
    <w:rsid w:val="00A34827"/>
    <w:rsid w:val="00A355B4"/>
    <w:rsid w:val="00A417D4"/>
    <w:rsid w:val="00A42F50"/>
    <w:rsid w:val="00A4604C"/>
    <w:rsid w:val="00A518FB"/>
    <w:rsid w:val="00A51B07"/>
    <w:rsid w:val="00A52EA9"/>
    <w:rsid w:val="00A547BB"/>
    <w:rsid w:val="00A548F2"/>
    <w:rsid w:val="00A55231"/>
    <w:rsid w:val="00A601C7"/>
    <w:rsid w:val="00A6240B"/>
    <w:rsid w:val="00A63BE3"/>
    <w:rsid w:val="00A7134F"/>
    <w:rsid w:val="00A76C93"/>
    <w:rsid w:val="00A80C92"/>
    <w:rsid w:val="00A81355"/>
    <w:rsid w:val="00A81781"/>
    <w:rsid w:val="00A81F7B"/>
    <w:rsid w:val="00A8386A"/>
    <w:rsid w:val="00A849DA"/>
    <w:rsid w:val="00A84BA7"/>
    <w:rsid w:val="00A9132A"/>
    <w:rsid w:val="00A9315A"/>
    <w:rsid w:val="00A96667"/>
    <w:rsid w:val="00A96BC1"/>
    <w:rsid w:val="00A97842"/>
    <w:rsid w:val="00A97AF3"/>
    <w:rsid w:val="00AA37A8"/>
    <w:rsid w:val="00AA5A01"/>
    <w:rsid w:val="00AA5BF5"/>
    <w:rsid w:val="00AA7B63"/>
    <w:rsid w:val="00AB0BCF"/>
    <w:rsid w:val="00AB1C09"/>
    <w:rsid w:val="00AB684D"/>
    <w:rsid w:val="00AB702A"/>
    <w:rsid w:val="00AB706D"/>
    <w:rsid w:val="00AC1AE3"/>
    <w:rsid w:val="00AC1C0C"/>
    <w:rsid w:val="00AC3B73"/>
    <w:rsid w:val="00AD0130"/>
    <w:rsid w:val="00AD0D0C"/>
    <w:rsid w:val="00AD1D10"/>
    <w:rsid w:val="00AD313B"/>
    <w:rsid w:val="00AD3D4F"/>
    <w:rsid w:val="00AE173F"/>
    <w:rsid w:val="00AE36F4"/>
    <w:rsid w:val="00AE40CB"/>
    <w:rsid w:val="00AE555E"/>
    <w:rsid w:val="00AE5565"/>
    <w:rsid w:val="00AE76D7"/>
    <w:rsid w:val="00AF021C"/>
    <w:rsid w:val="00B03F26"/>
    <w:rsid w:val="00B04513"/>
    <w:rsid w:val="00B069CD"/>
    <w:rsid w:val="00B06B1E"/>
    <w:rsid w:val="00B16549"/>
    <w:rsid w:val="00B21489"/>
    <w:rsid w:val="00B21CC5"/>
    <w:rsid w:val="00B24962"/>
    <w:rsid w:val="00B3235E"/>
    <w:rsid w:val="00B330BC"/>
    <w:rsid w:val="00B356D9"/>
    <w:rsid w:val="00B36365"/>
    <w:rsid w:val="00B4143B"/>
    <w:rsid w:val="00B45270"/>
    <w:rsid w:val="00B46BB6"/>
    <w:rsid w:val="00B51238"/>
    <w:rsid w:val="00B51DF5"/>
    <w:rsid w:val="00B51E41"/>
    <w:rsid w:val="00B52842"/>
    <w:rsid w:val="00B57B81"/>
    <w:rsid w:val="00B712CB"/>
    <w:rsid w:val="00B71FCC"/>
    <w:rsid w:val="00B73DDF"/>
    <w:rsid w:val="00B77681"/>
    <w:rsid w:val="00B80069"/>
    <w:rsid w:val="00B80936"/>
    <w:rsid w:val="00B80D19"/>
    <w:rsid w:val="00B826BF"/>
    <w:rsid w:val="00B84C31"/>
    <w:rsid w:val="00B85650"/>
    <w:rsid w:val="00B86116"/>
    <w:rsid w:val="00BA0030"/>
    <w:rsid w:val="00BA4011"/>
    <w:rsid w:val="00BA4613"/>
    <w:rsid w:val="00BB4CAB"/>
    <w:rsid w:val="00BB6267"/>
    <w:rsid w:val="00BB6AF6"/>
    <w:rsid w:val="00BC12E0"/>
    <w:rsid w:val="00BC1930"/>
    <w:rsid w:val="00BC58AC"/>
    <w:rsid w:val="00BD4C68"/>
    <w:rsid w:val="00BD5574"/>
    <w:rsid w:val="00BD78B2"/>
    <w:rsid w:val="00BE09F4"/>
    <w:rsid w:val="00BE2279"/>
    <w:rsid w:val="00BE3EE0"/>
    <w:rsid w:val="00BE7D9A"/>
    <w:rsid w:val="00BF0052"/>
    <w:rsid w:val="00BF7032"/>
    <w:rsid w:val="00C012FE"/>
    <w:rsid w:val="00C02A65"/>
    <w:rsid w:val="00C04E20"/>
    <w:rsid w:val="00C073CA"/>
    <w:rsid w:val="00C14FCD"/>
    <w:rsid w:val="00C1537C"/>
    <w:rsid w:val="00C15D77"/>
    <w:rsid w:val="00C17EE5"/>
    <w:rsid w:val="00C17FD8"/>
    <w:rsid w:val="00C227DA"/>
    <w:rsid w:val="00C24F6E"/>
    <w:rsid w:val="00C24FD1"/>
    <w:rsid w:val="00C25FA3"/>
    <w:rsid w:val="00C2683F"/>
    <w:rsid w:val="00C32F51"/>
    <w:rsid w:val="00C33E12"/>
    <w:rsid w:val="00C35FF7"/>
    <w:rsid w:val="00C370E3"/>
    <w:rsid w:val="00C40A8B"/>
    <w:rsid w:val="00C43C3C"/>
    <w:rsid w:val="00C461E1"/>
    <w:rsid w:val="00C47498"/>
    <w:rsid w:val="00C47CCE"/>
    <w:rsid w:val="00C5019B"/>
    <w:rsid w:val="00C50368"/>
    <w:rsid w:val="00C50A24"/>
    <w:rsid w:val="00C536DB"/>
    <w:rsid w:val="00C56617"/>
    <w:rsid w:val="00C56BC3"/>
    <w:rsid w:val="00C62DB3"/>
    <w:rsid w:val="00C72753"/>
    <w:rsid w:val="00C73B50"/>
    <w:rsid w:val="00C73E58"/>
    <w:rsid w:val="00C75343"/>
    <w:rsid w:val="00C82968"/>
    <w:rsid w:val="00C82D9A"/>
    <w:rsid w:val="00C84B87"/>
    <w:rsid w:val="00C85244"/>
    <w:rsid w:val="00C8769E"/>
    <w:rsid w:val="00C91681"/>
    <w:rsid w:val="00CA02A1"/>
    <w:rsid w:val="00CA3876"/>
    <w:rsid w:val="00CA4205"/>
    <w:rsid w:val="00CB0FEB"/>
    <w:rsid w:val="00CB1E0E"/>
    <w:rsid w:val="00CB6405"/>
    <w:rsid w:val="00CB6502"/>
    <w:rsid w:val="00CC1911"/>
    <w:rsid w:val="00CC3177"/>
    <w:rsid w:val="00CC4293"/>
    <w:rsid w:val="00CC54FD"/>
    <w:rsid w:val="00CC6070"/>
    <w:rsid w:val="00CC7F8C"/>
    <w:rsid w:val="00CD0DEB"/>
    <w:rsid w:val="00CD38F7"/>
    <w:rsid w:val="00CD40AD"/>
    <w:rsid w:val="00CE07AE"/>
    <w:rsid w:val="00CE1507"/>
    <w:rsid w:val="00CE3A03"/>
    <w:rsid w:val="00CE3BF1"/>
    <w:rsid w:val="00CF0A8C"/>
    <w:rsid w:val="00CF1008"/>
    <w:rsid w:val="00CF13BE"/>
    <w:rsid w:val="00CF3874"/>
    <w:rsid w:val="00CF40C2"/>
    <w:rsid w:val="00CF51C3"/>
    <w:rsid w:val="00D00A95"/>
    <w:rsid w:val="00D01007"/>
    <w:rsid w:val="00D02BEB"/>
    <w:rsid w:val="00D040FC"/>
    <w:rsid w:val="00D053FB"/>
    <w:rsid w:val="00D100E4"/>
    <w:rsid w:val="00D1781A"/>
    <w:rsid w:val="00D17B88"/>
    <w:rsid w:val="00D253C8"/>
    <w:rsid w:val="00D25573"/>
    <w:rsid w:val="00D26295"/>
    <w:rsid w:val="00D267E5"/>
    <w:rsid w:val="00D34553"/>
    <w:rsid w:val="00D35013"/>
    <w:rsid w:val="00D362A4"/>
    <w:rsid w:val="00D37E7B"/>
    <w:rsid w:val="00D41714"/>
    <w:rsid w:val="00D422CB"/>
    <w:rsid w:val="00D4331C"/>
    <w:rsid w:val="00D46CB2"/>
    <w:rsid w:val="00D473AB"/>
    <w:rsid w:val="00D5293D"/>
    <w:rsid w:val="00D53249"/>
    <w:rsid w:val="00D54D03"/>
    <w:rsid w:val="00D551DD"/>
    <w:rsid w:val="00D55B5F"/>
    <w:rsid w:val="00D56B51"/>
    <w:rsid w:val="00D62305"/>
    <w:rsid w:val="00D62AE2"/>
    <w:rsid w:val="00D6399B"/>
    <w:rsid w:val="00D66DA6"/>
    <w:rsid w:val="00D72778"/>
    <w:rsid w:val="00D77017"/>
    <w:rsid w:val="00D8022A"/>
    <w:rsid w:val="00D8596D"/>
    <w:rsid w:val="00D86650"/>
    <w:rsid w:val="00D90711"/>
    <w:rsid w:val="00D91081"/>
    <w:rsid w:val="00D9154B"/>
    <w:rsid w:val="00D9368A"/>
    <w:rsid w:val="00D93887"/>
    <w:rsid w:val="00D977FC"/>
    <w:rsid w:val="00DA02A2"/>
    <w:rsid w:val="00DA12E5"/>
    <w:rsid w:val="00DA1B0C"/>
    <w:rsid w:val="00DA3DBA"/>
    <w:rsid w:val="00DA76B4"/>
    <w:rsid w:val="00DA77AA"/>
    <w:rsid w:val="00DB0C86"/>
    <w:rsid w:val="00DB15FD"/>
    <w:rsid w:val="00DB24CF"/>
    <w:rsid w:val="00DC2405"/>
    <w:rsid w:val="00DC2D7A"/>
    <w:rsid w:val="00DC3C52"/>
    <w:rsid w:val="00DC4419"/>
    <w:rsid w:val="00DC4985"/>
    <w:rsid w:val="00DC534E"/>
    <w:rsid w:val="00DD1568"/>
    <w:rsid w:val="00DD65F5"/>
    <w:rsid w:val="00DE065A"/>
    <w:rsid w:val="00DE0F85"/>
    <w:rsid w:val="00DE160D"/>
    <w:rsid w:val="00DE5963"/>
    <w:rsid w:val="00DE6B92"/>
    <w:rsid w:val="00DF0D88"/>
    <w:rsid w:val="00DF24DE"/>
    <w:rsid w:val="00E00F5B"/>
    <w:rsid w:val="00E045B6"/>
    <w:rsid w:val="00E07567"/>
    <w:rsid w:val="00E11E99"/>
    <w:rsid w:val="00E2106F"/>
    <w:rsid w:val="00E22DDB"/>
    <w:rsid w:val="00E22E51"/>
    <w:rsid w:val="00E24611"/>
    <w:rsid w:val="00E3002B"/>
    <w:rsid w:val="00E343E3"/>
    <w:rsid w:val="00E37221"/>
    <w:rsid w:val="00E4333F"/>
    <w:rsid w:val="00E44127"/>
    <w:rsid w:val="00E4414B"/>
    <w:rsid w:val="00E441D1"/>
    <w:rsid w:val="00E457A9"/>
    <w:rsid w:val="00E51ED0"/>
    <w:rsid w:val="00E57405"/>
    <w:rsid w:val="00E605F0"/>
    <w:rsid w:val="00E62A05"/>
    <w:rsid w:val="00E65E8E"/>
    <w:rsid w:val="00E72AFD"/>
    <w:rsid w:val="00E7333B"/>
    <w:rsid w:val="00E73BF6"/>
    <w:rsid w:val="00E752B4"/>
    <w:rsid w:val="00E76C14"/>
    <w:rsid w:val="00E775B1"/>
    <w:rsid w:val="00E81417"/>
    <w:rsid w:val="00E816E9"/>
    <w:rsid w:val="00E85B60"/>
    <w:rsid w:val="00E91E8F"/>
    <w:rsid w:val="00E927E1"/>
    <w:rsid w:val="00EA0A76"/>
    <w:rsid w:val="00EA36AC"/>
    <w:rsid w:val="00EB46C2"/>
    <w:rsid w:val="00EB58FE"/>
    <w:rsid w:val="00EB71FF"/>
    <w:rsid w:val="00EC2A89"/>
    <w:rsid w:val="00EC7936"/>
    <w:rsid w:val="00ED1EA6"/>
    <w:rsid w:val="00ED200A"/>
    <w:rsid w:val="00ED3DCD"/>
    <w:rsid w:val="00ED6036"/>
    <w:rsid w:val="00ED6274"/>
    <w:rsid w:val="00ED74B8"/>
    <w:rsid w:val="00EE15C3"/>
    <w:rsid w:val="00EE2D6B"/>
    <w:rsid w:val="00EF0425"/>
    <w:rsid w:val="00EF09CE"/>
    <w:rsid w:val="00EF1B79"/>
    <w:rsid w:val="00EF286A"/>
    <w:rsid w:val="00EF3B13"/>
    <w:rsid w:val="00EF4137"/>
    <w:rsid w:val="00F009CD"/>
    <w:rsid w:val="00F015A7"/>
    <w:rsid w:val="00F0369E"/>
    <w:rsid w:val="00F10D6C"/>
    <w:rsid w:val="00F11AB1"/>
    <w:rsid w:val="00F12C13"/>
    <w:rsid w:val="00F13A0C"/>
    <w:rsid w:val="00F201E9"/>
    <w:rsid w:val="00F24A39"/>
    <w:rsid w:val="00F2577D"/>
    <w:rsid w:val="00F26418"/>
    <w:rsid w:val="00F26DE8"/>
    <w:rsid w:val="00F31BA0"/>
    <w:rsid w:val="00F31E51"/>
    <w:rsid w:val="00F3299E"/>
    <w:rsid w:val="00F36D40"/>
    <w:rsid w:val="00F37C9A"/>
    <w:rsid w:val="00F37DF1"/>
    <w:rsid w:val="00F4086D"/>
    <w:rsid w:val="00F40F61"/>
    <w:rsid w:val="00F43150"/>
    <w:rsid w:val="00F43EA2"/>
    <w:rsid w:val="00F45B74"/>
    <w:rsid w:val="00F47412"/>
    <w:rsid w:val="00F53AE0"/>
    <w:rsid w:val="00F575C0"/>
    <w:rsid w:val="00F57AD9"/>
    <w:rsid w:val="00F710CE"/>
    <w:rsid w:val="00F71A35"/>
    <w:rsid w:val="00F758D0"/>
    <w:rsid w:val="00F76A47"/>
    <w:rsid w:val="00F8252D"/>
    <w:rsid w:val="00F83718"/>
    <w:rsid w:val="00F9100D"/>
    <w:rsid w:val="00F94612"/>
    <w:rsid w:val="00F94990"/>
    <w:rsid w:val="00F94F08"/>
    <w:rsid w:val="00F972E4"/>
    <w:rsid w:val="00FA0C7B"/>
    <w:rsid w:val="00FA2E56"/>
    <w:rsid w:val="00FA3137"/>
    <w:rsid w:val="00FA7126"/>
    <w:rsid w:val="00FB12AF"/>
    <w:rsid w:val="00FB34A2"/>
    <w:rsid w:val="00FB6D41"/>
    <w:rsid w:val="00FC1009"/>
    <w:rsid w:val="00FC538A"/>
    <w:rsid w:val="00FC5C3A"/>
    <w:rsid w:val="00FD68CF"/>
    <w:rsid w:val="00FD6B81"/>
    <w:rsid w:val="00FD738C"/>
    <w:rsid w:val="00FD7A45"/>
    <w:rsid w:val="00FE0118"/>
    <w:rsid w:val="00FE223B"/>
    <w:rsid w:val="00FE2627"/>
    <w:rsid w:val="00FE56D1"/>
    <w:rsid w:val="00FE6721"/>
    <w:rsid w:val="00FE6DC3"/>
    <w:rsid w:val="00FE767F"/>
    <w:rsid w:val="00FE7F1B"/>
    <w:rsid w:val="00FE7F20"/>
    <w:rsid w:val="00FF035F"/>
    <w:rsid w:val="00FF0E33"/>
    <w:rsid w:val="00FF18EA"/>
    <w:rsid w:val="00FF2172"/>
    <w:rsid w:val="00FF3BC9"/>
    <w:rsid w:val="00FF6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C5D59"/>
  <w15:docId w15:val="{C5B389BF-57E6-284B-8557-0B3F42DD8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spacing w:before="82"/>
      <w:ind w:left="17"/>
      <w:outlineLvl w:val="0"/>
    </w:pPr>
    <w:rPr>
      <w:rFonts w:ascii="Cambria" w:eastAsia="Cambria" w:hAnsi="Cambria" w:cs="Cambria"/>
      <w:b/>
      <w:bCs/>
      <w:sz w:val="28"/>
      <w:szCs w:val="28"/>
    </w:rPr>
  </w:style>
  <w:style w:type="paragraph" w:styleId="Heading2">
    <w:name w:val="heading 2"/>
    <w:basedOn w:val="Normal"/>
    <w:uiPriority w:val="9"/>
    <w:unhideWhenUsed/>
    <w:qFormat/>
    <w:pPr>
      <w:spacing w:before="77"/>
      <w:ind w:left="644" w:hanging="424"/>
      <w:outlineLvl w:val="1"/>
    </w:pPr>
    <w:rPr>
      <w:rFonts w:ascii="Cambria" w:eastAsia="Cambria" w:hAnsi="Cambria" w:cs="Cambria"/>
      <w:b/>
      <w:bCs/>
      <w:sz w:val="26"/>
      <w:szCs w:val="26"/>
    </w:rPr>
  </w:style>
  <w:style w:type="paragraph" w:styleId="Heading3">
    <w:name w:val="heading 3"/>
    <w:basedOn w:val="Normal"/>
    <w:link w:val="Heading3Char"/>
    <w:uiPriority w:val="9"/>
    <w:unhideWhenUsed/>
    <w:qFormat/>
    <w:pPr>
      <w:spacing w:before="82"/>
      <w:ind w:left="758" w:hanging="538"/>
      <w:outlineLvl w:val="2"/>
    </w:pPr>
    <w:rPr>
      <w:rFonts w:ascii="Cambria" w:eastAsia="Cambria" w:hAnsi="Cambria" w:cs="Cambria"/>
      <w:b/>
      <w:bCs/>
    </w:rPr>
  </w:style>
  <w:style w:type="paragraph" w:styleId="Heading4">
    <w:name w:val="heading 4"/>
    <w:basedOn w:val="Normal"/>
    <w:uiPriority w:val="9"/>
    <w:unhideWhenUsed/>
    <w:qFormat/>
    <w:pPr>
      <w:ind w:left="220"/>
      <w:jc w:val="both"/>
      <w:outlineLvl w:val="3"/>
    </w:pPr>
    <w:rPr>
      <w:b/>
      <w:bCs/>
      <w:sz w:val="20"/>
      <w:szCs w:val="20"/>
    </w:rPr>
  </w:style>
  <w:style w:type="paragraph" w:styleId="Heading5">
    <w:name w:val="heading 5"/>
    <w:basedOn w:val="Normal"/>
    <w:next w:val="Normal"/>
    <w:link w:val="Heading5Char"/>
    <w:uiPriority w:val="9"/>
    <w:semiHidden/>
    <w:unhideWhenUsed/>
    <w:qFormat/>
    <w:rsid w:val="00583A10"/>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550B99"/>
    <w:pPr>
      <w:spacing w:before="360" w:after="360"/>
    </w:pPr>
    <w:rPr>
      <w:rFonts w:cstheme="minorHAnsi"/>
      <w:b/>
      <w:bCs/>
      <w:caps/>
      <w:sz w:val="20"/>
      <w:u w:val="single"/>
    </w:rPr>
  </w:style>
  <w:style w:type="paragraph" w:styleId="TOC2">
    <w:name w:val="toc 2"/>
    <w:basedOn w:val="Normal"/>
    <w:uiPriority w:val="39"/>
    <w:qFormat/>
    <w:rsid w:val="00550B99"/>
    <w:rPr>
      <w:rFonts w:cstheme="minorHAnsi"/>
      <w:b/>
      <w:bCs/>
      <w:smallCaps/>
      <w:sz w:val="20"/>
    </w:rPr>
  </w:style>
  <w:style w:type="paragraph" w:styleId="TOC3">
    <w:name w:val="toc 3"/>
    <w:basedOn w:val="Normal"/>
    <w:uiPriority w:val="39"/>
    <w:qFormat/>
    <w:rsid w:val="00550B99"/>
    <w:rPr>
      <w:rFonts w:cstheme="minorHAnsi"/>
      <w:smallCaps/>
      <w:sz w:val="20"/>
    </w:rPr>
  </w:style>
  <w:style w:type="paragraph" w:styleId="TOC4">
    <w:name w:val="toc 4"/>
    <w:basedOn w:val="Normal"/>
    <w:uiPriority w:val="39"/>
    <w:qFormat/>
    <w:rsid w:val="00550B99"/>
    <w:rPr>
      <w:rFonts w:cstheme="minorHAnsi"/>
      <w:sz w:val="20"/>
    </w:rPr>
  </w:style>
  <w:style w:type="paragraph" w:styleId="BodyText">
    <w:name w:val="Body Text"/>
    <w:basedOn w:val="Normal"/>
    <w:link w:val="BodyTextChar"/>
    <w:uiPriority w:val="1"/>
    <w:qFormat/>
    <w:pPr>
      <w:ind w:left="220"/>
    </w:pPr>
    <w:rPr>
      <w:sz w:val="20"/>
      <w:szCs w:val="20"/>
    </w:rPr>
  </w:style>
  <w:style w:type="paragraph" w:styleId="Title">
    <w:name w:val="Title"/>
    <w:basedOn w:val="Normal"/>
    <w:uiPriority w:val="10"/>
    <w:qFormat/>
    <w:pPr>
      <w:ind w:left="17" w:right="535"/>
      <w:jc w:val="center"/>
    </w:pPr>
    <w:rPr>
      <w:b/>
      <w:bCs/>
      <w:sz w:val="36"/>
      <w:szCs w:val="36"/>
    </w:rPr>
  </w:style>
  <w:style w:type="paragraph" w:styleId="ListParagraph">
    <w:name w:val="List Paragraph"/>
    <w:basedOn w:val="Normal"/>
    <w:uiPriority w:val="34"/>
    <w:qFormat/>
    <w:pPr>
      <w:ind w:left="738" w:hanging="359"/>
    </w:pPr>
  </w:style>
  <w:style w:type="paragraph" w:customStyle="1" w:styleId="TableParagraph">
    <w:name w:val="Table Paragraph"/>
    <w:basedOn w:val="Normal"/>
    <w:uiPriority w:val="1"/>
    <w:qFormat/>
    <w:pPr>
      <w:spacing w:before="120"/>
      <w:ind w:left="50"/>
    </w:pPr>
  </w:style>
  <w:style w:type="character" w:styleId="Hyperlink">
    <w:name w:val="Hyperlink"/>
    <w:basedOn w:val="DefaultParagraphFont"/>
    <w:uiPriority w:val="99"/>
    <w:unhideWhenUsed/>
    <w:rsid w:val="009A08CA"/>
    <w:rPr>
      <w:color w:val="0000FF" w:themeColor="hyperlink"/>
      <w:u w:val="single"/>
    </w:rPr>
  </w:style>
  <w:style w:type="character" w:styleId="UnresolvedMention">
    <w:name w:val="Unresolved Mention"/>
    <w:basedOn w:val="DefaultParagraphFont"/>
    <w:uiPriority w:val="99"/>
    <w:semiHidden/>
    <w:unhideWhenUsed/>
    <w:rsid w:val="009A08CA"/>
    <w:rPr>
      <w:color w:val="605E5C"/>
      <w:shd w:val="clear" w:color="auto" w:fill="E1DFDD"/>
    </w:rPr>
  </w:style>
  <w:style w:type="character" w:styleId="CommentReference">
    <w:name w:val="annotation reference"/>
    <w:basedOn w:val="DefaultParagraphFont"/>
    <w:uiPriority w:val="99"/>
    <w:semiHidden/>
    <w:unhideWhenUsed/>
    <w:rsid w:val="000C2D83"/>
    <w:rPr>
      <w:sz w:val="16"/>
      <w:szCs w:val="16"/>
    </w:rPr>
  </w:style>
  <w:style w:type="paragraph" w:styleId="CommentText">
    <w:name w:val="annotation text"/>
    <w:basedOn w:val="Normal"/>
    <w:link w:val="CommentTextChar"/>
    <w:uiPriority w:val="99"/>
    <w:semiHidden/>
    <w:unhideWhenUsed/>
    <w:rsid w:val="000C2D83"/>
    <w:rPr>
      <w:sz w:val="20"/>
      <w:szCs w:val="20"/>
    </w:rPr>
  </w:style>
  <w:style w:type="character" w:customStyle="1" w:styleId="CommentTextChar">
    <w:name w:val="Comment Text Char"/>
    <w:basedOn w:val="DefaultParagraphFont"/>
    <w:link w:val="CommentText"/>
    <w:uiPriority w:val="99"/>
    <w:semiHidden/>
    <w:rsid w:val="000C2D83"/>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0C2D83"/>
    <w:rPr>
      <w:b/>
      <w:bCs/>
    </w:rPr>
  </w:style>
  <w:style w:type="character" w:customStyle="1" w:styleId="CommentSubjectChar">
    <w:name w:val="Comment Subject Char"/>
    <w:basedOn w:val="CommentTextChar"/>
    <w:link w:val="CommentSubject"/>
    <w:uiPriority w:val="99"/>
    <w:semiHidden/>
    <w:rsid w:val="000C2D83"/>
    <w:rPr>
      <w:rFonts w:ascii="Palatino Linotype" w:eastAsia="Palatino Linotype" w:hAnsi="Palatino Linotype" w:cs="Palatino Linotype"/>
      <w:b/>
      <w:bCs/>
      <w:sz w:val="20"/>
      <w:szCs w:val="20"/>
    </w:rPr>
  </w:style>
  <w:style w:type="character" w:styleId="FollowedHyperlink">
    <w:name w:val="FollowedHyperlink"/>
    <w:basedOn w:val="DefaultParagraphFont"/>
    <w:uiPriority w:val="99"/>
    <w:semiHidden/>
    <w:unhideWhenUsed/>
    <w:rsid w:val="009E08E9"/>
    <w:rPr>
      <w:color w:val="800080" w:themeColor="followedHyperlink"/>
      <w:u w:val="single"/>
    </w:rPr>
  </w:style>
  <w:style w:type="character" w:customStyle="1" w:styleId="Heading3Char">
    <w:name w:val="Heading 3 Char"/>
    <w:basedOn w:val="DefaultParagraphFont"/>
    <w:link w:val="Heading3"/>
    <w:uiPriority w:val="9"/>
    <w:rsid w:val="00583A10"/>
    <w:rPr>
      <w:rFonts w:ascii="Cambria" w:eastAsia="Cambria" w:hAnsi="Cambria" w:cs="Cambria"/>
      <w:b/>
      <w:bCs/>
    </w:rPr>
  </w:style>
  <w:style w:type="character" w:customStyle="1" w:styleId="Heading5Char">
    <w:name w:val="Heading 5 Char"/>
    <w:basedOn w:val="DefaultParagraphFont"/>
    <w:link w:val="Heading5"/>
    <w:uiPriority w:val="9"/>
    <w:semiHidden/>
    <w:rsid w:val="00583A10"/>
    <w:rPr>
      <w:rFonts w:asciiTheme="majorHAnsi" w:eastAsiaTheme="majorEastAsia" w:hAnsiTheme="majorHAnsi" w:cstheme="majorBidi"/>
      <w:color w:val="365F91" w:themeColor="accent1" w:themeShade="BF"/>
    </w:rPr>
  </w:style>
  <w:style w:type="paragraph" w:styleId="Header">
    <w:name w:val="header"/>
    <w:basedOn w:val="Normal"/>
    <w:link w:val="HeaderChar"/>
    <w:uiPriority w:val="99"/>
    <w:unhideWhenUsed/>
    <w:rsid w:val="00F37DF1"/>
    <w:pPr>
      <w:tabs>
        <w:tab w:val="center" w:pos="4680"/>
        <w:tab w:val="right" w:pos="9360"/>
      </w:tabs>
    </w:pPr>
  </w:style>
  <w:style w:type="character" w:customStyle="1" w:styleId="HeaderChar">
    <w:name w:val="Header Char"/>
    <w:basedOn w:val="DefaultParagraphFont"/>
    <w:link w:val="Header"/>
    <w:uiPriority w:val="99"/>
    <w:rsid w:val="00F37DF1"/>
    <w:rPr>
      <w:rFonts w:ascii="Palatino Linotype" w:eastAsia="Palatino Linotype" w:hAnsi="Palatino Linotype" w:cs="Palatino Linotype"/>
    </w:rPr>
  </w:style>
  <w:style w:type="paragraph" w:styleId="Footer">
    <w:name w:val="footer"/>
    <w:basedOn w:val="Normal"/>
    <w:link w:val="FooterChar"/>
    <w:uiPriority w:val="99"/>
    <w:unhideWhenUsed/>
    <w:rsid w:val="00F37DF1"/>
    <w:pPr>
      <w:tabs>
        <w:tab w:val="center" w:pos="4680"/>
        <w:tab w:val="right" w:pos="9360"/>
      </w:tabs>
    </w:pPr>
  </w:style>
  <w:style w:type="character" w:customStyle="1" w:styleId="FooterChar">
    <w:name w:val="Footer Char"/>
    <w:basedOn w:val="DefaultParagraphFont"/>
    <w:link w:val="Footer"/>
    <w:uiPriority w:val="99"/>
    <w:rsid w:val="00F37DF1"/>
    <w:rPr>
      <w:rFonts w:ascii="Palatino Linotype" w:eastAsia="Palatino Linotype" w:hAnsi="Palatino Linotype" w:cs="Palatino Linotype"/>
    </w:rPr>
  </w:style>
  <w:style w:type="paragraph" w:styleId="NormalWeb">
    <w:name w:val="Normal (Web)"/>
    <w:basedOn w:val="Normal"/>
    <w:uiPriority w:val="99"/>
    <w:unhideWhenUsed/>
    <w:rsid w:val="00A04E8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04E8C"/>
  </w:style>
  <w:style w:type="character" w:styleId="Strong">
    <w:name w:val="Strong"/>
    <w:basedOn w:val="DefaultParagraphFont"/>
    <w:uiPriority w:val="22"/>
    <w:qFormat/>
    <w:rsid w:val="004218BC"/>
    <w:rPr>
      <w:b/>
      <w:bCs/>
    </w:rPr>
  </w:style>
  <w:style w:type="character" w:customStyle="1" w:styleId="BodyTextChar">
    <w:name w:val="Body Text Char"/>
    <w:basedOn w:val="DefaultParagraphFont"/>
    <w:link w:val="BodyText"/>
    <w:uiPriority w:val="1"/>
    <w:rsid w:val="003609EF"/>
    <w:rPr>
      <w:rFonts w:ascii="Palatino Linotype" w:eastAsia="Palatino Linotype" w:hAnsi="Palatino Linotype" w:cs="Palatino Linotype"/>
      <w:sz w:val="20"/>
      <w:szCs w:val="20"/>
    </w:rPr>
  </w:style>
  <w:style w:type="paragraph" w:styleId="TOC5">
    <w:name w:val="toc 5"/>
    <w:basedOn w:val="Normal"/>
    <w:next w:val="Normal"/>
    <w:autoRedefine/>
    <w:uiPriority w:val="39"/>
    <w:unhideWhenUsed/>
    <w:rsid w:val="00550B99"/>
    <w:rPr>
      <w:rFonts w:cstheme="minorHAnsi"/>
      <w:sz w:val="20"/>
    </w:rPr>
  </w:style>
  <w:style w:type="paragraph" w:styleId="TOC6">
    <w:name w:val="toc 6"/>
    <w:basedOn w:val="Normal"/>
    <w:next w:val="Normal"/>
    <w:autoRedefine/>
    <w:uiPriority w:val="39"/>
    <w:unhideWhenUsed/>
    <w:rsid w:val="00550B99"/>
    <w:rPr>
      <w:rFonts w:cstheme="minorHAnsi"/>
      <w:sz w:val="20"/>
    </w:rPr>
  </w:style>
  <w:style w:type="paragraph" w:styleId="TOC7">
    <w:name w:val="toc 7"/>
    <w:basedOn w:val="Normal"/>
    <w:next w:val="Normal"/>
    <w:autoRedefine/>
    <w:uiPriority w:val="39"/>
    <w:unhideWhenUsed/>
    <w:rsid w:val="00550B99"/>
    <w:rPr>
      <w:rFonts w:cstheme="minorHAnsi"/>
      <w:sz w:val="20"/>
    </w:rPr>
  </w:style>
  <w:style w:type="paragraph" w:styleId="TOC8">
    <w:name w:val="toc 8"/>
    <w:basedOn w:val="Normal"/>
    <w:next w:val="Normal"/>
    <w:autoRedefine/>
    <w:uiPriority w:val="39"/>
    <w:unhideWhenUsed/>
    <w:rsid w:val="00550B99"/>
    <w:rPr>
      <w:rFonts w:cstheme="minorHAnsi"/>
      <w:sz w:val="20"/>
    </w:rPr>
  </w:style>
  <w:style w:type="paragraph" w:styleId="TOC9">
    <w:name w:val="toc 9"/>
    <w:basedOn w:val="Normal"/>
    <w:next w:val="Normal"/>
    <w:autoRedefine/>
    <w:uiPriority w:val="39"/>
    <w:unhideWhenUsed/>
    <w:rsid w:val="00550B99"/>
    <w:rPr>
      <w:rFonts w:cstheme="minorHAnsi"/>
      <w:sz w:val="20"/>
    </w:rPr>
  </w:style>
  <w:style w:type="paragraph" w:customStyle="1" w:styleId="lead">
    <w:name w:val="lead"/>
    <w:basedOn w:val="Normal"/>
    <w:rsid w:val="00A849D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0F7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39920">
      <w:bodyDiv w:val="1"/>
      <w:marLeft w:val="0"/>
      <w:marRight w:val="0"/>
      <w:marTop w:val="0"/>
      <w:marBottom w:val="0"/>
      <w:divBdr>
        <w:top w:val="none" w:sz="0" w:space="0" w:color="auto"/>
        <w:left w:val="none" w:sz="0" w:space="0" w:color="auto"/>
        <w:bottom w:val="none" w:sz="0" w:space="0" w:color="auto"/>
        <w:right w:val="none" w:sz="0" w:space="0" w:color="auto"/>
      </w:divBdr>
    </w:div>
    <w:div w:id="161898977">
      <w:bodyDiv w:val="1"/>
      <w:marLeft w:val="0"/>
      <w:marRight w:val="0"/>
      <w:marTop w:val="0"/>
      <w:marBottom w:val="0"/>
      <w:divBdr>
        <w:top w:val="none" w:sz="0" w:space="0" w:color="auto"/>
        <w:left w:val="none" w:sz="0" w:space="0" w:color="auto"/>
        <w:bottom w:val="none" w:sz="0" w:space="0" w:color="auto"/>
        <w:right w:val="none" w:sz="0" w:space="0" w:color="auto"/>
      </w:divBdr>
    </w:div>
    <w:div w:id="377357917">
      <w:bodyDiv w:val="1"/>
      <w:marLeft w:val="0"/>
      <w:marRight w:val="0"/>
      <w:marTop w:val="0"/>
      <w:marBottom w:val="0"/>
      <w:divBdr>
        <w:top w:val="none" w:sz="0" w:space="0" w:color="auto"/>
        <w:left w:val="none" w:sz="0" w:space="0" w:color="auto"/>
        <w:bottom w:val="none" w:sz="0" w:space="0" w:color="auto"/>
        <w:right w:val="none" w:sz="0" w:space="0" w:color="auto"/>
      </w:divBdr>
    </w:div>
    <w:div w:id="431360637">
      <w:bodyDiv w:val="1"/>
      <w:marLeft w:val="0"/>
      <w:marRight w:val="0"/>
      <w:marTop w:val="0"/>
      <w:marBottom w:val="0"/>
      <w:divBdr>
        <w:top w:val="none" w:sz="0" w:space="0" w:color="auto"/>
        <w:left w:val="none" w:sz="0" w:space="0" w:color="auto"/>
        <w:bottom w:val="none" w:sz="0" w:space="0" w:color="auto"/>
        <w:right w:val="none" w:sz="0" w:space="0" w:color="auto"/>
      </w:divBdr>
    </w:div>
    <w:div w:id="493178824">
      <w:bodyDiv w:val="1"/>
      <w:marLeft w:val="0"/>
      <w:marRight w:val="0"/>
      <w:marTop w:val="0"/>
      <w:marBottom w:val="0"/>
      <w:divBdr>
        <w:top w:val="none" w:sz="0" w:space="0" w:color="auto"/>
        <w:left w:val="none" w:sz="0" w:space="0" w:color="auto"/>
        <w:bottom w:val="none" w:sz="0" w:space="0" w:color="auto"/>
        <w:right w:val="none" w:sz="0" w:space="0" w:color="auto"/>
      </w:divBdr>
    </w:div>
    <w:div w:id="620264544">
      <w:bodyDiv w:val="1"/>
      <w:marLeft w:val="0"/>
      <w:marRight w:val="0"/>
      <w:marTop w:val="0"/>
      <w:marBottom w:val="0"/>
      <w:divBdr>
        <w:top w:val="none" w:sz="0" w:space="0" w:color="auto"/>
        <w:left w:val="none" w:sz="0" w:space="0" w:color="auto"/>
        <w:bottom w:val="none" w:sz="0" w:space="0" w:color="auto"/>
        <w:right w:val="none" w:sz="0" w:space="0" w:color="auto"/>
      </w:divBdr>
      <w:divsChild>
        <w:div w:id="564292393">
          <w:marLeft w:val="0"/>
          <w:marRight w:val="0"/>
          <w:marTop w:val="0"/>
          <w:marBottom w:val="0"/>
          <w:divBdr>
            <w:top w:val="none" w:sz="0" w:space="0" w:color="auto"/>
            <w:left w:val="none" w:sz="0" w:space="0" w:color="auto"/>
            <w:bottom w:val="none" w:sz="0" w:space="0" w:color="auto"/>
            <w:right w:val="none" w:sz="0" w:space="0" w:color="auto"/>
          </w:divBdr>
          <w:divsChild>
            <w:div w:id="158891808">
              <w:marLeft w:val="0"/>
              <w:marRight w:val="0"/>
              <w:marTop w:val="0"/>
              <w:marBottom w:val="0"/>
              <w:divBdr>
                <w:top w:val="none" w:sz="0" w:space="0" w:color="auto"/>
                <w:left w:val="none" w:sz="0" w:space="0" w:color="auto"/>
                <w:bottom w:val="none" w:sz="0" w:space="0" w:color="auto"/>
                <w:right w:val="none" w:sz="0" w:space="0" w:color="auto"/>
              </w:divBdr>
              <w:divsChild>
                <w:div w:id="128800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244243">
      <w:bodyDiv w:val="1"/>
      <w:marLeft w:val="0"/>
      <w:marRight w:val="0"/>
      <w:marTop w:val="0"/>
      <w:marBottom w:val="0"/>
      <w:divBdr>
        <w:top w:val="none" w:sz="0" w:space="0" w:color="auto"/>
        <w:left w:val="none" w:sz="0" w:space="0" w:color="auto"/>
        <w:bottom w:val="none" w:sz="0" w:space="0" w:color="auto"/>
        <w:right w:val="none" w:sz="0" w:space="0" w:color="auto"/>
      </w:divBdr>
    </w:div>
    <w:div w:id="848180900">
      <w:bodyDiv w:val="1"/>
      <w:marLeft w:val="0"/>
      <w:marRight w:val="0"/>
      <w:marTop w:val="0"/>
      <w:marBottom w:val="0"/>
      <w:divBdr>
        <w:top w:val="none" w:sz="0" w:space="0" w:color="auto"/>
        <w:left w:val="none" w:sz="0" w:space="0" w:color="auto"/>
        <w:bottom w:val="none" w:sz="0" w:space="0" w:color="auto"/>
        <w:right w:val="none" w:sz="0" w:space="0" w:color="auto"/>
      </w:divBdr>
    </w:div>
    <w:div w:id="896748731">
      <w:bodyDiv w:val="1"/>
      <w:marLeft w:val="0"/>
      <w:marRight w:val="0"/>
      <w:marTop w:val="0"/>
      <w:marBottom w:val="0"/>
      <w:divBdr>
        <w:top w:val="none" w:sz="0" w:space="0" w:color="auto"/>
        <w:left w:val="none" w:sz="0" w:space="0" w:color="auto"/>
        <w:bottom w:val="none" w:sz="0" w:space="0" w:color="auto"/>
        <w:right w:val="none" w:sz="0" w:space="0" w:color="auto"/>
      </w:divBdr>
    </w:div>
    <w:div w:id="1284460498">
      <w:bodyDiv w:val="1"/>
      <w:marLeft w:val="0"/>
      <w:marRight w:val="0"/>
      <w:marTop w:val="0"/>
      <w:marBottom w:val="0"/>
      <w:divBdr>
        <w:top w:val="none" w:sz="0" w:space="0" w:color="auto"/>
        <w:left w:val="none" w:sz="0" w:space="0" w:color="auto"/>
        <w:bottom w:val="none" w:sz="0" w:space="0" w:color="auto"/>
        <w:right w:val="none" w:sz="0" w:space="0" w:color="auto"/>
      </w:divBdr>
    </w:div>
    <w:div w:id="1413503051">
      <w:bodyDiv w:val="1"/>
      <w:marLeft w:val="0"/>
      <w:marRight w:val="0"/>
      <w:marTop w:val="0"/>
      <w:marBottom w:val="0"/>
      <w:divBdr>
        <w:top w:val="none" w:sz="0" w:space="0" w:color="auto"/>
        <w:left w:val="none" w:sz="0" w:space="0" w:color="auto"/>
        <w:bottom w:val="none" w:sz="0" w:space="0" w:color="auto"/>
        <w:right w:val="none" w:sz="0" w:space="0" w:color="auto"/>
      </w:divBdr>
    </w:div>
    <w:div w:id="1426683395">
      <w:bodyDiv w:val="1"/>
      <w:marLeft w:val="0"/>
      <w:marRight w:val="0"/>
      <w:marTop w:val="0"/>
      <w:marBottom w:val="0"/>
      <w:divBdr>
        <w:top w:val="none" w:sz="0" w:space="0" w:color="auto"/>
        <w:left w:val="none" w:sz="0" w:space="0" w:color="auto"/>
        <w:bottom w:val="none" w:sz="0" w:space="0" w:color="auto"/>
        <w:right w:val="none" w:sz="0" w:space="0" w:color="auto"/>
      </w:divBdr>
    </w:div>
    <w:div w:id="1634288409">
      <w:bodyDiv w:val="1"/>
      <w:marLeft w:val="0"/>
      <w:marRight w:val="0"/>
      <w:marTop w:val="0"/>
      <w:marBottom w:val="0"/>
      <w:divBdr>
        <w:top w:val="none" w:sz="0" w:space="0" w:color="auto"/>
        <w:left w:val="none" w:sz="0" w:space="0" w:color="auto"/>
        <w:bottom w:val="none" w:sz="0" w:space="0" w:color="auto"/>
        <w:right w:val="none" w:sz="0" w:space="0" w:color="auto"/>
      </w:divBdr>
    </w:div>
    <w:div w:id="1774860109">
      <w:bodyDiv w:val="1"/>
      <w:marLeft w:val="0"/>
      <w:marRight w:val="0"/>
      <w:marTop w:val="0"/>
      <w:marBottom w:val="0"/>
      <w:divBdr>
        <w:top w:val="none" w:sz="0" w:space="0" w:color="auto"/>
        <w:left w:val="none" w:sz="0" w:space="0" w:color="auto"/>
        <w:bottom w:val="none" w:sz="0" w:space="0" w:color="auto"/>
        <w:right w:val="none" w:sz="0" w:space="0" w:color="auto"/>
      </w:divBdr>
    </w:div>
    <w:div w:id="2025278117">
      <w:bodyDiv w:val="1"/>
      <w:marLeft w:val="0"/>
      <w:marRight w:val="0"/>
      <w:marTop w:val="0"/>
      <w:marBottom w:val="0"/>
      <w:divBdr>
        <w:top w:val="none" w:sz="0" w:space="0" w:color="auto"/>
        <w:left w:val="none" w:sz="0" w:space="0" w:color="auto"/>
        <w:bottom w:val="none" w:sz="0" w:space="0" w:color="auto"/>
        <w:right w:val="none" w:sz="0" w:space="0" w:color="auto"/>
      </w:divBdr>
    </w:div>
    <w:div w:id="2066370164">
      <w:bodyDiv w:val="1"/>
      <w:marLeft w:val="0"/>
      <w:marRight w:val="0"/>
      <w:marTop w:val="0"/>
      <w:marBottom w:val="0"/>
      <w:divBdr>
        <w:top w:val="none" w:sz="0" w:space="0" w:color="auto"/>
        <w:left w:val="none" w:sz="0" w:space="0" w:color="auto"/>
        <w:bottom w:val="none" w:sz="0" w:space="0" w:color="auto"/>
        <w:right w:val="none" w:sz="0" w:space="0" w:color="auto"/>
      </w:divBdr>
      <w:divsChild>
        <w:div w:id="606078747">
          <w:marLeft w:val="0"/>
          <w:marRight w:val="0"/>
          <w:marTop w:val="0"/>
          <w:marBottom w:val="0"/>
          <w:divBdr>
            <w:top w:val="none" w:sz="0" w:space="0" w:color="auto"/>
            <w:left w:val="none" w:sz="0" w:space="0" w:color="auto"/>
            <w:bottom w:val="none" w:sz="0" w:space="0" w:color="auto"/>
            <w:right w:val="none" w:sz="0" w:space="0" w:color="auto"/>
          </w:divBdr>
          <w:divsChild>
            <w:div w:id="1398629677">
              <w:marLeft w:val="0"/>
              <w:marRight w:val="0"/>
              <w:marTop w:val="0"/>
              <w:marBottom w:val="0"/>
              <w:divBdr>
                <w:top w:val="none" w:sz="0" w:space="0" w:color="auto"/>
                <w:left w:val="none" w:sz="0" w:space="0" w:color="auto"/>
                <w:bottom w:val="none" w:sz="0" w:space="0" w:color="auto"/>
                <w:right w:val="none" w:sz="0" w:space="0" w:color="auto"/>
              </w:divBdr>
              <w:divsChild>
                <w:div w:id="139369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3270">
          <w:marLeft w:val="0"/>
          <w:marRight w:val="0"/>
          <w:marTop w:val="0"/>
          <w:marBottom w:val="0"/>
          <w:divBdr>
            <w:top w:val="none" w:sz="0" w:space="0" w:color="auto"/>
            <w:left w:val="none" w:sz="0" w:space="0" w:color="auto"/>
            <w:bottom w:val="none" w:sz="0" w:space="0" w:color="auto"/>
            <w:right w:val="none" w:sz="0" w:space="0" w:color="auto"/>
          </w:divBdr>
          <w:divsChild>
            <w:div w:id="1104306074">
              <w:marLeft w:val="0"/>
              <w:marRight w:val="0"/>
              <w:marTop w:val="0"/>
              <w:marBottom w:val="0"/>
              <w:divBdr>
                <w:top w:val="none" w:sz="0" w:space="0" w:color="auto"/>
                <w:left w:val="none" w:sz="0" w:space="0" w:color="auto"/>
                <w:bottom w:val="none" w:sz="0" w:space="0" w:color="auto"/>
                <w:right w:val="none" w:sz="0" w:space="0" w:color="auto"/>
              </w:divBdr>
              <w:divsChild>
                <w:div w:id="44940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tudentlife.utk.edu/basic-needs/" TargetMode="External"/><Relationship Id="rId21" Type="http://schemas.openxmlformats.org/officeDocument/2006/relationships/hyperlink" Target="https://catalog.utk.edu/content.php?catoid=57&amp;navoid=12403" TargetMode="External"/><Relationship Id="rId42" Type="http://schemas.openxmlformats.org/officeDocument/2006/relationships/hyperlink" Target="http://tiny.utk.edu/grad-catalog" TargetMode="External"/><Relationship Id="rId63" Type="http://schemas.openxmlformats.org/officeDocument/2006/relationships/hyperlink" Target="https://fac.utk.edu/william-m-bass-endowment/" TargetMode="External"/><Relationship Id="rId84" Type="http://schemas.openxmlformats.org/officeDocument/2006/relationships/hyperlink" Target="https://gradschool.utk.edu/academics/graduation/theses-and-dissertations/preparing-your-work/" TargetMode="External"/><Relationship Id="rId138" Type="http://schemas.openxmlformats.org/officeDocument/2006/relationships/hyperlink" Target="https://gradschool.utk.edu/academics/forms-central/thesis-dissertation-approval/" TargetMode="External"/><Relationship Id="rId159" Type="http://schemas.openxmlformats.org/officeDocument/2006/relationships/hyperlink" Target="https://gradschool.utk.edu/costs-and-funding/graduate-fellowships/graduate-student-research-awards/" TargetMode="External"/><Relationship Id="rId170" Type="http://schemas.openxmlformats.org/officeDocument/2006/relationships/hyperlink" Target="https://www.aauw.org/resources/programs/fellowships-grants/aauw-international-fellowships/" TargetMode="External"/><Relationship Id="rId191" Type="http://schemas.openxmlformats.org/officeDocument/2006/relationships/hyperlink" Target="https://www.gwis.org/page/fellowship_program" TargetMode="External"/><Relationship Id="rId205" Type="http://schemas.openxmlformats.org/officeDocument/2006/relationships/hyperlink" Target="https://www.explorers.org/grants/" TargetMode="External"/><Relationship Id="rId226" Type="http://schemas.openxmlformats.org/officeDocument/2006/relationships/hyperlink" Target="https://wennergren.org/program/fellowship-in-anthropology-and-black-experiences/" TargetMode="External"/><Relationship Id="rId107" Type="http://schemas.openxmlformats.org/officeDocument/2006/relationships/hyperlink" Target="http://onestop.utk.edu/financial-aid" TargetMode="External"/><Relationship Id="rId11" Type="http://schemas.openxmlformats.org/officeDocument/2006/relationships/footer" Target="footer1.xml"/><Relationship Id="rId32" Type="http://schemas.openxmlformats.org/officeDocument/2006/relationships/hyperlink" Target="https://gradschool.utk.edu/admissions/" TargetMode="External"/><Relationship Id="rId53" Type="http://schemas.openxmlformats.org/officeDocument/2006/relationships/hyperlink" Target="https://gradschool.utk.edu/costs-and-funding/graduate-assistantships/" TargetMode="External"/><Relationship Id="rId74" Type="http://schemas.openxmlformats.org/officeDocument/2006/relationships/hyperlink" Target="https://catalog.utk.edu/content.php?catoid=57&amp;navoid=12417" TargetMode="External"/><Relationship Id="rId128" Type="http://schemas.openxmlformats.org/officeDocument/2006/relationships/hyperlink" Target="https://gradschool.utk.edu/future-students/graduate-student-orientations/" TargetMode="External"/><Relationship Id="rId149" Type="http://schemas.openxmlformats.org/officeDocument/2006/relationships/hyperlink" Target="https://anthropology.utk.edu/wp-content/uploads/2024/07/ANTH_Report-of-Examination-Result.docx" TargetMode="External"/><Relationship Id="rId5" Type="http://schemas.openxmlformats.org/officeDocument/2006/relationships/webSettings" Target="webSettings.xml"/><Relationship Id="rId95" Type="http://schemas.openxmlformats.org/officeDocument/2006/relationships/header" Target="header7.xml"/><Relationship Id="rId160" Type="http://schemas.openxmlformats.org/officeDocument/2006/relationships/hyperlink" Target="https://live-libraries-mainsite.pantheonsite.io/services/data-archiving-and-sharing-fund" TargetMode="External"/><Relationship Id="rId181" Type="http://schemas.openxmlformats.org/officeDocument/2006/relationships/hyperlink" Target="https://awis.org/scholarships/awis-distinguished-doctoral-research-scholarship/" TargetMode="External"/><Relationship Id="rId216" Type="http://schemas.openxmlformats.org/officeDocument/2006/relationships/hyperlink" Target="https://bassi.foundation/" TargetMode="External"/><Relationship Id="rId237" Type="http://schemas.openxmlformats.org/officeDocument/2006/relationships/hyperlink" Target="https://app.smartsheet.com/b/form/b531994651594c9dbdc3ed4eb54451a0" TargetMode="External"/><Relationship Id="rId22" Type="http://schemas.openxmlformats.org/officeDocument/2006/relationships/hyperlink" Target="https://cgsnet.org/" TargetMode="External"/><Relationship Id="rId43" Type="http://schemas.openxmlformats.org/officeDocument/2006/relationships/hyperlink" Target="https://catalog.utk.edu/preview_program.php?catoid=57&amp;poid=36901" TargetMode="External"/><Relationship Id="rId64" Type="http://schemas.openxmlformats.org/officeDocument/2006/relationships/hyperlink" Target="https://fac.utk.edu/simon-beckett-student-paper-prize/" TargetMode="External"/><Relationship Id="rId118" Type="http://schemas.openxmlformats.org/officeDocument/2006/relationships/hyperlink" Target="https://gradschool.utk.edu/academics/graduation/steps-to-graduation/" TargetMode="External"/><Relationship Id="rId139" Type="http://schemas.openxmlformats.org/officeDocument/2006/relationships/hyperlink" Target="https://gradschool.utk.edu/academics/forms-central/initial-embargo-request/" TargetMode="External"/><Relationship Id="rId85" Type="http://schemas.openxmlformats.org/officeDocument/2006/relationships/hyperlink" Target="https://hilltopics.utk.edu/" TargetMode="External"/><Relationship Id="rId150" Type="http://schemas.openxmlformats.org/officeDocument/2006/relationships/hyperlink" Target="mailto:hspence9@utk.edu" TargetMode="External"/><Relationship Id="rId171" Type="http://schemas.openxmlformats.org/officeDocument/2006/relationships/hyperlink" Target="https://leakeyfoundation.org/grant/baldwin/" TargetMode="External"/><Relationship Id="rId192" Type="http://schemas.openxmlformats.org/officeDocument/2006/relationships/hyperlink" Target="https://www.mdpi.com/journal/heritage" TargetMode="External"/><Relationship Id="rId206" Type="http://schemas.openxmlformats.org/officeDocument/2006/relationships/hyperlink" Target="https://www.explorers.org/grants/the-exploration-fund-grant/" TargetMode="External"/><Relationship Id="rId227" Type="http://schemas.openxmlformats.org/officeDocument/2006/relationships/hyperlink" Target="https://wennergren.org/program/hunt-postdoctoral-fellowship/" TargetMode="External"/><Relationship Id="rId12" Type="http://schemas.openxmlformats.org/officeDocument/2006/relationships/footer" Target="footer2.xml"/><Relationship Id="rId33" Type="http://schemas.openxmlformats.org/officeDocument/2006/relationships/hyperlink" Target="https://gradschool.utk.edu/admissions/" TargetMode="External"/><Relationship Id="rId108" Type="http://schemas.openxmlformats.org/officeDocument/2006/relationships/hyperlink" Target="http://counselingcenter.utk.edu/" TargetMode="External"/><Relationship Id="rId129" Type="http://schemas.openxmlformats.org/officeDocument/2006/relationships/hyperlink" Target="https://fac.utk.edu/simon-beckett-student-paper-prize/" TargetMode="External"/><Relationship Id="rId54" Type="http://schemas.openxmlformats.org/officeDocument/2006/relationships/hyperlink" Target="https://sacscoc.org/" TargetMode="External"/><Relationship Id="rId75" Type="http://schemas.openxmlformats.org/officeDocument/2006/relationships/hyperlink" Target="https://catalog.utk.edu/content.php?catoid=57&amp;navoid=12418" TargetMode="External"/><Relationship Id="rId96" Type="http://schemas.openxmlformats.org/officeDocument/2006/relationships/header" Target="header8.xml"/><Relationship Id="rId140" Type="http://schemas.openxmlformats.org/officeDocument/2006/relationships/hyperlink" Target="https://gradschool.utk.edu/academics/graduation/steps-to-graduation/" TargetMode="External"/><Relationship Id="rId161" Type="http://schemas.openxmlformats.org/officeDocument/2006/relationships/hyperlink" Target="https://datadryad.org/stash" TargetMode="External"/><Relationship Id="rId182" Type="http://schemas.openxmlformats.org/officeDocument/2006/relationships/hyperlink" Target="https://editing.press/bassi" TargetMode="External"/><Relationship Id="rId217" Type="http://schemas.openxmlformats.org/officeDocument/2006/relationships/hyperlink" Target="https://www.ssrc.org/" TargetMode="External"/><Relationship Id="rId6" Type="http://schemas.openxmlformats.org/officeDocument/2006/relationships/footnotes" Target="footnotes.xml"/><Relationship Id="rId238" Type="http://schemas.openxmlformats.org/officeDocument/2006/relationships/hyperlink" Target="http://tiny.utk.edu/grad-catalog" TargetMode="External"/><Relationship Id="rId23" Type="http://schemas.openxmlformats.org/officeDocument/2006/relationships/hyperlink" Target="http://tiny.utk.edu/grad-catalog" TargetMode="External"/><Relationship Id="rId119" Type="http://schemas.openxmlformats.org/officeDocument/2006/relationships/hyperlink" Target="https://gradschool.utk.edu/academics/forms-central/" TargetMode="External"/><Relationship Id="rId44" Type="http://schemas.openxmlformats.org/officeDocument/2006/relationships/hyperlink" Target="mailto:ddhr@utk.edu" TargetMode="External"/><Relationship Id="rId65" Type="http://schemas.openxmlformats.org/officeDocument/2006/relationships/hyperlink" Target="https://fac.utk.edu/walter-leitner-award/" TargetMode="External"/><Relationship Id="rId86" Type="http://schemas.openxmlformats.org/officeDocument/2006/relationships/hyperlink" Target="http://tiny.utk.edu/grad-catalog" TargetMode="External"/><Relationship Id="rId130" Type="http://schemas.openxmlformats.org/officeDocument/2006/relationships/hyperlink" Target="https://liveutk-my.sharepoint.com/:b:/g/personal/anthdgs_utk_edu/IQAKhFjRV_SLQpkbUyEA7m-_AaJnNtJN7160cYYI0VA0Uj4?e=EanChr" TargetMode="External"/><Relationship Id="rId151" Type="http://schemas.openxmlformats.org/officeDocument/2006/relationships/hyperlink" Target="mailto:AnthDGS@utk.edu" TargetMode="External"/><Relationship Id="rId172" Type="http://schemas.openxmlformats.org/officeDocument/2006/relationships/hyperlink" Target="https://wennergren.org/program/wadsworth-international-fellowships/" TargetMode="External"/><Relationship Id="rId193" Type="http://schemas.openxmlformats.org/officeDocument/2006/relationships/hyperlink" Target="https://www.mdpi.com/journal/heritage/awards/3536" TargetMode="External"/><Relationship Id="rId207" Type="http://schemas.openxmlformats.org/officeDocument/2006/relationships/hyperlink" Target="https://www.explorers.org/grants/rolex-explorers-club-grant/" TargetMode="External"/><Relationship Id="rId228" Type="http://schemas.openxmlformats.org/officeDocument/2006/relationships/hyperlink" Target="mailto:anthdgs@utk.edu" TargetMode="External"/><Relationship Id="rId13" Type="http://schemas.openxmlformats.org/officeDocument/2006/relationships/header" Target="header3.xml"/><Relationship Id="rId109" Type="http://schemas.openxmlformats.org/officeDocument/2006/relationships/hyperlink" Target="http://tiny.utk.edu/rights-obligations" TargetMode="External"/><Relationship Id="rId34" Type="http://schemas.openxmlformats.org/officeDocument/2006/relationships/hyperlink" Target="https://gradschool.utk.edu/admissions/" TargetMode="External"/><Relationship Id="rId55" Type="http://schemas.openxmlformats.org/officeDocument/2006/relationships/hyperlink" Target="https://anthropology.utk.edu/application-for-assistantship/" TargetMode="External"/><Relationship Id="rId76" Type="http://schemas.openxmlformats.org/officeDocument/2006/relationships/hyperlink" Target="https://gradschool.utk.edu/academics/forms-central/admission-to-candidacy-masters-or-specialist-degree/" TargetMode="External"/><Relationship Id="rId97" Type="http://schemas.openxmlformats.org/officeDocument/2006/relationships/footer" Target="footer5.xml"/><Relationship Id="rId120" Type="http://schemas.openxmlformats.org/officeDocument/2006/relationships/hyperlink" Target="https://anthropology.utk.edu/wp-content/uploads/2024/07/ANTH_Report-of-Examination-Result.docx" TargetMode="External"/><Relationship Id="rId141" Type="http://schemas.openxmlformats.org/officeDocument/2006/relationships/hyperlink" Target="http://my.utk.edu/" TargetMode="External"/><Relationship Id="rId7" Type="http://schemas.openxmlformats.org/officeDocument/2006/relationships/endnotes" Target="endnotes.xml"/><Relationship Id="rId162" Type="http://schemas.openxmlformats.org/officeDocument/2006/relationships/hyperlink" Target="https://live-libraries-mainsite.pantheonsite.io/services/data-archiving-and-sharing-fund" TargetMode="External"/><Relationship Id="rId183" Type="http://schemas.openxmlformats.org/officeDocument/2006/relationships/hyperlink" Target="https://www.bc.edu/bc-web/schools/morrissey/sites/aads/fellowships/dissertation-fellowship.html" TargetMode="External"/><Relationship Id="rId218" Type="http://schemas.openxmlformats.org/officeDocument/2006/relationships/hyperlink" Target="https://www.ssrc.org/programs/the-lego-foundation-fellowship/application-details/" TargetMode="External"/><Relationship Id="rId239" Type="http://schemas.openxmlformats.org/officeDocument/2006/relationships/hyperlink" Target="mailto:AnthDGS@utk.edu" TargetMode="External"/><Relationship Id="rId24" Type="http://schemas.openxmlformats.org/officeDocument/2006/relationships/hyperlink" Target="https://studentlife.utk.edu/hilltopics/" TargetMode="External"/><Relationship Id="rId45" Type="http://schemas.openxmlformats.org/officeDocument/2006/relationships/hyperlink" Target="https://gradschool.utk.edu/future-students/office-of-graduate-admissions/applying-to-graduate-school/admissions-for-international-students/" TargetMode="External"/><Relationship Id="rId66" Type="http://schemas.openxmlformats.org/officeDocument/2006/relationships/hyperlink" Target="https://anthropology.utk.edu/opportunities/awards-grants/" TargetMode="External"/><Relationship Id="rId87" Type="http://schemas.openxmlformats.org/officeDocument/2006/relationships/hyperlink" Target="https://gradschool.utk.edu/graduate-council/" TargetMode="External"/><Relationship Id="rId110" Type="http://schemas.openxmlformats.org/officeDocument/2006/relationships/hyperlink" Target="http://gss.utk.edu/" TargetMode="External"/><Relationship Id="rId131" Type="http://schemas.openxmlformats.org/officeDocument/2006/relationships/hyperlink" Target="https://anthropology.utk.edu/application-for-assistantship/" TargetMode="External"/><Relationship Id="rId152" Type="http://schemas.openxmlformats.org/officeDocument/2006/relationships/hyperlink" Target="https://gradschool.utk.edu/academics/forms-central/thesis-dissertation-approval/" TargetMode="External"/><Relationship Id="rId173" Type="http://schemas.openxmlformats.org/officeDocument/2006/relationships/hyperlink" Target="https://www.cultureandagriculture.org/" TargetMode="External"/><Relationship Id="rId194" Type="http://schemas.openxmlformats.org/officeDocument/2006/relationships/hyperlink" Target="https://www.hws.edu/centers/fisher-center/default.aspx" TargetMode="External"/><Relationship Id="rId208" Type="http://schemas.openxmlformats.org/officeDocument/2006/relationships/hyperlink" Target="https://www.explorers.org/grants/fjallraven-field-grant/" TargetMode="External"/><Relationship Id="rId229" Type="http://schemas.openxmlformats.org/officeDocument/2006/relationships/hyperlink" Target="mailto:hspence9@utk.edu" TargetMode="External"/><Relationship Id="rId240" Type="http://schemas.openxmlformats.org/officeDocument/2006/relationships/hyperlink" Target="mailto:AnthDGS@utk.edu" TargetMode="External"/><Relationship Id="rId14" Type="http://schemas.openxmlformats.org/officeDocument/2006/relationships/footer" Target="footer3.xml"/><Relationship Id="rId35" Type="http://schemas.openxmlformats.org/officeDocument/2006/relationships/hyperlink" Target="https://gradschool.utk.edu/future-students/office-of-graduate-admissions/applying-to-graduate-school/" TargetMode="External"/><Relationship Id="rId56" Type="http://schemas.openxmlformats.org/officeDocument/2006/relationships/hyperlink" Target="https://anthropology.utk.edu/application-for-assistantship/" TargetMode="External"/><Relationship Id="rId77" Type="http://schemas.openxmlformats.org/officeDocument/2006/relationships/hyperlink" Target="https://gradschool.utk.edu/academics/forms-central/admission-to-candidacy-masters-or-specialist-degree/" TargetMode="External"/><Relationship Id="rId100" Type="http://schemas.openxmlformats.org/officeDocument/2006/relationships/hyperlink" Target="http://ihouse.utk.edu/" TargetMode="External"/><Relationship Id="rId8" Type="http://schemas.openxmlformats.org/officeDocument/2006/relationships/image" Target="media/image1.jpg"/><Relationship Id="rId98" Type="http://schemas.openxmlformats.org/officeDocument/2006/relationships/header" Target="header9.xml"/><Relationship Id="rId121" Type="http://schemas.openxmlformats.org/officeDocument/2006/relationships/hyperlink" Target="https://gradschool.utk.edu/academics/graduation/graduation-deadlines/" TargetMode="External"/><Relationship Id="rId142" Type="http://schemas.openxmlformats.org/officeDocument/2006/relationships/hyperlink" Target="https://gradschool.utk.edu/academics/forms-central/phd-committee-form/" TargetMode="External"/><Relationship Id="rId163" Type="http://schemas.openxmlformats.org/officeDocument/2006/relationships/hyperlink" Target="https://www.aauw.org/resources/programs/fellowships-grants/current-opportunities/american/" TargetMode="External"/><Relationship Id="rId184" Type="http://schemas.openxmlformats.org/officeDocument/2006/relationships/hyperlink" Target="https://cescholar.org/" TargetMode="External"/><Relationship Id="rId219" Type="http://schemas.openxmlformats.org/officeDocument/2006/relationships/hyperlink" Target="https://thesociologicalreview.org/the-sociological-review-foundation/ecr-support/fellowship/" TargetMode="External"/><Relationship Id="rId230" Type="http://schemas.openxmlformats.org/officeDocument/2006/relationships/hyperlink" Target="ttps://anthropology.utk.edu/wp-content/uploads/2024/07/ANTH_Report-of-Examination-Result.docx" TargetMode="External"/><Relationship Id="rId25" Type="http://schemas.openxmlformats.org/officeDocument/2006/relationships/hyperlink" Target="https://gradschool.utk.edu/graduate-student-life/understanding-your-rights-and-obligations/" TargetMode="External"/><Relationship Id="rId46" Type="http://schemas.openxmlformats.org/officeDocument/2006/relationships/hyperlink" Target="https://global.utk.edu/" TargetMode="External"/><Relationship Id="rId67" Type="http://schemas.openxmlformats.org/officeDocument/2006/relationships/hyperlink" Target="https://oit.utk.edu/accounts/netid/" TargetMode="External"/><Relationship Id="rId88" Type="http://schemas.openxmlformats.org/officeDocument/2006/relationships/hyperlink" Target="https://studentlife.utk.edu/studentconduct/code-of-conduct/" TargetMode="External"/><Relationship Id="rId111" Type="http://schemas.openxmlformats.org/officeDocument/2006/relationships/hyperlink" Target="https://studentlife.utk.edu/studentconduct/" TargetMode="External"/><Relationship Id="rId132" Type="http://schemas.openxmlformats.org/officeDocument/2006/relationships/hyperlink" Target="https://gradschool.utk.edu/academics/forms-central/admission-to-candidacy-masters-or-specialist-degree/" TargetMode="External"/><Relationship Id="rId153" Type="http://schemas.openxmlformats.org/officeDocument/2006/relationships/hyperlink" Target="https://gradschool.utk.edu/academics/forms-central/initial-embargo-request/" TargetMode="External"/><Relationship Id="rId174" Type="http://schemas.openxmlformats.org/officeDocument/2006/relationships/hyperlink" Target="https://www.cultureandagriculture.org/announcements/campa-pre-dissertationnbspaward" TargetMode="External"/><Relationship Id="rId195" Type="http://schemas.openxmlformats.org/officeDocument/2006/relationships/hyperlink" Target="https://www.horowitz-foundation.org/grant-info" TargetMode="External"/><Relationship Id="rId209" Type="http://schemas.openxmlformats.org/officeDocument/2006/relationships/hyperlink" Target="https://www.geosociety.org/GSA/Education_Careers/Grants_Scholarships/Research_Grants/GSA/grants/gradgrants.aspx" TargetMode="External"/><Relationship Id="rId220" Type="http://schemas.openxmlformats.org/officeDocument/2006/relationships/hyperlink" Target="https://www.explorers.org/grants/" TargetMode="External"/><Relationship Id="rId241" Type="http://schemas.openxmlformats.org/officeDocument/2006/relationships/fontTable" Target="fontTable.xml"/><Relationship Id="rId15" Type="http://schemas.openxmlformats.org/officeDocument/2006/relationships/hyperlink" Target="http://tiny.utk.edu/grad-catalog" TargetMode="External"/><Relationship Id="rId36" Type="http://schemas.openxmlformats.org/officeDocument/2006/relationships/hyperlink" Target="https://catalog.utk.edu/content.php?catoid=57&amp;navoid=12403" TargetMode="External"/><Relationship Id="rId57" Type="http://schemas.openxmlformats.org/officeDocument/2006/relationships/hyperlink" Target="https://liveutk.sharepoint.com/sites/GraduateFacultyStaffCentral/Shared%20Documents/Forms/AllItems.aspx?id=%2Fsites%2FGraduateFacultyStaffCentral%2FShared%20Documents%2FBusiness%20Documents%2FAdditional%5FPay%5FRequest2022%2Epdf&amp;parent=%2Fsites%2FGraduateFacultyStaffCentral%2FShared%20Documents%2FBusiness%20Documents" TargetMode="External"/><Relationship Id="rId106" Type="http://schemas.openxmlformats.org/officeDocument/2006/relationships/hyperlink" Target="http://experiencelearning.utk.edu/" TargetMode="External"/><Relationship Id="rId127" Type="http://schemas.openxmlformats.org/officeDocument/2006/relationships/hyperlink" Target="https://vol101.utk.edu/" TargetMode="External"/><Relationship Id="rId10" Type="http://schemas.openxmlformats.org/officeDocument/2006/relationships/header" Target="header2.xml"/><Relationship Id="rId31" Type="http://schemas.openxmlformats.org/officeDocument/2006/relationships/hyperlink" Target="https://catalog.utk.edu/preview_program.php?catoid=57&amp;poid=36718" TargetMode="External"/><Relationship Id="rId52" Type="http://schemas.openxmlformats.org/officeDocument/2006/relationships/hyperlink" Target="https://onestop.utk.edu/tuition-detail/" TargetMode="External"/><Relationship Id="rId73" Type="http://schemas.openxmlformats.org/officeDocument/2006/relationships/hyperlink" Target="https://gradschool.utk.edu/forms-central/reinstatement-request/" TargetMode="External"/><Relationship Id="rId78" Type="http://schemas.openxmlformats.org/officeDocument/2006/relationships/hyperlink" Target="https://anthropology.utk.edu/wp-content/uploads/2024/07/ANTH_Report-of-Examination-Result.docx" TargetMode="External"/><Relationship Id="rId94" Type="http://schemas.openxmlformats.org/officeDocument/2006/relationships/hyperlink" Target="https://onestop.utk.edu/" TargetMode="External"/><Relationship Id="rId99" Type="http://schemas.openxmlformats.org/officeDocument/2006/relationships/hyperlink" Target="https://international.utk.edu/" TargetMode="External"/><Relationship Id="rId101" Type="http://schemas.openxmlformats.org/officeDocument/2006/relationships/hyperlink" Target="http://tiny.utk.edu/ita-testing" TargetMode="External"/><Relationship Id="rId122" Type="http://schemas.openxmlformats.org/officeDocument/2006/relationships/hyperlink" Target="https://tiny.utk.edu/grad-policies" TargetMode="External"/><Relationship Id="rId143" Type="http://schemas.openxmlformats.org/officeDocument/2006/relationships/hyperlink" Target="https://gradschool.utk.edu/academics/forms-central/revise-phd-committee-form/" TargetMode="External"/><Relationship Id="rId148" Type="http://schemas.openxmlformats.org/officeDocument/2006/relationships/hyperlink" Target="mailto:AnthDGS@utk.edu" TargetMode="External"/><Relationship Id="rId164" Type="http://schemas.openxmlformats.org/officeDocument/2006/relationships/hyperlink" Target="https://arts-sciences.providence.edu/consortium-for-faculty-diversity/" TargetMode="External"/><Relationship Id="rId169" Type="http://schemas.openxmlformats.org/officeDocument/2006/relationships/hyperlink" Target="https://us.fulbrightonline.org/about/fulbright-us-student-program" TargetMode="External"/><Relationship Id="rId185" Type="http://schemas.openxmlformats.org/officeDocument/2006/relationships/hyperlink" Target="https://newcombefoundation.org/fellowships/"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www.amphilsoc.org/grants/john-hope-franklin-dissertation-fellowship" TargetMode="External"/><Relationship Id="rId210" Type="http://schemas.openxmlformats.org/officeDocument/2006/relationships/hyperlink" Target="https://www.hfg.org/emerging-scholars/" TargetMode="External"/><Relationship Id="rId215" Type="http://schemas.openxmlformats.org/officeDocument/2006/relationships/hyperlink" Target="https://arts-sciences.providence.edu/consortium-for-faculty-diversity-fellowships/" TargetMode="External"/><Relationship Id="rId236" Type="http://schemas.openxmlformats.org/officeDocument/2006/relationships/hyperlink" Target="https://app.smartsheet.com/b/form/b531994651594c9dbdc3ed4eb54451a0" TargetMode="External"/><Relationship Id="rId26" Type="http://schemas.openxmlformats.org/officeDocument/2006/relationships/hyperlink" Target="mailto:hspence9@utk.edu" TargetMode="External"/><Relationship Id="rId231" Type="http://schemas.openxmlformats.org/officeDocument/2006/relationships/hyperlink" Target="mailto:AnthDGS@utk.edu" TargetMode="External"/><Relationship Id="rId47" Type="http://schemas.openxmlformats.org/officeDocument/2006/relationships/hyperlink" Target="https://drive.google.com/file/d/1_lw5Fn98l5P1QUf-sGl0IaLeAXKE0DAn/view" TargetMode="External"/><Relationship Id="rId68" Type="http://schemas.openxmlformats.org/officeDocument/2006/relationships/hyperlink" Target="https://onestop.utk.edu/registration-records/class-registration/" TargetMode="External"/><Relationship Id="rId89" Type="http://schemas.openxmlformats.org/officeDocument/2006/relationships/hyperlink" Target="https://liveutk.sharepoint.com/sites/ORIED/SitePages/Human-Research-Protection-Program.aspx?csf=1&amp;web=1&amp;e=P8ku8I&amp;CID=94717dda-99a6-4589-b0ba-b88a17579913" TargetMode="External"/><Relationship Id="rId112" Type="http://schemas.openxmlformats.org/officeDocument/2006/relationships/hyperlink" Target="https://dae.utk.edu/eoa/" TargetMode="External"/><Relationship Id="rId133" Type="http://schemas.openxmlformats.org/officeDocument/2006/relationships/hyperlink" Target="https://gradschool.utk.edu/academics/graduation/graduation-deadlines/" TargetMode="External"/><Relationship Id="rId154" Type="http://schemas.openxmlformats.org/officeDocument/2006/relationships/hyperlink" Target="https://gradschool.utk.edu/academics/graduation/steps-to-graduation/" TargetMode="External"/><Relationship Id="rId175" Type="http://schemas.openxmlformats.org/officeDocument/2006/relationships/hyperlink" Target="https://chateaubriand-fellowship.org/" TargetMode="External"/><Relationship Id="rId196" Type="http://schemas.openxmlformats.org/officeDocument/2006/relationships/hyperlink" Target="https://leakeyfoundation.org/" TargetMode="External"/><Relationship Id="rId200" Type="http://schemas.openxmlformats.org/officeDocument/2006/relationships/hyperlink" Target="https://sarweb.org/scholars/resident/?doing_wp_cron=1769324424.8553640842437744140625" TargetMode="External"/><Relationship Id="rId16" Type="http://schemas.openxmlformats.org/officeDocument/2006/relationships/image" Target="media/image2.png"/><Relationship Id="rId221" Type="http://schemas.openxmlformats.org/officeDocument/2006/relationships/hyperlink" Target="https://www.explorers.org/grants/the-exploration-fund-grant/" TargetMode="External"/><Relationship Id="rId242" Type="http://schemas.openxmlformats.org/officeDocument/2006/relationships/theme" Target="theme/theme1.xml"/><Relationship Id="rId37" Type="http://schemas.openxmlformats.org/officeDocument/2006/relationships/hyperlink" Target="https://classics.utk.edu/academics/graduate-programs/m-a-in-mediterranean-archaeology/" TargetMode="External"/><Relationship Id="rId58" Type="http://schemas.openxmlformats.org/officeDocument/2006/relationships/hyperlink" Target="https://onestop.utk.edu/financial-aid/" TargetMode="External"/><Relationship Id="rId79" Type="http://schemas.openxmlformats.org/officeDocument/2006/relationships/hyperlink" Target="https://gradschool.utk.edu/academics/graduation/theses-and-dissertations/preparing-your-work/" TargetMode="External"/><Relationship Id="rId102" Type="http://schemas.openxmlformats.org/officeDocument/2006/relationships/hyperlink" Target="https://gradschool.utk.edu/about-graduate-school/oiepe/gpspd/epit/" TargetMode="External"/><Relationship Id="rId123" Type="http://schemas.openxmlformats.org/officeDocument/2006/relationships/hyperlink" Target="https://gradschool.utk.edu/academics/forms-central/" TargetMode="External"/><Relationship Id="rId144" Type="http://schemas.openxmlformats.org/officeDocument/2006/relationships/hyperlink" Target="https://gradschool.utk.edu/academics/forms-central/admission-to-candidacy-doctoral-degree/" TargetMode="External"/><Relationship Id="rId90" Type="http://schemas.openxmlformats.org/officeDocument/2006/relationships/hyperlink" Target="https://iacuc.utk.edu/" TargetMode="External"/><Relationship Id="rId165" Type="http://schemas.openxmlformats.org/officeDocument/2006/relationships/hyperlink" Target="https://arts-sciences.providence.edu/consortium-for-faculty-diversity-fellowships/" TargetMode="External"/><Relationship Id="rId186" Type="http://schemas.openxmlformats.org/officeDocument/2006/relationships/hyperlink" Target="http://www.cckf.org/en" TargetMode="External"/><Relationship Id="rId211" Type="http://schemas.openxmlformats.org/officeDocument/2006/relationships/hyperlink" Target="https://wennergren.org/program/dissertation-fieldwork-grant/" TargetMode="External"/><Relationship Id="rId232" Type="http://schemas.openxmlformats.org/officeDocument/2006/relationships/hyperlink" Target="mailto:hspence9@utk.edu" TargetMode="External"/><Relationship Id="rId27" Type="http://schemas.openxmlformats.org/officeDocument/2006/relationships/hyperlink" Target="http://tiny.utk.edu/grad-catalog" TargetMode="External"/><Relationship Id="rId48" Type="http://schemas.openxmlformats.org/officeDocument/2006/relationships/hyperlink" Target="https://gradschool.utk.edu/future-students/office-of-graduate-admissions/ita-testing-program/" TargetMode="External"/><Relationship Id="rId69" Type="http://schemas.openxmlformats.org/officeDocument/2006/relationships/hyperlink" Target="https://gradschool.utk.edu/academics/forms-central/permission-to-take-a-graduate-course-overload/" TargetMode="External"/><Relationship Id="rId113" Type="http://schemas.openxmlformats.org/officeDocument/2006/relationships/hyperlink" Target="https://studentlife.utk.edu/campus-culture/" TargetMode="External"/><Relationship Id="rId134" Type="http://schemas.openxmlformats.org/officeDocument/2006/relationships/hyperlink" Target="https://gradschool.utk.edu/academics/forms-central/revised-admission-to-candidacy-masters-or-specialist-degree/" TargetMode="External"/><Relationship Id="rId80" Type="http://schemas.openxmlformats.org/officeDocument/2006/relationships/hyperlink" Target="https://gradschool.utk.edu/academics/forms-central/phd-committee-form/" TargetMode="External"/><Relationship Id="rId155" Type="http://schemas.openxmlformats.org/officeDocument/2006/relationships/hyperlink" Target="http://my.utk.edu/" TargetMode="External"/><Relationship Id="rId176" Type="http://schemas.openxmlformats.org/officeDocument/2006/relationships/hyperlink" Target="https://www.acls.org/competitions/mellon-acls-dissertation-innovation-fellowship/" TargetMode="External"/><Relationship Id="rId197" Type="http://schemas.openxmlformats.org/officeDocument/2006/relationships/hyperlink" Target="https://leakeyfoundation.org/grant/research/" TargetMode="External"/><Relationship Id="rId201" Type="http://schemas.openxmlformats.org/officeDocument/2006/relationships/hyperlink" Target="https://sigmaxi.secure-platform.com/a/page/guidelines" TargetMode="External"/><Relationship Id="rId222" Type="http://schemas.openxmlformats.org/officeDocument/2006/relationships/hyperlink" Target="https://www.explorers.org/grants/rolex-explorers-club-grant/" TargetMode="External"/><Relationship Id="rId17" Type="http://schemas.openxmlformats.org/officeDocument/2006/relationships/header" Target="header4.xml"/><Relationship Id="rId38" Type="http://schemas.openxmlformats.org/officeDocument/2006/relationships/hyperlink" Target="https://apply.gradschool.utk.edu/apply/" TargetMode="External"/><Relationship Id="rId59" Type="http://schemas.openxmlformats.org/officeDocument/2006/relationships/hyperlink" Target="http://onestop.utk.edu/loans" TargetMode="External"/><Relationship Id="rId103" Type="http://schemas.openxmlformats.org/officeDocument/2006/relationships/hyperlink" Target="http://libguides.utk.edu/graduate" TargetMode="External"/><Relationship Id="rId124" Type="http://schemas.openxmlformats.org/officeDocument/2006/relationships/hyperlink" Target="https://anthropology.utk.edu/application-for-assistantship/" TargetMode="External"/><Relationship Id="rId70" Type="http://schemas.openxmlformats.org/officeDocument/2006/relationships/hyperlink" Target="https://global.utk.edu/" TargetMode="External"/><Relationship Id="rId91" Type="http://schemas.openxmlformats.org/officeDocument/2006/relationships/hyperlink" Target="https://gradschool.utk.edu/graduate-council/appeals-committee/the-university-of-tennessee-graduate-council-appeal-procedure/" TargetMode="External"/><Relationship Id="rId145" Type="http://schemas.openxmlformats.org/officeDocument/2006/relationships/hyperlink" Target="https://gradschool.utk.edu/academics/forms-central/revised-admission-to-candidacy-doctoral-degree/" TargetMode="External"/><Relationship Id="rId166" Type="http://schemas.openxmlformats.org/officeDocument/2006/relationships/hyperlink" Target="https://researchtraining.nih.gov/programs/other-training-related/R36" TargetMode="External"/><Relationship Id="rId187" Type="http://schemas.openxmlformats.org/officeDocument/2006/relationships/hyperlink" Target="http://www.cckf.org/en/programs/american/doctoral-fellowships" TargetMode="External"/><Relationship Id="rId1" Type="http://schemas.openxmlformats.org/officeDocument/2006/relationships/customXml" Target="../customXml/item1.xml"/><Relationship Id="rId212" Type="http://schemas.openxmlformats.org/officeDocument/2006/relationships/hyperlink" Target="https://wennergren.org/program/engaged-research-grant/" TargetMode="External"/><Relationship Id="rId233" Type="http://schemas.openxmlformats.org/officeDocument/2006/relationships/hyperlink" Target="mailto:mailto:tyeatts@utk.edu" TargetMode="External"/><Relationship Id="rId28" Type="http://schemas.openxmlformats.org/officeDocument/2006/relationships/hyperlink" Target="http://tiny.utk.edu/grad-catalog" TargetMode="External"/><Relationship Id="rId49" Type="http://schemas.openxmlformats.org/officeDocument/2006/relationships/hyperlink" Target="https://gradschool.utk.edu/future-students/office-of-graduate-admissions/applying-to-graduate-school/admission-requirements/testing-requirements/countries-with-english-as-official-language/" TargetMode="External"/><Relationship Id="rId114" Type="http://schemas.openxmlformats.org/officeDocument/2006/relationships/hyperlink" Target="http://oit.utk.edu/" TargetMode="External"/><Relationship Id="rId60" Type="http://schemas.openxmlformats.org/officeDocument/2006/relationships/hyperlink" Target="https://anthropology.utk.edu/application-for-assistantship/" TargetMode="External"/><Relationship Id="rId81" Type="http://schemas.openxmlformats.org/officeDocument/2006/relationships/hyperlink" Target="https://gradschool.utk.edu/academics/forms-central/phd-committee-form/" TargetMode="External"/><Relationship Id="rId135" Type="http://schemas.openxmlformats.org/officeDocument/2006/relationships/hyperlink" Target="https://anthropology.utk.edu/wp-content/uploads/2024/07/ANTH_Report-of-Examination-Result.docx" TargetMode="External"/><Relationship Id="rId156" Type="http://schemas.openxmlformats.org/officeDocument/2006/relationships/hyperlink" Target="https://academicjobs.fandom.com/wiki/Dissertation_Fellowships_2026-2027" TargetMode="External"/><Relationship Id="rId177" Type="http://schemas.openxmlformats.org/officeDocument/2006/relationships/hyperlink" Target="https://www.amphilsoc.org/" TargetMode="External"/><Relationship Id="rId198" Type="http://schemas.openxmlformats.org/officeDocument/2006/relationships/hyperlink" Target="https://nij.ojp.gov/funding/fellowships/graduate-research-fellowship-program" TargetMode="External"/><Relationship Id="rId202" Type="http://schemas.openxmlformats.org/officeDocument/2006/relationships/hyperlink" Target="https://fellowships.si.edu/SIFP" TargetMode="External"/><Relationship Id="rId223" Type="http://schemas.openxmlformats.org/officeDocument/2006/relationships/hyperlink" Target="https://www.explorers.org/grants/fjallraven-field-grant/" TargetMode="External"/><Relationship Id="rId18" Type="http://schemas.openxmlformats.org/officeDocument/2006/relationships/header" Target="header5.xml"/><Relationship Id="rId39" Type="http://schemas.openxmlformats.org/officeDocument/2006/relationships/hyperlink" Target="https://gradschool.utk.edu/academics/forms-central/change-of-program/" TargetMode="External"/><Relationship Id="rId50" Type="http://schemas.openxmlformats.org/officeDocument/2006/relationships/hyperlink" Target="https://ie.utk.edu/" TargetMode="External"/><Relationship Id="rId104" Type="http://schemas.openxmlformats.org/officeDocument/2006/relationships/hyperlink" Target="http://career.utk.edu/" TargetMode="External"/><Relationship Id="rId125" Type="http://schemas.openxmlformats.org/officeDocument/2006/relationships/hyperlink" Target="https://anthropology.utk.edu/wp-content/uploads/2024/07/ANTH_Report-of-Examination-Result.docx" TargetMode="External"/><Relationship Id="rId146" Type="http://schemas.openxmlformats.org/officeDocument/2006/relationships/hyperlink" Target="https://anthropology.utk.edu/wp-content/uploads/2024/07/ANTH_Report-of-Examination-Result.docx" TargetMode="External"/><Relationship Id="rId167" Type="http://schemas.openxmlformats.org/officeDocument/2006/relationships/hyperlink" Target="https://www.nsf.gov/funding/opportunities/grfp-nsf-graduate-research-fellowship-program" TargetMode="External"/><Relationship Id="rId188" Type="http://schemas.openxmlformats.org/officeDocument/2006/relationships/hyperlink" Target="https://www.fieldinclusive.org/" TargetMode="External"/><Relationship Id="rId71" Type="http://schemas.openxmlformats.org/officeDocument/2006/relationships/hyperlink" Target="https://global.utk.edu/" TargetMode="External"/><Relationship Id="rId92" Type="http://schemas.openxmlformats.org/officeDocument/2006/relationships/hyperlink" Target="https://dae.utk.edu/eoa/" TargetMode="External"/><Relationship Id="rId213" Type="http://schemas.openxmlformats.org/officeDocument/2006/relationships/hyperlink" Target="https://www.amphilsoc.org/grants/franklin-research-grants" TargetMode="External"/><Relationship Id="rId234" Type="http://schemas.openxmlformats.org/officeDocument/2006/relationships/hyperlink" Target="mailto:cweaver4@utk.edu" TargetMode="External"/><Relationship Id="rId2" Type="http://schemas.openxmlformats.org/officeDocument/2006/relationships/numbering" Target="numbering.xml"/><Relationship Id="rId29" Type="http://schemas.openxmlformats.org/officeDocument/2006/relationships/hyperlink" Target="http://gradschool.utk.edu/admissions/" TargetMode="External"/><Relationship Id="rId40" Type="http://schemas.openxmlformats.org/officeDocument/2006/relationships/hyperlink" Target="https://apply.gradschool.utk.edu/apply/" TargetMode="External"/><Relationship Id="rId115" Type="http://schemas.openxmlformats.org/officeDocument/2006/relationships/hyperlink" Target="https://titleix.utk.edu/" TargetMode="External"/><Relationship Id="rId136" Type="http://schemas.openxmlformats.org/officeDocument/2006/relationships/hyperlink" Target="mailto:hspence9@utk.edu" TargetMode="External"/><Relationship Id="rId157" Type="http://schemas.openxmlformats.org/officeDocument/2006/relationships/hyperlink" Target="https://gss.utk.edu/gss-travel-awards/" TargetMode="External"/><Relationship Id="rId178" Type="http://schemas.openxmlformats.org/officeDocument/2006/relationships/hyperlink" Target="https://www.amphilsoc.org/grants/john-c-slater-predoctoral-fellowship-history-science-technology-and-medicine" TargetMode="External"/><Relationship Id="rId61" Type="http://schemas.openxmlformats.org/officeDocument/2006/relationships/hyperlink" Target="https://gss.utk.edu/" TargetMode="External"/><Relationship Id="rId82" Type="http://schemas.openxmlformats.org/officeDocument/2006/relationships/hyperlink" Target="https://gradschool.utk.edu/academics/forms-central/admission-to-candidacy-doctoral-degree/" TargetMode="External"/><Relationship Id="rId199" Type="http://schemas.openxmlformats.org/officeDocument/2006/relationships/hyperlink" Target="https://nij.ojp.gov/funding/nijs-research-assistantship-program" TargetMode="External"/><Relationship Id="rId203" Type="http://schemas.openxmlformats.org/officeDocument/2006/relationships/hyperlink" Target="https://fellowships.si.edu/SIFP" TargetMode="External"/><Relationship Id="rId19" Type="http://schemas.openxmlformats.org/officeDocument/2006/relationships/footer" Target="footer4.xml"/><Relationship Id="rId224" Type="http://schemas.openxmlformats.org/officeDocument/2006/relationships/hyperlink" Target="https://wennergren.org/program/post-phd-research-grant/" TargetMode="External"/><Relationship Id="rId30" Type="http://schemas.openxmlformats.org/officeDocument/2006/relationships/hyperlink" Target="https://catalog.utk.edu/preview_program.php?catoid=57&amp;poid=36717" TargetMode="External"/><Relationship Id="rId105" Type="http://schemas.openxmlformats.org/officeDocument/2006/relationships/hyperlink" Target="http://tenntlc.utk.edu/" TargetMode="External"/><Relationship Id="rId126" Type="http://schemas.openxmlformats.org/officeDocument/2006/relationships/hyperlink" Target="https://gradschool.utk.edu/academics/graduation/graduation-deadlines/" TargetMode="External"/><Relationship Id="rId147" Type="http://schemas.openxmlformats.org/officeDocument/2006/relationships/hyperlink" Target="mailto:hspence9@utk.edu" TargetMode="External"/><Relationship Id="rId168" Type="http://schemas.openxmlformats.org/officeDocument/2006/relationships/hyperlink" Target="https://iris.ed.gov/programs/flas" TargetMode="External"/><Relationship Id="rId51" Type="http://schemas.openxmlformats.org/officeDocument/2006/relationships/hyperlink" Target="https://liveutk-my.sharepoint.com/:b:/g/personal/anthdgs_utk_edu/IQAKhFjRV_SLQpkbUyEA7m-_AaJnNtJN7160cYYI0VA0Uj4?e=EanChr" TargetMode="External"/><Relationship Id="rId72" Type="http://schemas.openxmlformats.org/officeDocument/2006/relationships/hyperlink" Target="https://gradschool.utk.edu/academics/forms-central/graduate-student-leave-of-absence/" TargetMode="External"/><Relationship Id="rId93" Type="http://schemas.openxmlformats.org/officeDocument/2006/relationships/hyperlink" Target="http://tiny.utk.edu/grad-catalog" TargetMode="External"/><Relationship Id="rId189" Type="http://schemas.openxmlformats.org/officeDocument/2006/relationships/hyperlink" Target="https://www.fieldinclusive.org/research-grants/" TargetMode="External"/><Relationship Id="rId3" Type="http://schemas.openxmlformats.org/officeDocument/2006/relationships/styles" Target="styles.xml"/><Relationship Id="rId214" Type="http://schemas.openxmlformats.org/officeDocument/2006/relationships/hyperlink" Target="https://arts-sciences.providence.edu/consortium-for-faculty-diversity/" TargetMode="External"/><Relationship Id="rId235" Type="http://schemas.openxmlformats.org/officeDocument/2006/relationships/hyperlink" Target="https://artsci.utk.edu/research-and-creative-activity/office-of-research-and-creative-activity-services/" TargetMode="External"/><Relationship Id="rId116" Type="http://schemas.openxmlformats.org/officeDocument/2006/relationships/hyperlink" Target="https://titleix.utk.edu/students/resources-for-pregnant-students/" TargetMode="External"/><Relationship Id="rId137" Type="http://schemas.openxmlformats.org/officeDocument/2006/relationships/hyperlink" Target="mailto:AnthDGS@utk.edu" TargetMode="External"/><Relationship Id="rId158" Type="http://schemas.openxmlformats.org/officeDocument/2006/relationships/hyperlink" Target="https://cge.utk.edu/mcclure-scholars/" TargetMode="External"/><Relationship Id="rId20" Type="http://schemas.openxmlformats.org/officeDocument/2006/relationships/header" Target="header6.xml"/><Relationship Id="rId41" Type="http://schemas.openxmlformats.org/officeDocument/2006/relationships/hyperlink" Target="https://anthropology.utk.edu/areas-of-study/disasters-displacement-and-human-rights-program/" TargetMode="External"/><Relationship Id="rId62" Type="http://schemas.openxmlformats.org/officeDocument/2006/relationships/hyperlink" Target="https://gss.utk.edu/gss-travel-awards/" TargetMode="External"/><Relationship Id="rId83" Type="http://schemas.openxmlformats.org/officeDocument/2006/relationships/hyperlink" Target="https://libguides.utk.edu/scholarly_communications/graduate_students" TargetMode="External"/><Relationship Id="rId179" Type="http://schemas.openxmlformats.org/officeDocument/2006/relationships/hyperlink" Target="https://www.amphilsoc.org/grants/lewis-and-clark-fund-exploration-and-field-research" TargetMode="External"/><Relationship Id="rId190" Type="http://schemas.openxmlformats.org/officeDocument/2006/relationships/hyperlink" Target="https://www.gwis.org/" TargetMode="External"/><Relationship Id="rId204" Type="http://schemas.openxmlformats.org/officeDocument/2006/relationships/hyperlink" Target="https://tennesseearchaeologycouncil.wordpress.com/research-awards/" TargetMode="External"/><Relationship Id="rId225" Type="http://schemas.openxmlformats.org/officeDocument/2006/relationships/hyperlink" Target="https://wennergren.org/program/engaged-research-gr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7367E1-4B22-5446-A5EE-831B684EBB61}">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A3AF4-82C1-174F-956F-4105C898E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24656</Words>
  <Characters>140542</Characters>
  <Application>Microsoft Office Word</Application>
  <DocSecurity>2</DocSecurity>
  <Lines>1171</Lines>
  <Paragraphs>329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Cabana, Graciela (Graciela Cabana)</dc:creator>
  <cp:keywords/>
  <dc:description/>
  <cp:lastModifiedBy>Cabana, Graciela (Graciela Cabana)</cp:lastModifiedBy>
  <cp:revision>3</cp:revision>
  <cp:lastPrinted>2024-07-27T00:09:00Z</cp:lastPrinted>
  <dcterms:created xsi:type="dcterms:W3CDTF">2026-08-10T05:21:00Z</dcterms:created>
  <dcterms:modified xsi:type="dcterms:W3CDTF">2026-08-10T05:21:00Z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2023-08-20T10:00:00Z</vt:filetime>
  </property>
  <property fmtid="{D5CDD505-2E9C-101B-9397-08002B2CF9AE}" pid="3" name="Creator">
    <vt:lpwstr>Word</vt:lpwstr>
  </property>
  <property fmtid="{D5CDD505-2E9C-101B-9397-08002B2CF9AE}" pid="4" name="LastSaved">
    <vt:filetime>2024-06-22T10:00:00Z</vt:filetime>
  </property>
  <property fmtid="{D5CDD505-2E9C-101B-9397-08002B2CF9AE}" pid="5" name="Producer">
    <vt:lpwstr>macOS Version 12.6.7 (Build 21G651) Quartz PDFContext</vt:lpwstr>
  </property>
  <property fmtid="{D5CDD505-2E9C-101B-9397-08002B2CF9AE}" pid="6" name="grammarly_documentId">
    <vt:lpwstr>documentId_9560</vt:lpwstr>
  </property>
  <property fmtid="{D5CDD505-2E9C-101B-9397-08002B2CF9AE}" pid="7" name="grammarly_documentContext">
    <vt:lpwstr>{"goals":[],"domain":"general","emotions":[],"dialect":"american"}</vt:lpwstr>
  </property>
</Properties>
</file>